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32e204b604d5e" w:history="1">
              <w:r>
                <w:rPr>
                  <w:rStyle w:val="Hyperlink"/>
                </w:rPr>
                <w:t>2023-2029年中国显示屏市场深度研究及发展前景分析报告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32e204b604d5e" w:history="1">
              <w:r>
                <w:rPr>
                  <w:rStyle w:val="Hyperlink"/>
                </w:rPr>
                <w:t>2023-2029年中国显示屏市场深度研究及发展前景分析报告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32e204b604d5e" w:history="1">
                <w:r>
                  <w:rPr>
                    <w:rStyle w:val="Hyperlink"/>
                  </w:rPr>
                  <w:t>https://www.20087.com/0/17/XianShiPingFaZhanQuShi.html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显示屏行业近年来经历了快速的技术革新和发展，尤其是在液晶显示（LCD）、有机发光二极管（OLED）以及微型发光二极管（Micro LED）等新型显示技术的推动下。目前，高分辨率、高刷新率、低动态模糊的显示屏成为主流，特别是在智能手机、平板电脑、笔记本电脑、电视以及各种商用和工业应用中。随着5G通信技术的普及和物联网（IoT）的发展，对高质量显示技术的需求不断增加。此外，随着消费者对视觉体验的期望值提高，显示屏制造商也在不断探索新的技术解决方案，以提供更加生动、真实的图像质量。</w:t>
      </w:r>
      <w:r>
        <w:rPr>
          <w:rFonts w:hint="eastAsia"/>
        </w:rPr>
        <w:br/>
      </w:r>
      <w:r>
        <w:rPr>
          <w:rFonts w:hint="eastAsia"/>
        </w:rPr>
        <w:t>　　未来，显示屏行业将继续向着更高分辨率、更低功耗、更薄设计以及更广泛的色彩范围发展。技术进步将使得显示屏更加灵活，甚至可折叠，这将为移动设备带来全新的设计理念。此外，随着虚拟现实（VR）和增强现实（AR）技术的应用日益广泛，对高清晰度、低延迟显示的需求将进一步增加。同时，环保和可持续性也将成为显示屏制造过程中的重要考量因素，这包括减少材料使用、提高能效以及采用可回收材料等。</w:t>
      </w:r>
      <w:r>
        <w:rPr>
          <w:rFonts w:hint="eastAsia"/>
        </w:rPr>
        <w:br/>
      </w:r>
      <w:r>
        <w:rPr>
          <w:rFonts w:hint="eastAsia"/>
        </w:rPr>
        <w:t>　　《</w:t>
      </w:r>
      <w:hyperlink r:id="R3e632e204b604d5e" w:history="1">
        <w:r>
          <w:rPr>
            <w:rStyle w:val="Hyperlink"/>
          </w:rPr>
          <w:t>2023-2029年中国显示屏市场深度研究及发展前景分析报告</w:t>
        </w:r>
      </w:hyperlink>
      <w:r>
        <w:rPr>
          <w:rFonts w:hint="eastAsia"/>
        </w:rPr>
        <w:t>》依托多年来对显示屏行业的监测研究，结合显示屏行业历年供需关系变化规律、显示屏产品消费结构、应用领域、显示屏市场发展环境、显示屏相关政策扶持等，对显示屏行业内的重点企业进行了深入调查研究，采用定量及定性等科学研究方法撰写而成。</w:t>
      </w:r>
      <w:r>
        <w:rPr>
          <w:rFonts w:hint="eastAsia"/>
        </w:rPr>
        <w:br/>
      </w:r>
      <w:r>
        <w:rPr>
          <w:rFonts w:hint="eastAsia"/>
        </w:rPr>
        <w:t>　　市场调研网发布的</w:t>
      </w:r>
      <w:hyperlink r:id="R3e632e204b604d5e" w:history="1">
        <w:r>
          <w:rPr>
            <w:rStyle w:val="Hyperlink"/>
          </w:rPr>
          <w:t>2023-2029年中国显示屏市场深度研究及发展前景分析报告</w:t>
        </w:r>
      </w:hyperlink>
      <w:r>
        <w:rPr>
          <w:rFonts w:hint="eastAsia"/>
        </w:rPr>
        <w:t>还向投资人全面的呈现了显示屏重点企业和显示屏行业相关项目现状、显示屏未来发展潜力，显示屏投资进入机会、显示屏风险控制、以及应对风险对策。</w:t>
      </w:r>
      <w:r>
        <w:rPr>
          <w:rFonts w:hint="eastAsia"/>
        </w:rPr>
        <w:br/>
      </w:r>
      <w:r>
        <w:rPr>
          <w:rFonts w:hint="eastAsia"/>
        </w:rPr>
        <w:br/>
      </w:r>
      <w:r>
        <w:rPr>
          <w:rFonts w:hint="eastAsia"/>
        </w:rPr>
        <w:t>第一章 显示屏产品概述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显示屏行业发展生命周期分析</w:t>
      </w:r>
      <w:r>
        <w:rPr>
          <w:rFonts w:hint="eastAsia"/>
        </w:rPr>
        <w:br/>
      </w:r>
      <w:r>
        <w:rPr>
          <w:rFonts w:hint="eastAsia"/>
        </w:rPr>
        <w:br/>
      </w:r>
      <w:r>
        <w:rPr>
          <w:rFonts w:hint="eastAsia"/>
        </w:rPr>
        <w:t>第二章 中国显示屏产品发展环境分析</w:t>
      </w:r>
      <w:r>
        <w:rPr>
          <w:rFonts w:hint="eastAsia"/>
        </w:rPr>
        <w:br/>
      </w:r>
      <w:r>
        <w:rPr>
          <w:rFonts w:hint="eastAsia"/>
        </w:rPr>
        <w:t>　　第一节 2022-2023年显示屏行业经济环境分析</w:t>
      </w:r>
      <w:r>
        <w:rPr>
          <w:rFonts w:hint="eastAsia"/>
        </w:rPr>
        <w:br/>
      </w:r>
      <w:r>
        <w:rPr>
          <w:rFonts w:hint="eastAsia"/>
        </w:rPr>
        <w:t>　　第二节 2022-2023年显示屏行业政策环境分析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2018-2023年显示屏行业技术环境分析</w:t>
      </w:r>
      <w:r>
        <w:rPr>
          <w:rFonts w:hint="eastAsia"/>
        </w:rPr>
        <w:br/>
      </w:r>
      <w:r>
        <w:rPr>
          <w:rFonts w:hint="eastAsia"/>
        </w:rPr>
        <w:t>　　　　一、显示屏技术发展现状</w:t>
      </w:r>
      <w:r>
        <w:rPr>
          <w:rFonts w:hint="eastAsia"/>
        </w:rPr>
        <w:br/>
      </w:r>
      <w:r>
        <w:rPr>
          <w:rFonts w:hint="eastAsia"/>
        </w:rPr>
        <w:t>　　　　二、显示屏技术发展趋势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2018-2023年显示屏行业上、下游产业链分析</w:t>
      </w:r>
      <w:r>
        <w:rPr>
          <w:rFonts w:hint="eastAsia"/>
        </w:rPr>
        <w:br/>
      </w:r>
      <w:r>
        <w:rPr>
          <w:rFonts w:hint="eastAsia"/>
        </w:rPr>
        <w:t>　　第一节 显示屏行业产业链概述</w:t>
      </w:r>
      <w:r>
        <w:rPr>
          <w:rFonts w:hint="eastAsia"/>
        </w:rPr>
        <w:br/>
      </w:r>
      <w:r>
        <w:rPr>
          <w:rFonts w:hint="eastAsia"/>
        </w:rPr>
        <w:t>　　　　一、产业链定义</w:t>
      </w:r>
      <w:r>
        <w:rPr>
          <w:rFonts w:hint="eastAsia"/>
        </w:rPr>
        <w:br/>
      </w:r>
      <w:r>
        <w:rPr>
          <w:rFonts w:hint="eastAsia"/>
        </w:rPr>
        <w:t>　　　　二、显示屏行业产业链</w:t>
      </w:r>
      <w:r>
        <w:rPr>
          <w:rFonts w:hint="eastAsia"/>
        </w:rPr>
        <w:br/>
      </w:r>
      <w:r>
        <w:rPr>
          <w:rFonts w:hint="eastAsia"/>
        </w:rPr>
        <w:t>　　第二节 2018-2023年显示屏行业主要上游产业发展分析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2018-2023年显示屏行业主要下游产业发展分析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2018-2023年显示屏国内市场供需发展综述</w:t>
      </w:r>
      <w:r>
        <w:rPr>
          <w:rFonts w:hint="eastAsia"/>
        </w:rPr>
        <w:br/>
      </w:r>
      <w:r>
        <w:rPr>
          <w:rFonts w:hint="eastAsia"/>
        </w:rPr>
        <w:t>　　第一节 2018-2023年显示屏市场现状分析及预测</w:t>
      </w:r>
      <w:r>
        <w:rPr>
          <w:rFonts w:hint="eastAsia"/>
        </w:rPr>
        <w:br/>
      </w:r>
      <w:r>
        <w:rPr>
          <w:rFonts w:hint="eastAsia"/>
        </w:rPr>
        <w:t>　　　　一、2018-2023年显示屏市场现状分析</w:t>
      </w:r>
      <w:r>
        <w:rPr>
          <w:rFonts w:hint="eastAsia"/>
        </w:rPr>
        <w:br/>
      </w:r>
      <w:r>
        <w:rPr>
          <w:rFonts w:hint="eastAsia"/>
        </w:rPr>
        <w:t>　　　　二、2023-2029年显示屏市场规模回归模型预测</w:t>
      </w:r>
      <w:r>
        <w:rPr>
          <w:rFonts w:hint="eastAsia"/>
        </w:rPr>
        <w:br/>
      </w:r>
      <w:r>
        <w:rPr>
          <w:rFonts w:hint="eastAsia"/>
        </w:rPr>
        <w:t>　　第二节 显示屏产品产量分析及预测</w:t>
      </w:r>
      <w:r>
        <w:rPr>
          <w:rFonts w:hint="eastAsia"/>
        </w:rPr>
        <w:br/>
      </w:r>
      <w:r>
        <w:rPr>
          <w:rFonts w:hint="eastAsia"/>
        </w:rPr>
        <w:t>　　　　一、2018-2023年显示屏产品产量现状分析</w:t>
      </w:r>
      <w:r>
        <w:rPr>
          <w:rFonts w:hint="eastAsia"/>
        </w:rPr>
        <w:br/>
      </w:r>
      <w:r>
        <w:rPr>
          <w:rFonts w:hint="eastAsia"/>
        </w:rPr>
        <w:t>　　　　二、2023-2029年显示屏产品产量回归模型预测</w:t>
      </w:r>
      <w:r>
        <w:rPr>
          <w:rFonts w:hint="eastAsia"/>
        </w:rPr>
        <w:br/>
      </w:r>
      <w:r>
        <w:rPr>
          <w:rFonts w:hint="eastAsia"/>
        </w:rPr>
        <w:t>　　第三节 2018-2023年显示屏市场需求分析及预测</w:t>
      </w:r>
      <w:r>
        <w:rPr>
          <w:rFonts w:hint="eastAsia"/>
        </w:rPr>
        <w:br/>
      </w:r>
      <w:r>
        <w:rPr>
          <w:rFonts w:hint="eastAsia"/>
        </w:rPr>
        <w:t>　　　　一、2018-2023年显示屏行业需求市场现状分析</w:t>
      </w:r>
      <w:r>
        <w:rPr>
          <w:rFonts w:hint="eastAsia"/>
        </w:rPr>
        <w:br/>
      </w:r>
      <w:r>
        <w:rPr>
          <w:rFonts w:hint="eastAsia"/>
        </w:rPr>
        <w:t>　　　　二、2023-2029年显示屏行业需求市场回归模型预测</w:t>
      </w:r>
      <w:r>
        <w:rPr>
          <w:rFonts w:hint="eastAsia"/>
        </w:rPr>
        <w:br/>
      </w:r>
      <w:r>
        <w:rPr>
          <w:rFonts w:hint="eastAsia"/>
        </w:rPr>
        <w:t>　　第四节 2018-2023年显示屏行业市场价格走势分析</w:t>
      </w:r>
      <w:r>
        <w:rPr>
          <w:rFonts w:hint="eastAsia"/>
        </w:rPr>
        <w:br/>
      </w:r>
      <w:r>
        <w:rPr>
          <w:rFonts w:hint="eastAsia"/>
        </w:rPr>
        <w:t>　　　　一、显示屏行业市场价格走势影响因素</w:t>
      </w:r>
      <w:r>
        <w:rPr>
          <w:rFonts w:hint="eastAsia"/>
        </w:rPr>
        <w:br/>
      </w:r>
      <w:r>
        <w:rPr>
          <w:rFonts w:hint="eastAsia"/>
        </w:rPr>
        <w:t>　　　　二、2018-2023年显示屏行业价格走势</w:t>
      </w:r>
      <w:r>
        <w:rPr>
          <w:rFonts w:hint="eastAsia"/>
        </w:rPr>
        <w:br/>
      </w:r>
      <w:r>
        <w:rPr>
          <w:rFonts w:hint="eastAsia"/>
        </w:rPr>
        <w:t>　　第五节 2018-2023年显示屏行业发展存在的问题及对策分析</w:t>
      </w:r>
      <w:r>
        <w:rPr>
          <w:rFonts w:hint="eastAsia"/>
        </w:rPr>
        <w:br/>
      </w:r>
      <w:r>
        <w:rPr>
          <w:rFonts w:hint="eastAsia"/>
        </w:rPr>
        <w:t>　　　　一、显示屏行业存在的问题分析</w:t>
      </w:r>
      <w:r>
        <w:rPr>
          <w:rFonts w:hint="eastAsia"/>
        </w:rPr>
        <w:br/>
      </w:r>
      <w:r>
        <w:rPr>
          <w:rFonts w:hint="eastAsia"/>
        </w:rPr>
        <w:t>　　　　二、显示屏行业发展策略分析</w:t>
      </w:r>
      <w:r>
        <w:rPr>
          <w:rFonts w:hint="eastAsia"/>
        </w:rPr>
        <w:br/>
      </w:r>
      <w:r>
        <w:rPr>
          <w:rFonts w:hint="eastAsia"/>
        </w:rPr>
        <w:br/>
      </w:r>
      <w:r>
        <w:rPr>
          <w:rFonts w:hint="eastAsia"/>
        </w:rPr>
        <w:t>第五章 2018-2023年我国显示屏行业进出口市场分析</w:t>
      </w:r>
      <w:r>
        <w:rPr>
          <w:rFonts w:hint="eastAsia"/>
        </w:rPr>
        <w:br/>
      </w:r>
      <w:r>
        <w:rPr>
          <w:rFonts w:hint="eastAsia"/>
        </w:rPr>
        <w:t>　　第一节 显示屏行业进口分析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显示屏行业出口分析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显示屏行业进出口格局分析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显示屏行业进出口价格走势分析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2018-2023年显示屏行业竞争格局分析</w:t>
      </w:r>
      <w:r>
        <w:rPr>
          <w:rFonts w:hint="eastAsia"/>
        </w:rPr>
        <w:br/>
      </w:r>
      <w:r>
        <w:rPr>
          <w:rFonts w:hint="eastAsia"/>
        </w:rPr>
        <w:t>　　第一节 显示屏行业竞争结构分析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显示屏行业产品区域结构分析</w:t>
      </w:r>
      <w:r>
        <w:rPr>
          <w:rFonts w:hint="eastAsia"/>
        </w:rPr>
        <w:br/>
      </w:r>
      <w:r>
        <w:rPr>
          <w:rFonts w:hint="eastAsia"/>
        </w:rPr>
        <w:t>　　　　一、显示屏行业不同区域产品供给分析</w:t>
      </w:r>
      <w:r>
        <w:rPr>
          <w:rFonts w:hint="eastAsia"/>
        </w:rPr>
        <w:br/>
      </w:r>
      <w:r>
        <w:rPr>
          <w:rFonts w:hint="eastAsia"/>
        </w:rPr>
        <w:t>　　　　（按华东、华南、华北、东北、华中、西南、西北等区域分析）</w:t>
      </w:r>
      <w:r>
        <w:rPr>
          <w:rFonts w:hint="eastAsia"/>
        </w:rPr>
        <w:br/>
      </w:r>
      <w:r>
        <w:rPr>
          <w:rFonts w:hint="eastAsia"/>
        </w:rPr>
        <w:t>　　　　二、显示屏行业不同区域产品需求分析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显示屏主要生产厂商、经销商介绍</w:t>
      </w:r>
      <w:r>
        <w:rPr>
          <w:rFonts w:hint="eastAsia"/>
        </w:rPr>
        <w:br/>
      </w:r>
      <w:r>
        <w:rPr>
          <w:rFonts w:hint="eastAsia"/>
        </w:rPr>
        <w:t>　　第一节 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三、显示屏企业经营情况分析</w:t>
      </w:r>
      <w:r>
        <w:rPr>
          <w:rFonts w:hint="eastAsia"/>
        </w:rPr>
        <w:br/>
      </w:r>
      <w:r>
        <w:rPr>
          <w:rFonts w:hint="eastAsia"/>
        </w:rPr>
        <w:t>　　　　四、企业发展规划及前景展望</w:t>
      </w:r>
      <w:r>
        <w:rPr>
          <w:rFonts w:hint="eastAsia"/>
        </w:rPr>
        <w:br/>
      </w:r>
      <w:r>
        <w:rPr>
          <w:rFonts w:hint="eastAsia"/>
        </w:rPr>
        <w:t>　　第二节 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三、显示屏企业经营情况分析</w:t>
      </w:r>
      <w:r>
        <w:rPr>
          <w:rFonts w:hint="eastAsia"/>
        </w:rPr>
        <w:br/>
      </w:r>
      <w:r>
        <w:rPr>
          <w:rFonts w:hint="eastAsia"/>
        </w:rPr>
        <w:t>　　　　四、企业发展规划及前景展望</w:t>
      </w:r>
      <w:r>
        <w:rPr>
          <w:rFonts w:hint="eastAsia"/>
        </w:rPr>
        <w:br/>
      </w:r>
      <w:r>
        <w:rPr>
          <w:rFonts w:hint="eastAsia"/>
        </w:rPr>
        <w:t>　　第三节 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三、显示屏企业经营情况分析</w:t>
      </w:r>
      <w:r>
        <w:rPr>
          <w:rFonts w:hint="eastAsia"/>
        </w:rPr>
        <w:br/>
      </w:r>
      <w:r>
        <w:rPr>
          <w:rFonts w:hint="eastAsia"/>
        </w:rPr>
        <w:t>　　　　四、企业发展规划及前景展望</w:t>
      </w:r>
      <w:r>
        <w:rPr>
          <w:rFonts w:hint="eastAsia"/>
        </w:rPr>
        <w:br/>
      </w:r>
      <w:r>
        <w:rPr>
          <w:rFonts w:hint="eastAsia"/>
        </w:rPr>
        <w:t>　　第四节 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三、显示屏企业经营情况分析</w:t>
      </w:r>
      <w:r>
        <w:rPr>
          <w:rFonts w:hint="eastAsia"/>
        </w:rPr>
        <w:br/>
      </w:r>
      <w:r>
        <w:rPr>
          <w:rFonts w:hint="eastAsia"/>
        </w:rPr>
        <w:t>　　　　四、企业发展规划及前景展望</w:t>
      </w:r>
      <w:r>
        <w:rPr>
          <w:rFonts w:hint="eastAsia"/>
        </w:rPr>
        <w:br/>
      </w:r>
      <w:r>
        <w:rPr>
          <w:rFonts w:hint="eastAsia"/>
        </w:rPr>
        <w:t>　　第五节 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三、显示屏企业经营情况分析</w:t>
      </w:r>
      <w:r>
        <w:rPr>
          <w:rFonts w:hint="eastAsia"/>
        </w:rPr>
        <w:br/>
      </w:r>
      <w:r>
        <w:rPr>
          <w:rFonts w:hint="eastAsia"/>
        </w:rPr>
        <w:t>　　　　四、企业发展规划及前景展望</w:t>
      </w:r>
      <w:r>
        <w:rPr>
          <w:rFonts w:hint="eastAsia"/>
        </w:rPr>
        <w:br/>
      </w:r>
      <w:r>
        <w:rPr>
          <w:rFonts w:hint="eastAsia"/>
        </w:rPr>
        <w:t>　　第六节 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三、显示屏企业经营情况分析</w:t>
      </w:r>
      <w:r>
        <w:rPr>
          <w:rFonts w:hint="eastAsia"/>
        </w:rPr>
        <w:br/>
      </w:r>
      <w:r>
        <w:rPr>
          <w:rFonts w:hint="eastAsia"/>
        </w:rPr>
        <w:t>　　　　四、企业发展规划及前景展望</w:t>
      </w:r>
      <w:r>
        <w:rPr>
          <w:rFonts w:hint="eastAsia"/>
        </w:rPr>
        <w:br/>
      </w:r>
      <w:r>
        <w:rPr>
          <w:rFonts w:hint="eastAsia"/>
        </w:rPr>
        <w:t>　　第七节 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三、显示屏企业经营情况分析</w:t>
      </w:r>
      <w:r>
        <w:rPr>
          <w:rFonts w:hint="eastAsia"/>
        </w:rPr>
        <w:br/>
      </w:r>
      <w:r>
        <w:rPr>
          <w:rFonts w:hint="eastAsia"/>
        </w:rPr>
        <w:t>　　　　四、企业发展规划及前景展望</w:t>
      </w:r>
      <w:r>
        <w:rPr>
          <w:rFonts w:hint="eastAsia"/>
        </w:rPr>
        <w:br/>
      </w:r>
      <w:r>
        <w:rPr>
          <w:rFonts w:hint="eastAsia"/>
        </w:rPr>
        <w:t>　　第八节 显示屏重点企业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三、显示屏企业经营情况分析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2018-2023年国内显示屏拟在建项目分析及竞争对手动向</w:t>
      </w:r>
      <w:r>
        <w:rPr>
          <w:rFonts w:hint="eastAsia"/>
        </w:rPr>
        <w:br/>
      </w:r>
      <w:r>
        <w:rPr>
          <w:rFonts w:hint="eastAsia"/>
        </w:rPr>
        <w:t>　　第一节 2018-2023年国内显示屏主要竞争对手动向</w:t>
      </w:r>
      <w:r>
        <w:rPr>
          <w:rFonts w:hint="eastAsia"/>
        </w:rPr>
        <w:br/>
      </w:r>
      <w:r>
        <w:rPr>
          <w:rFonts w:hint="eastAsia"/>
        </w:rPr>
        <w:t>　　　　一、显示屏行业单位规模情况分析</w:t>
      </w:r>
      <w:r>
        <w:rPr>
          <w:rFonts w:hint="eastAsia"/>
        </w:rPr>
        <w:br/>
      </w:r>
      <w:r>
        <w:rPr>
          <w:rFonts w:hint="eastAsia"/>
        </w:rPr>
        <w:t>　　　　二、显示屏行业人员规模状况分析</w:t>
      </w:r>
      <w:r>
        <w:rPr>
          <w:rFonts w:hint="eastAsia"/>
        </w:rPr>
        <w:br/>
      </w:r>
      <w:r>
        <w:rPr>
          <w:rFonts w:hint="eastAsia"/>
        </w:rPr>
        <w:t>　　　　三、显示屏行业总资产规模状况分析</w:t>
      </w:r>
      <w:r>
        <w:rPr>
          <w:rFonts w:hint="eastAsia"/>
        </w:rPr>
        <w:br/>
      </w:r>
      <w:r>
        <w:rPr>
          <w:rFonts w:hint="eastAsia"/>
        </w:rPr>
        <w:t>　　第二节 中国显示屏行业财务能力分析</w:t>
      </w:r>
      <w:r>
        <w:rPr>
          <w:rFonts w:hint="eastAsia"/>
        </w:rPr>
        <w:br/>
      </w:r>
      <w:r>
        <w:rPr>
          <w:rFonts w:hint="eastAsia"/>
        </w:rPr>
        <w:t>　　　　一、显示屏行业盈利能力分析</w:t>
      </w:r>
      <w:r>
        <w:rPr>
          <w:rFonts w:hint="eastAsia"/>
        </w:rPr>
        <w:br/>
      </w:r>
      <w:r>
        <w:rPr>
          <w:rFonts w:hint="eastAsia"/>
        </w:rPr>
        <w:t>　　　　二、显示屏行业偿债能力分析</w:t>
      </w:r>
      <w:r>
        <w:rPr>
          <w:rFonts w:hint="eastAsia"/>
        </w:rPr>
        <w:br/>
      </w:r>
      <w:r>
        <w:rPr>
          <w:rFonts w:hint="eastAsia"/>
        </w:rPr>
        <w:t>　　　　三、显示屏行业营运能力分析</w:t>
      </w:r>
      <w:r>
        <w:rPr>
          <w:rFonts w:hint="eastAsia"/>
        </w:rPr>
        <w:br/>
      </w:r>
      <w:r>
        <w:rPr>
          <w:rFonts w:hint="eastAsia"/>
        </w:rPr>
        <w:t>　　　　四、显示屏行业发展能力分析</w:t>
      </w:r>
      <w:r>
        <w:rPr>
          <w:rFonts w:hint="eastAsia"/>
        </w:rPr>
        <w:br/>
      </w:r>
      <w:r>
        <w:rPr>
          <w:rFonts w:hint="eastAsia"/>
        </w:rPr>
        <w:t>　　第二节 2018-2023年国内显示屏拟在建项目分析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2018-2023年显示屏行业主要投资项目分析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2023-2029年显示屏行业未来发展预测及投资前景分析</w:t>
      </w:r>
      <w:r>
        <w:rPr>
          <w:rFonts w:hint="eastAsia"/>
        </w:rPr>
        <w:br/>
      </w:r>
      <w:r>
        <w:rPr>
          <w:rFonts w:hint="eastAsia"/>
        </w:rPr>
        <w:t>　　第一节 当前显示屏行业存在的问题</w:t>
      </w:r>
      <w:r>
        <w:rPr>
          <w:rFonts w:hint="eastAsia"/>
        </w:rPr>
        <w:br/>
      </w:r>
      <w:r>
        <w:rPr>
          <w:rFonts w:hint="eastAsia"/>
        </w:rPr>
        <w:t>　　第二节 2023-2029年显示屏行业前景分析</w:t>
      </w:r>
      <w:r>
        <w:rPr>
          <w:rFonts w:hint="eastAsia"/>
        </w:rPr>
        <w:br/>
      </w:r>
      <w:r>
        <w:rPr>
          <w:rFonts w:hint="eastAsia"/>
        </w:rPr>
        <w:t>　　　　一、显示屏行业环境发展趋势</w:t>
      </w:r>
      <w:r>
        <w:rPr>
          <w:rFonts w:hint="eastAsia"/>
        </w:rPr>
        <w:br/>
      </w:r>
      <w:r>
        <w:rPr>
          <w:rFonts w:hint="eastAsia"/>
        </w:rPr>
        <w:t>　　　　二、显示屏行业上下游发展趋势</w:t>
      </w:r>
      <w:r>
        <w:rPr>
          <w:rFonts w:hint="eastAsia"/>
        </w:rPr>
        <w:br/>
      </w:r>
      <w:r>
        <w:rPr>
          <w:rFonts w:hint="eastAsia"/>
        </w:rPr>
        <w:t>　　　　三、显示屏行业发展趋势</w:t>
      </w:r>
      <w:r>
        <w:rPr>
          <w:rFonts w:hint="eastAsia"/>
        </w:rPr>
        <w:br/>
      </w:r>
      <w:r>
        <w:rPr>
          <w:rFonts w:hint="eastAsia"/>
        </w:rPr>
        <w:t>　　第三节 2023-2029年显示屏行业投资前景分析</w:t>
      </w:r>
      <w:r>
        <w:rPr>
          <w:rFonts w:hint="eastAsia"/>
        </w:rPr>
        <w:br/>
      </w:r>
      <w:r>
        <w:rPr>
          <w:rFonts w:hint="eastAsia"/>
        </w:rPr>
        <w:t>　　　　一、显示屏行业供给预测</w:t>
      </w:r>
      <w:r>
        <w:rPr>
          <w:rFonts w:hint="eastAsia"/>
        </w:rPr>
        <w:br/>
      </w:r>
      <w:r>
        <w:rPr>
          <w:rFonts w:hint="eastAsia"/>
        </w:rPr>
        <w:t>　　　　二、显示屏行业需求预测</w:t>
      </w:r>
      <w:r>
        <w:rPr>
          <w:rFonts w:hint="eastAsia"/>
        </w:rPr>
        <w:br/>
      </w:r>
      <w:r>
        <w:rPr>
          <w:rFonts w:hint="eastAsia"/>
        </w:rPr>
        <w:t>　　　　三、显示屏行业进出口预测</w:t>
      </w:r>
      <w:r>
        <w:rPr>
          <w:rFonts w:hint="eastAsia"/>
        </w:rPr>
        <w:br/>
      </w:r>
      <w:r>
        <w:rPr>
          <w:rFonts w:hint="eastAsia"/>
        </w:rPr>
        <w:br/>
      </w:r>
      <w:r>
        <w:rPr>
          <w:rFonts w:hint="eastAsia"/>
        </w:rPr>
        <w:t>第十章 显示屏行业投资风险及防范措施</w:t>
      </w:r>
      <w:r>
        <w:rPr>
          <w:rFonts w:hint="eastAsia"/>
        </w:rPr>
        <w:br/>
      </w:r>
      <w:r>
        <w:rPr>
          <w:rFonts w:hint="eastAsia"/>
        </w:rPr>
        <w:t>　　第一节 2023-2029年中国显示屏行业投资机会分析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2023-2029年中国显示屏行业投资风险分析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32e204b604d5e" w:history="1">
        <w:r>
          <w:rPr>
            <w:rStyle w:val="Hyperlink"/>
          </w:rPr>
          <w:t>2023-2029年中国显示屏市场深度研究及发展前景分析报告</w:t>
        </w:r>
      </w:hyperlink>
      <w:r>
        <w:rPr>
          <w:color w:val="C00000"/>
        </w:rPr>
        <w:t>》，报告编号：</w:t>
      </w:r>
      <w:r>
        <w:rPr>
          <w:rFonts w:hint="eastAsia"/>
          <w:color w:val="C00000"/>
        </w:rPr>
        <w:t>1068170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32e204b604d5e" w:history="1">
        <w:r>
          <w:rPr>
            <w:rStyle w:val="Hyperlink"/>
          </w:rPr>
          <w:t>https://www.20087.com/0/17/XianShiPingFaZhanQuShi.html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2e7e29ca94ef3" w:history="1">
      <w:r>
        <w:rPr>
          <w:rStyle w:val="Hyperlink"/>
        </w:rPr>
        <w:t>2023-2029年中国显示屏市场深度研究及发展前景分析报告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anShiPingFaZhanQuShi.html" TargetMode="External" Id="R3e632e204b604d5e" /></Relationships>
</file>

<file path=word/_rels/header2.xml.rels>&#65279;<?xml version="1.0" encoding="utf-8"?><Relationships xmlns="http://schemas.openxmlformats.org/package/2006/relationships"><Relationship Type="http://schemas.openxmlformats.org/officeDocument/2006/relationships/hyperlink" Target="https://www.20087.com/0/17/XianShiPingFaZhanQuShi.html" TargetMode="External" Id="R17a2e7e29ca9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2022-11-21T05:50:00Z</dcterms:created>
  <dcterms:modified xsi:type="dcterms:W3CDTF">2022-11-21T06:50:00Z</dcterms:modified>
  <dc:subject>2023-2029年中国显示屏市场深度研究及发展前景分析报告</dc:subject>
  <dc:title>2023-2029年中国显示屏市场深度研究及发展前景分析报告</dc:title>
  <cp:keywords>2023-2029年中国显示屏市场深度研究及发展前景分析报告</cp:keywords>
  <dc:description>2023-2029年中国显示屏市场深度研究及发展前景分析报告</dc:description>
</cp:coreProperties>
</file>