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edf9c6ec4411c" w:history="1">
              <w:r>
                <w:rPr>
                  <w:rStyle w:val="Hyperlink"/>
                </w:rPr>
                <w:t>2025-2031年中国金属3D打印服务行业现状分析与发展趋势报告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edf9c6ec4411c" w:history="1">
              <w:r>
                <w:rPr>
                  <w:rStyle w:val="Hyperlink"/>
                </w:rPr>
                <w:t>2025-2031年中国金属3D打印服务行业现状分析与发展趋势报告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eedf9c6ec4411c" w:history="1">
                <w:r>
                  <w:rPr>
                    <w:rStyle w:val="Hyperlink"/>
                  </w:rPr>
                  <w:t>https://www.20087.com/0/27/JinShu3DDaYinFuWuFaZhanQuShiFenXi.html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3D打印服务是增材制造领域的创新力量，其发展现状体现了数字化设计与先进制造技术的深度融合。目前，金属3D打印服务广泛应用于航空航天、医疗、汽车、模具制造等领域，通过激光熔融、电子束熔化等技术，实现复杂结构零件的直接成型。随着材料科学和工艺控制的进步，金属3D打印服务的精度和性能不断提高，如采用钛合金、钴铬合金等高性能材料，以及多轴联动和实时监测技术，满足了对强度、韧性和表面质量的严格要求。同时，金属3D打印服务的定制化和快速原型能力，为企业提供了灵活的生产解决方案，缩短了产品开发周期，降低了库存成本。</w:t>
      </w:r>
      <w:r>
        <w:rPr>
          <w:rFonts w:hint="eastAsia"/>
        </w:rPr>
        <w:br/>
      </w:r>
      <w:r>
        <w:rPr>
          <w:rFonts w:hint="eastAsia"/>
        </w:rPr>
        <w:t>　　未来，金属3D打印服务的发展趋势将更加侧重于智能化与规模化。一方面，通过集成人工智能和大数据分析，金属3D打印服务将实现智能设计和优化制造，如基于云平台的三维建模和工艺仿真，智能预测材料性能和打印缺陷，提升打印效率和成品率。另一方面，结合模块化设计和自动化生产线，金属3D打印服务将拓展至大规模生产领域，如开发标准化的打印单元和集成的后处理系统，实现连续打印和批量生产，推动金属3D打印技术向更广泛的工业应用和商业价值转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edf9c6ec4411c" w:history="1">
        <w:r>
          <w:rPr>
            <w:rStyle w:val="Hyperlink"/>
          </w:rPr>
          <w:t>2025-2031年中国金属3D打印服务行业现状分析与发展趋势报告</w:t>
        </w:r>
      </w:hyperlink>
      <w:r>
        <w:rPr>
          <w:rFonts w:hint="eastAsia"/>
        </w:rPr>
        <w:t>》基于国家统计局及相关协会的详实数据，结合长期监测的一手资料，全面分析了金属3D打印服务行业的市场规模、需求变化、产业链动态及区域发展格局。报告重点解读了金属3D打印服务行业竞争态势与重点企业的市场表现，并通过科学研判行业趋势与前景，揭示了金属3D打印服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金属3D打印服务产业概述</w:t>
      </w:r>
      <w:r>
        <w:rPr>
          <w:rFonts w:hint="eastAsia"/>
        </w:rPr>
        <w:br/>
      </w:r>
      <w:r>
        <w:rPr>
          <w:rFonts w:hint="eastAsia"/>
        </w:rPr>
        <w:t>　　第一节 金属3D打印服务定义</w:t>
      </w:r>
      <w:r>
        <w:rPr>
          <w:rFonts w:hint="eastAsia"/>
        </w:rPr>
        <w:br/>
      </w:r>
      <w:r>
        <w:rPr>
          <w:rFonts w:hint="eastAsia"/>
        </w:rPr>
        <w:t>　　第二节 金属3D打印服务行业特点</w:t>
      </w:r>
      <w:r>
        <w:rPr>
          <w:rFonts w:hint="eastAsia"/>
        </w:rPr>
        <w:br/>
      </w:r>
      <w:r>
        <w:rPr>
          <w:rFonts w:hint="eastAsia"/>
        </w:rPr>
        <w:t>　　第三节 金属3D打印服务发展历程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2024-2025年中国金属3D打印服务行业发展环境分析</w:t>
      </w:r>
      <w:r>
        <w:rPr>
          <w:rFonts w:hint="eastAsia"/>
        </w:rPr>
        <w:br/>
      </w:r>
      <w:r>
        <w:rPr>
          <w:rFonts w:hint="eastAsia"/>
        </w:rPr>
        <w:t>　　第一节 金属3D打印服务行业经济环境分析</w:t>
      </w:r>
      <w:r>
        <w:rPr>
          <w:rFonts w:hint="eastAsia"/>
        </w:rPr>
        <w:br/>
      </w:r>
      <w:r>
        <w:rPr>
          <w:rFonts w:hint="eastAsia"/>
        </w:rPr>
        <w:t>　　第二节 金属3D打印服务行业政策环境分析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一、金属3D打印服务行业政策影响分析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二、相关金属3D打印服务行业标准分析</w:t>
      </w:r>
      <w:r>
        <w:rPr>
          <w:rFonts w:hint="eastAsia"/>
        </w:rPr>
        <w:br/>
      </w:r>
      <w:r>
        <w:rPr>
          <w:rFonts w:hint="eastAsia"/>
        </w:rPr>
        <w:t>　　第三节 金属3D打印服务行业社会环境分析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2024-2025年金属3D打印服务行业技术发展现状及趋势分析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金属3D打印服务行业技术发展现状分析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国内外金属3D打印服务行业技术差异与原因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金属3D打印服务行业技术发展方向、趋势预测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提升金属3D打印服务行业技术能力策略建议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全球金属3D打印服务行业发展态势分析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全球金属3D打印服务市场发展现状分析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国外主要国家、地区金属3D打印服务市场现状</w:t>
      </w:r>
      <w:r>
        <w:rPr>
          <w:rFonts w:hint="eastAsia"/>
        </w:rPr>
        <w:br/>
      </w:r>
      <w:r>
        <w:rPr>
          <w:rFonts w:hint="eastAsia"/>
        </w:rPr>
        <w:t>　　第三节 全球金属3D打印服务行业发展趋势预测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中国金属3D打印服务行业发展调研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2019-2024年中国金属3D打印服务行业规模情况</w:t>
      </w:r>
      <w:r>
        <w:rPr>
          <w:rFonts w:hint="eastAsia"/>
        </w:rPr>
        <w:br/>
      </w:r>
      <w:r>
        <w:rPr>
          <w:rFonts w:hint="eastAsia"/>
        </w:rPr>
        <w:t>　　　　一、金属3D打印服务行业市场规模状况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二、金属3D打印服务行业单位规模状况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三、金属3D打印服务行业人员规模状况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2019-2024年中国金属3D打印服务行业财务能力分析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一、金属3D打印服务行业盈利能力分析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二、金属3D打印服务行业偿债能力分析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三、金属3D打印服务行业营运能力分析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四、金属3D打印服务行业发展能力分析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2024-2025年中国金属3D打印服务行业热点动态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2025年中国金属3D打印服务行业面临的挑战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中国金属3D打印服务行业重点地区市场调研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**地区金属3D打印服务发展现状及趋势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**地区金属3D打印服务发展现状及趋势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**地区金属3D打印服务发展现状及趋势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**地区金属3D打印服务发展现状及趋势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中国金属3D打印服务行业价格走势及影响因素分析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国内金属3D打印服务行业价格回顾</w:t>
      </w:r>
      <w:r>
        <w:rPr>
          <w:rFonts w:hint="eastAsia"/>
        </w:rPr>
        <w:br/>
      </w:r>
      <w:r>
        <w:rPr>
          <w:rFonts w:hint="eastAsia"/>
        </w:rPr>
        <w:t>　　第二节 国内金属3D打印服务行业价格走势预测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国内金属3D打印服务行业价格影响因素分析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中国金属3D打印服务行业客户调研</w:t>
      </w:r>
      <w:r>
        <w:rPr>
          <w:rFonts w:hint="eastAsia"/>
        </w:rPr>
        <w:br/>
      </w:r>
      <w:r>
        <w:rPr>
          <w:rFonts w:hint="eastAsia"/>
        </w:rPr>
        <w:t>　　　　一、金属3D打印服务行业客户偏好调查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二、客户对金属3D打印服务品牌的首要认知渠道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三、金属3D打印服务品牌忠诚度调查</w:t>
      </w:r>
      <w:r>
        <w:rPr>
          <w:rFonts w:hint="eastAsia"/>
        </w:rPr>
        <w:br/>
      </w:r>
      <w:r>
        <w:rPr>
          <w:rFonts w:hint="eastAsia"/>
        </w:rPr>
        <w:t>　　　　四、金属3D打印服务行业客户消费理念调研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中国金属3D打印服务行业重点企业发展调研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中国金属3D打印服务行业竞争格局分析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2024-2025年金属3D打印服务行业集中度分析</w:t>
      </w:r>
      <w:r>
        <w:rPr>
          <w:rFonts w:hint="eastAsia"/>
        </w:rPr>
        <w:br/>
      </w:r>
      <w:r>
        <w:rPr>
          <w:rFonts w:hint="eastAsia"/>
        </w:rPr>
        <w:t>　　　　一、金属3D打印服务市场集中度分析</w:t>
      </w:r>
      <w:r>
        <w:rPr>
          <w:rFonts w:hint="eastAsia"/>
        </w:rPr>
        <w:br/>
      </w:r>
      <w:r>
        <w:rPr>
          <w:rFonts w:hint="eastAsia"/>
        </w:rPr>
        <w:t>　　　　二、金属3D打印服务企业集中度分析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2025年金属3D打印服务行业竞争格局分析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一、金属3D打印服务行业竞争策略分析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二、金属3D打印服务行业竞争格局展望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三、我国金属3D打印服务市场竞争趋势</w:t>
      </w:r>
      <w:r>
        <w:rPr>
          <w:rFonts w:hint="eastAsia"/>
        </w:rPr>
        <w:br/>
      </w:r>
      <w:r>
        <w:rPr>
          <w:rFonts w:hint="eastAsia"/>
        </w:rPr>
        <w:t>　　第三节 金属3D打印服务行业兼并与重组整合分析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一、金属3D打印服务行业兼并与重组整合动态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二、金属3D打印服务行业兼并与重组整合发展趋势预测分析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金属3D打印服务行业投资风险及应对策略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金属3D打印服务行业SWOT模型分析</w:t>
      </w:r>
      <w:r>
        <w:rPr>
          <w:rFonts w:hint="eastAsia"/>
        </w:rPr>
        <w:br/>
      </w:r>
      <w:r>
        <w:rPr>
          <w:rFonts w:hint="eastAsia"/>
        </w:rPr>
        <w:t>　　　　一、金属3D打印服务行业优势分析</w:t>
      </w:r>
      <w:r>
        <w:rPr>
          <w:rFonts w:hint="eastAsia"/>
        </w:rPr>
        <w:br/>
      </w:r>
      <w:r>
        <w:rPr>
          <w:rFonts w:hint="eastAsia"/>
        </w:rPr>
        <w:t>　　　　二、金属3D打印服务行业劣势分析</w:t>
      </w:r>
      <w:r>
        <w:rPr>
          <w:rFonts w:hint="eastAsia"/>
        </w:rPr>
        <w:br/>
      </w:r>
      <w:r>
        <w:rPr>
          <w:rFonts w:hint="eastAsia"/>
        </w:rPr>
        <w:t>　　　　三、金属3D打印服务行业机会分析</w:t>
      </w:r>
      <w:r>
        <w:rPr>
          <w:rFonts w:hint="eastAsia"/>
        </w:rPr>
        <w:br/>
      </w:r>
      <w:r>
        <w:rPr>
          <w:rFonts w:hint="eastAsia"/>
        </w:rPr>
        <w:t>　　　　四、金属3D打印服务行业风险分析</w:t>
      </w:r>
      <w:r>
        <w:rPr>
          <w:rFonts w:hint="eastAsia"/>
        </w:rPr>
        <w:br/>
      </w:r>
      <w:r>
        <w:rPr>
          <w:rFonts w:hint="eastAsia"/>
        </w:rPr>
        <w:t>　　第二节 金属3D打印服务行业投资风险及控制策略分析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一、金属3D打印服务市场风险及控制策略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二、金属3D打印服务行业政策风险及控制策略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三、金属3D打印服务行业经营风险及控制策略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四、金属3D打印服务同业竞争风险及控制策略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五、金属3D打印服务行业其他风险及控制策略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2025-2031年中国金属3D打印服务市场预测及发展建议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2025-2031年中国金属3D打印服务市场预测分析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一、中国金属3D打印服务市场前景分析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二、中国金属3D打印服务发展趋势预测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2025-2031年中国金属3D打印服务企业发展策略建议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一、金属3D打印服务企业融资策略</w:t>
      </w:r>
      <w:r>
        <w:rPr>
          <w:rFonts w:hint="eastAsia"/>
        </w:rPr>
        <w:br/>
      </w:r>
      <w:r>
        <w:rPr>
          <w:rFonts w:hint="eastAsia"/>
        </w:rPr>
        <w:t>　　　　二、金属3D打印服务企业人才策略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2025-2031年中国金属3D打印服务企业营销策略建议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一、金属3D打印服务企业定位策略</w:t>
      </w:r>
      <w:r>
        <w:rPr>
          <w:rFonts w:hint="eastAsia"/>
        </w:rPr>
        <w:br/>
      </w:r>
      <w:r>
        <w:rPr>
          <w:rFonts w:hint="eastAsia"/>
        </w:rPr>
        <w:t>　　　　二、金属3D打印服务企业价格策略</w:t>
      </w:r>
      <w:r>
        <w:rPr>
          <w:rFonts w:hint="eastAsia"/>
        </w:rPr>
        <w:br/>
      </w:r>
      <w:r>
        <w:rPr>
          <w:rFonts w:hint="eastAsia"/>
        </w:rPr>
        <w:t>　　　　三、金属3D打印服务企业促销策略</w:t>
      </w:r>
      <w:r>
        <w:rPr>
          <w:rFonts w:hint="eastAsia"/>
        </w:rPr>
        <w:br/>
      </w:r>
      <w:r>
        <w:rPr>
          <w:rFonts w:hint="eastAsia"/>
        </w:rPr>
        <w:t>　　第四节 中~智林－金属3D打印服务行业研究结论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金属3D打印服务行业历程</w:t>
      </w:r>
      <w:r>
        <w:rPr>
          <w:rFonts w:hint="eastAsia"/>
        </w:rPr>
        <w:br/>
      </w:r>
      <w:r>
        <w:rPr>
          <w:rFonts w:hint="eastAsia"/>
        </w:rPr>
        <w:t>　　图表 金属3D打印服务行业生命周期</w:t>
      </w:r>
      <w:r>
        <w:rPr>
          <w:rFonts w:hint="eastAsia"/>
        </w:rPr>
        <w:br/>
      </w:r>
      <w:r>
        <w:rPr>
          <w:rFonts w:hint="eastAsia"/>
        </w:rPr>
        <w:t>　　图表 金属3D打印服务行业产业链分析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2019-2024年金属3D打印服务行业市场容量统计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2019-2024年中国金属3D打印服务行业市场规模及增长情况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2019-2024年中国金属3D打印服务行业销售收入分析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2019-2024年中国金属3D打印服务行业盈利情况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2019-2024年中国金属3D打印服务行业利润总额分析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2019-2024年中国金属3D打印服务行业企业数量情况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2019-2024年中国金属3D打印服务行业企业平均规模情况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2019-2024年中国金属3D打印服务行业竞争力分析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2019-2024年中国金属3D打印服务行业盈利能力分析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2019-2024年中国金属3D打印服务行业运营能力分析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2019-2024年中国金属3D打印服务行业偿债能力分析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2019-2024年中国金属3D打印服务行业发展能力分析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2019-2024年中国金属3D打印服务行业经营效益分析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**地区金属3D打印服务市场规模及增长情况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**地区金属3D打印服务行业市场需求情况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**地区金属3D打印服务市场规模及增长情况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**地区金属3D打印服务行业市场需求情况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**地区金属3D打印服务市场规模及增长情况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**地区金属3D打印服务行业市场需求情况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金属3D打印服务重点企业（一）基本信息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金属3D打印服务重点企业（一）经营情况分析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金属3D打印服务重点企业（一）盈利能力情况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金属3D打印服务重点企业（一）偿债能力情况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金属3D打印服务重点企业（一）运营能力情况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金属3D打印服务重点企业（一）成长能力情况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金属3D打印服务重点企业（二）基本信息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金属3D打印服务重点企业（二）经营情况分析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金属3D打印服务重点企业（二）盈利能力情况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金属3D打印服务重点企业（二）偿债能力情况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金属3D打印服务重点企业（二）运营能力情况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金属3D打印服务重点企业（二）成长能力情况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2025-2031年中国金属3D打印服务行业市场容量预测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2025-2031年中国金属3D打印服务行业市场规模预测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2025-2031年中国金属3D打印服务市场前景分析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2025-2031年中国金属3D打印服务行业发展趋势预测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edf9c6ec4411c" w:history="1">
        <w:r>
          <w:rPr>
            <w:rStyle w:val="Hyperlink"/>
          </w:rPr>
          <w:t>2025-2031年中国金属3D打印服务行业现状分析与发展趋势报告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eedf9c6ec4411c" w:history="1">
        <w:r>
          <w:rPr>
            <w:rStyle w:val="Hyperlink"/>
          </w:rPr>
          <w:t>https://www.20087.com/0/27/JinShu3DDaYinFuWuFaZhanQuShiFenXi.html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合金3d打印公司、金属3D打印服务销售方案、国内3d打印龙头企业、金属3D打印服务是什么、3d打印机厂家联系方式、金属3D打印服务包括哪些、北京金属3d打印公司都有哪些、金属3D打印服务供应商、金属3d打印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7783c736154bdd" w:history="1">
      <w:r>
        <w:rPr>
          <w:rStyle w:val="Hyperlink"/>
        </w:rPr>
        <w:t>2025-2031年中国金属3D打印服务行业现状分析与发展趋势报告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JinShu3DDaYinFuWuFaZhanQuShiFenXi.html" TargetMode="External" Id="R50eedf9c6ec4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JinShu3DDaYinFuWuFaZhanQuShiFenXi.html" TargetMode="External" Id="R287783c73615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2025-01-20T01:27:00Z</dcterms:created>
  <dcterms:modified xsi:type="dcterms:W3CDTF">2025-01-20T02:27:00Z</dcterms:modified>
  <dc:subject>2025-2031年中国金属3D打印服务行业现状分析与发展趋势报告</dc:subject>
  <dc:title>2025-2031年中国金属3D打印服务行业现状分析与发展趋势报告</dc:title>
  <cp:keywords>2025-2031年中国金属3D打印服务行业现状分析与发展趋势报告</cp:keywords>
  <dc:description>2025-2031年中国金属3D打印服务行业现状分析与发展趋势报告</dc:description>
</cp:coreProperties>
</file>