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43742d30a46d0" w:history="1">
              <w:r>
                <w:rPr>
                  <w:rStyle w:val="Hyperlink"/>
                </w:rPr>
                <w:t>2023年中国快速以太网交换机市场调研及未来发展前景研究报告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43742d30a46d0" w:history="1">
              <w:r>
                <w:rPr>
                  <w:rStyle w:val="Hyperlink"/>
                </w:rPr>
                <w:t>2023年中国快速以太网交换机市场调研及未来发展前景研究报告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1091271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443742d30a46d0" w:history="1">
                <w:r>
                  <w:rPr>
                    <w:rStyle w:val="Hyperlink"/>
                  </w:rPr>
                  <w:t>https://www.20087.com/1/27/KuaiSuYiTaiWangJiaoHuanJiShiChangQianJing.html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以太网交换机是一种用于局域网中数据传输的关键网络设备，因其能够提供高速的数据传输速率而被广泛应用于企业和数据中心。近年来，随着网络技术和集成电路技术的进步，快速以太网交换机的性能和应用范围不断拓展。通过采用更先进的芯片技术和更精细的网络协议栈，快速以太网交换机的数据转发能力和服务质量得到了显著提升，提高了网络的可靠性和稳定性。同时，随着对设备安全性和可靠性要求的提高，快速以太网交换机的设计更加注重冗余设计和故障恢复机制，减少了网络中断的风险。此外，随着对环保和节能要求的提高，快速以太网交换机的生产更加注重低能耗和无污染设计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快速以太网交换机的发展将更加注重智能化与高效化。通过引入物联网技术和大数据分析，快速以太网交换机将能够实现远程监控和故障预警，提高设备的维护效率。随着人工智能技术的应用，快速以太网交换机将具备更强的自适应控制能力，能够根据网络流量自动调整带宽分配，优化使用效果。此外，随着可持续发展理念的推广，快速以太网交换机的生产将更加注重环保设计，通过优化材料选择和生产工艺，减少能耗和废弃物排放。随着新材料技术的进步，快速以太网交换机将采用更加高效且环保的材料，提高产品的使用寿命和能效比。随着云计算和大数据技术的发展，快速以太网交换机将更多地应用于数据中心和云计算平台中，提高其在网络基础设施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443742d30a46d0" w:history="1">
        <w:r>
          <w:rPr>
            <w:rStyle w:val="Hyperlink"/>
          </w:rPr>
          <w:t>2023年中国快速以太网交换机市场调研及未来发展前景研究报告</w:t>
        </w:r>
      </w:hyperlink>
      <w:r>
        <w:rPr>
          <w:rFonts w:hint="eastAsia"/>
        </w:rPr>
        <w:t>》内容包括：快速以太网交换机行业发展环境分析、快速以太网交换机市场规模及预测、快速以太网交换机行业重点地区市场规模分析、快速以太网交换机行业供需状况调研、快速以太网交换机市场价格行情趋势分析预测、快速以太网交换机行业进出口状况及前景预测、快速以太网交换机行业技术及发展方向、快速以太网交换机行业重点企业经营情况分析、快速以太网交换机行业SWOT分析及快速以太网交换机行业投资策略，数据来自国家权威机构、快速以太网交换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快速以太网交换机产品概述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快速以太网交换机行业发展生命周期分析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中国快速以太网交换机产品发展环境分析</w:t>
      </w:r>
      <w:r>
        <w:rPr>
          <w:rFonts w:hint="eastAsia"/>
        </w:rPr>
        <w:br/>
      </w:r>
      <w:r>
        <w:rPr>
          <w:rFonts w:hint="eastAsia"/>
        </w:rPr>
        <w:t>　　第一节 2022-2023年快速以太网交换机行业经济环境分析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2022-2023年快速以太网交换机行业政策环境分析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2018-2023年快速以太网交换机行业技术环境分析</w:t>
      </w:r>
      <w:r>
        <w:rPr>
          <w:rFonts w:hint="eastAsia"/>
        </w:rPr>
        <w:br/>
      </w:r>
      <w:r>
        <w:rPr>
          <w:rFonts w:hint="eastAsia"/>
        </w:rPr>
        <w:t>　　　　一、快速以太网交换机技术发展现状</w:t>
      </w:r>
      <w:r>
        <w:rPr>
          <w:rFonts w:hint="eastAsia"/>
        </w:rPr>
        <w:br/>
      </w:r>
      <w:r>
        <w:rPr>
          <w:rFonts w:hint="eastAsia"/>
        </w:rPr>
        <w:t>　　　　二、快速以太网交换机技术发展趋势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2018-2023年快速以太网交换机行业上、下游产业链分析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快速以太网交换机行业产业链概述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二、快速以太网交换机行业产业链</w:t>
      </w:r>
      <w:r>
        <w:rPr>
          <w:rFonts w:hint="eastAsia"/>
        </w:rPr>
        <w:br/>
      </w:r>
      <w:r>
        <w:rPr>
          <w:rFonts w:hint="eastAsia"/>
        </w:rPr>
        <w:t>　　第二节 2018-2023年快速以太网交换机行业主要上游产业发展分析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一、2018-2023年上游产业发展现状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二、2018-2023年上游产业供给分析</w:t>
      </w:r>
      <w:r>
        <w:rPr>
          <w:rFonts w:hint="eastAsia"/>
        </w:rPr>
        <w:br/>
      </w:r>
      <w:r>
        <w:rPr>
          <w:rFonts w:hint="eastAsia"/>
        </w:rPr>
        <w:t>　　　　三、2018-2023年上游供给价格分析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2018-2023年快速以太网交换机行业主要下游产业发展分析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三、2018-2023年下游（应用行业）主要需求企业分析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四、2018-2023年下游（应用行业）最具前景产品/行业分析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2018-2023年快速以太网交换机国内市场供需发展综述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2018-2023年快速以太网交换机市场现状分析及预测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一、2018-2023年快速以太网交换机市场现状分析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二、2023-2029年快速以太网交换机市场规模回归模型预测</w:t>
      </w:r>
      <w:r>
        <w:rPr>
          <w:rFonts w:hint="eastAsia"/>
        </w:rPr>
        <w:br/>
      </w:r>
      <w:r>
        <w:rPr>
          <w:rFonts w:hint="eastAsia"/>
        </w:rPr>
        <w:t>　　第二节 快速以太网交换机产品产量分析及预测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一、2018-2023年快速以太网交换机产品产量现状分析</w:t>
      </w:r>
      <w:r>
        <w:rPr>
          <w:rFonts w:hint="eastAsia"/>
        </w:rPr>
        <w:br/>
      </w:r>
      <w:r>
        <w:rPr>
          <w:rFonts w:hint="eastAsia"/>
        </w:rPr>
        <w:t>　　　　二、2023-2029年快速以太网交换机产品产量回归模型预测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2018-2023年快速以太网交换机市场需求分析及预测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一、2018-2023年快速以太网交换机行业需求市场现状分析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二、2023-2029年快速以太网交换机行业需求市场回归模型预测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2018-2023年快速以太网交换机行业市场价格走势分析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一、快速以太网交换机行业市场价格走势影响因素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二、2018-2023年快速以太网交换机行业价格走势</w:t>
      </w:r>
      <w:r>
        <w:rPr>
          <w:rFonts w:hint="eastAsia"/>
        </w:rPr>
        <w:br/>
      </w:r>
      <w:r>
        <w:rPr>
          <w:rFonts w:hint="eastAsia"/>
        </w:rPr>
        <w:t>　　第五节 2018-2023年快速以太网交换机行业发展存在的问题及对策分析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一、快速以太网交换机行业存在的问题分析</w:t>
      </w:r>
      <w:r>
        <w:rPr>
          <w:rFonts w:hint="eastAsia"/>
        </w:rPr>
        <w:br/>
      </w:r>
      <w:r>
        <w:rPr>
          <w:rFonts w:hint="eastAsia"/>
        </w:rPr>
        <w:t>　　　　二、快速以太网交换机行业发展策略分析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2018-2023年我国快速以太网交换机行业进出口市场分析</w:t>
      </w:r>
      <w:r>
        <w:rPr>
          <w:rFonts w:hint="eastAsia"/>
        </w:rPr>
        <w:br/>
      </w:r>
      <w:r>
        <w:rPr>
          <w:rFonts w:hint="eastAsia"/>
        </w:rPr>
        <w:t>　　第一节 快速以太网交换机行业进口分析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快速以太网交换机行业出口分析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快速以太网交换机行业进出口格局分析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快速以太网交换机行业进出口价格走势分析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2018-2023年快速以太网交换机行业竞争格局分析</w:t>
      </w:r>
      <w:r>
        <w:rPr>
          <w:rFonts w:hint="eastAsia"/>
        </w:rPr>
        <w:br/>
      </w:r>
      <w:r>
        <w:rPr>
          <w:rFonts w:hint="eastAsia"/>
        </w:rPr>
        <w:t>　　第一节 快速以太网交换机行业竞争结构分析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快速以太网交换机行业产品区域结构分析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一、快速以太网交换机行业不同区域产品供给分析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二、快速以太网交换机行业不同区域产品需求分析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快速以太网交换机主要生产厂商、经销商介绍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快速以太网交换机重点企业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三、快速以太网交换机企业经营情况分析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快速以太网交换机重点企业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三、快速以太网交换机企业经营情况分析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快速以太网交换机重点企业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三、快速以太网交换机企业经营情况分析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快速以太网交换机重点企业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三、快速以太网交换机企业经营情况分析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快速以太网交换机重点企业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三、快速以太网交换机企业经营情况分析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快速以太网交换机重点企业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三、快速以太网交换机企业经营情况分析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快速以太网交换机重点企业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三、快速以太网交换机企业经营情况分析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快速以太网交换机重点企业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三、快速以太网交换机企业经营情况分析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2018-2023年国内快速以太网交换机拟在建项目分析及竞争对手动向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2018-2023年国内快速以太网交换机主要竞争对手动向</w:t>
      </w:r>
      <w:r>
        <w:rPr>
          <w:rFonts w:hint="eastAsia"/>
        </w:rPr>
        <w:br/>
      </w:r>
      <w:r>
        <w:rPr>
          <w:rFonts w:hint="eastAsia"/>
        </w:rPr>
        <w:t>　　　　一、快速以太网交换机行业单位规模情况分析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二、快速以太网交换机行业人员规模状况分析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三、快速以太网交换机行业总资产规模状况分析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中国快速以太网交换机行业财务能力分析</w:t>
      </w:r>
      <w:r>
        <w:rPr>
          <w:rFonts w:hint="eastAsia"/>
        </w:rPr>
        <w:br/>
      </w:r>
      <w:r>
        <w:rPr>
          <w:rFonts w:hint="eastAsia"/>
        </w:rPr>
        <w:t>　　　　一、快速以太网交换机行业盈利能力分析</w:t>
      </w:r>
      <w:r>
        <w:rPr>
          <w:rFonts w:hint="eastAsia"/>
        </w:rPr>
        <w:br/>
      </w:r>
      <w:r>
        <w:rPr>
          <w:rFonts w:hint="eastAsia"/>
        </w:rPr>
        <w:t>　　　　二、快速以太网交换机行业偿债能力分析</w:t>
      </w:r>
      <w:r>
        <w:rPr>
          <w:rFonts w:hint="eastAsia"/>
        </w:rPr>
        <w:br/>
      </w:r>
      <w:r>
        <w:rPr>
          <w:rFonts w:hint="eastAsia"/>
        </w:rPr>
        <w:t>　　　　三、快速以太网交换机行业营运能力分析</w:t>
      </w:r>
      <w:r>
        <w:rPr>
          <w:rFonts w:hint="eastAsia"/>
        </w:rPr>
        <w:br/>
      </w:r>
      <w:r>
        <w:rPr>
          <w:rFonts w:hint="eastAsia"/>
        </w:rPr>
        <w:t>　　　　四、快速以太网交换机行业发展能力分析</w:t>
      </w:r>
      <w:r>
        <w:rPr>
          <w:rFonts w:hint="eastAsia"/>
        </w:rPr>
        <w:br/>
      </w:r>
      <w:r>
        <w:rPr>
          <w:rFonts w:hint="eastAsia"/>
        </w:rPr>
        <w:t>　　第二节 2018-2023年国内快速以太网交换机拟在建项目分析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2018-2023年快速以太网交换机行业主要投资项目分析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2023-2029年快速以太网交换机行业未来发展预测及投资前景分析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当前快速以太网交换机行业存在的问题</w:t>
      </w:r>
      <w:r>
        <w:rPr>
          <w:rFonts w:hint="eastAsia"/>
        </w:rPr>
        <w:br/>
      </w:r>
      <w:r>
        <w:rPr>
          <w:rFonts w:hint="eastAsia"/>
        </w:rPr>
        <w:t>　　第二节 2023-2029年快速以太网交换机行业前景分析</w:t>
      </w:r>
      <w:r>
        <w:rPr>
          <w:rFonts w:hint="eastAsia"/>
        </w:rPr>
        <w:br/>
      </w:r>
      <w:r>
        <w:rPr>
          <w:rFonts w:hint="eastAsia"/>
        </w:rPr>
        <w:t>　　　　一、快速以太网交换机行业环境发展趋势</w:t>
      </w:r>
      <w:r>
        <w:rPr>
          <w:rFonts w:hint="eastAsia"/>
        </w:rPr>
        <w:br/>
      </w:r>
      <w:r>
        <w:rPr>
          <w:rFonts w:hint="eastAsia"/>
        </w:rPr>
        <w:t>　　　　二、快速以太网交换机行业上下游发展趋势</w:t>
      </w:r>
      <w:r>
        <w:rPr>
          <w:rFonts w:hint="eastAsia"/>
        </w:rPr>
        <w:br/>
      </w:r>
      <w:r>
        <w:rPr>
          <w:rFonts w:hint="eastAsia"/>
        </w:rPr>
        <w:t>　　　　三、快速以太网交换机行业发展趋势</w:t>
      </w:r>
      <w:r>
        <w:rPr>
          <w:rFonts w:hint="eastAsia"/>
        </w:rPr>
        <w:br/>
      </w:r>
      <w:r>
        <w:rPr>
          <w:rFonts w:hint="eastAsia"/>
        </w:rPr>
        <w:t>　　第三节 2023-2029年快速以太网交换机行业投资前景分析</w:t>
      </w:r>
      <w:r>
        <w:rPr>
          <w:rFonts w:hint="eastAsia"/>
        </w:rPr>
        <w:br/>
      </w:r>
      <w:r>
        <w:rPr>
          <w:rFonts w:hint="eastAsia"/>
        </w:rPr>
        <w:t>　　　　一、快速以太网交换机行业供给预测</w:t>
      </w:r>
      <w:r>
        <w:rPr>
          <w:rFonts w:hint="eastAsia"/>
        </w:rPr>
        <w:br/>
      </w:r>
      <w:r>
        <w:rPr>
          <w:rFonts w:hint="eastAsia"/>
        </w:rPr>
        <w:t>　　　　二、快速以太网交换机行业需求预测</w:t>
      </w:r>
      <w:r>
        <w:rPr>
          <w:rFonts w:hint="eastAsia"/>
        </w:rPr>
        <w:br/>
      </w:r>
      <w:r>
        <w:rPr>
          <w:rFonts w:hint="eastAsia"/>
        </w:rPr>
        <w:t>　　　　三、快速以太网交换机行业进出口预测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快速以太网交换机行业投资风险及防范措施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2023-2029年中国快速以太网交换机行业投资机会分析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2023-2029年中国快速以太网交换机行业投资风险分析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(中^智^林)专家建议及防范措施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43742d30a46d0" w:history="1">
        <w:r>
          <w:rPr>
            <w:rStyle w:val="Hyperlink"/>
          </w:rPr>
          <w:t>2023年中国快速以太网交换机市场调研及未来发展前景研究报告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1091271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443742d30a46d0" w:history="1">
        <w:r>
          <w:rPr>
            <w:rStyle w:val="Hyperlink"/>
          </w:rPr>
          <w:t>https://www.20087.com/1/27/KuaiSuYiTaiWangJiaoHuanJiShiChangQianJing.html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d3d06d1ca4618" w:history="1">
      <w:r>
        <w:rPr>
          <w:rStyle w:val="Hyperlink"/>
        </w:rPr>
        <w:t>2023年中国快速以太网交换机市场调研及未来发展前景研究报告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KuaiSuYiTaiWangJiaoHuanJiShiChangQianJing.html" TargetMode="External" Id="R03443742d30a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KuaiSuYiTaiWangJiaoHuanJiShiChangQianJing.html" TargetMode="External" Id="R304d3d06d1ca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2022-12-13T04:44:00Z</dcterms:created>
  <dcterms:modified xsi:type="dcterms:W3CDTF">2022-12-13T05:44:00Z</dcterms:modified>
  <dc:subject>2023年中国快速以太网交换机市场调研及未来发展前景研究报告</dc:subject>
  <dc:title>2023年中国快速以太网交换机市场调研及未来发展前景研究报告</dc:title>
  <cp:keywords>2023年中国快速以太网交换机市场调研及未来发展前景研究报告</cp:keywords>
  <dc:description>2023年中国快速以太网交换机市场调研及未来发展前景研究报告</dc:description>
</cp:coreProperties>
</file>