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11b9e0d6a4515" w:history="1">
              <w:r>
                <w:rPr>
                  <w:rStyle w:val="Hyperlink"/>
                </w:rPr>
                <w:t>2026-2032年中国监控接收器市场研究与发展前景预测报告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11b9e0d6a4515" w:history="1">
              <w:r>
                <w:rPr>
                  <w:rStyle w:val="Hyperlink"/>
                </w:rPr>
                <w:t>2026-2032年中国监控接收器市场研究与发展前景预测报告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11b9e0d6a4515" w:history="1">
                <w:r>
                  <w:rPr>
                    <w:rStyle w:val="Hyperlink"/>
                  </w:rPr>
                  <w:t>https://www.20087.com/1/67/JianKongJieShouQiDeXianZhuangYuQianJing.html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接收器是安防监控系统中负责接收前端摄像机、传感器等设备传输的音视频及数据信号，并进行解码、显示与存储的核心处理单元。随着全球城市化进程提速与公共安全需求的升级，监控接收器在智慧城市、交通管理、工业生产及家庭安防等领域的应用持续深化。在技术层面，高清视频解码、低延迟传输及多协议兼容能力的不断提升，使得监控接收器能够无缝适配各类前端设备，保障了监控画面的清晰度与实时性。同时，在人工智能与边缘计算的驱动下，具备智能分析、异常行为识别及联动报警功能的智能监控接收器逐步走向市场，推动了安防系统从被动记录向主动预警的跨越。在网络安全方面，数据加密与防篡改技术的普及，大幅提升了监控接收器在敏感场景下的信息安全保障能力。</w:t>
      </w:r>
      <w:r>
        <w:rPr>
          <w:rFonts w:hint="eastAsia"/>
        </w:rPr>
        <w:br/>
      </w:r>
      <w:r>
        <w:rPr>
          <w:rFonts w:hint="eastAsia"/>
        </w:rPr>
        <w:t>　　未来，监控接收器将深度融合人工智能、云边协同及多模态感知技术。市场调研网指出，在算力提升与算法优化的驱动下，监控接收器将具备更强的本地智能分析能力，能够实时处理海量视频数据并精准识别潜在风险，大幅降低对云端算力的依赖。在系统集成方面，监控接收器将与物联网传感器、无人机及机器人等设备深度联动，构建空地一体、多维感知的立体化安防生态。同时，随着5G-A与6G通信技术的落地，超高清、低延迟及广连接的监控接收器解决方案，将在远程巡检、应急救援及自动驾驶等新兴场景中获得更广阔的应用空间。监控接收器作为智慧安防的核心大脑，将持续推动公共安全与工业管理向智能化、高效化方向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11b9e0d6a4515" w:history="1">
        <w:r>
          <w:rPr>
            <w:rStyle w:val="Hyperlink"/>
          </w:rPr>
          <w:t>2026-2032年中国监控接收器市场研究与发展前景预测报告</w:t>
        </w:r>
      </w:hyperlink>
      <w:r>
        <w:rPr>
          <w:rFonts w:hint="eastAsia"/>
        </w:rPr>
        <w:t>》，2025年监控接收器行业市场规模达 亿元，预计2032年市场规模将达 亿元，期间年均复合增长率（CAGR）达 %。报告基于国家统计局、相关行业协会及科研机构的详实资料，结合市场调研数据，对监控接收器行业进行系统分析。报告从监控接收器市场规模、技术发展、竞争格局等维度，客观呈现行业发展现状，评估主要监控接收器企业的市场表现。通过对监控接收器产业链各环节的梳理，分析行业面临的机遇与风险，并对监控接收器发展趋势做出合理预测。报告为监控接收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监控接收器行业概述</w:t>
      </w:r>
      <w:r>
        <w:rPr>
          <w:rFonts w:hint="eastAsia"/>
        </w:rPr>
        <w:br/>
      </w:r>
      <w:r>
        <w:rPr>
          <w:rFonts w:hint="eastAsia"/>
        </w:rPr>
        <w:t>　　第一节 监控接收器定义与分类</w:t>
      </w:r>
      <w:r>
        <w:rPr>
          <w:rFonts w:hint="eastAsia"/>
        </w:rPr>
        <w:br/>
      </w:r>
      <w:r>
        <w:rPr>
          <w:rFonts w:hint="eastAsia"/>
        </w:rPr>
        <w:t>　　第二节 监控接收器应用领域</w:t>
      </w:r>
      <w:r>
        <w:rPr>
          <w:rFonts w:hint="eastAsia"/>
        </w:rPr>
        <w:br/>
      </w:r>
      <w:r>
        <w:rPr>
          <w:rFonts w:hint="eastAsia"/>
        </w:rPr>
        <w:t>　　第三节 监控接收器行业经济指标分析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一、监控接收器行业赢利性评估</w:t>
      </w:r>
      <w:r>
        <w:rPr>
          <w:rFonts w:hint="eastAsia"/>
        </w:rPr>
        <w:br/>
      </w:r>
      <w:r>
        <w:rPr>
          <w:rFonts w:hint="eastAsia"/>
        </w:rPr>
        <w:t>　　　　二、监控接收器行业成长速度分析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三、监控接收器附加值提升空间探讨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四、监控接收器行业进入壁垒分析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五、监控接收器行业风险性评估</w:t>
      </w:r>
      <w:r>
        <w:rPr>
          <w:rFonts w:hint="eastAsia"/>
        </w:rPr>
        <w:br/>
      </w:r>
      <w:r>
        <w:rPr>
          <w:rFonts w:hint="eastAsia"/>
        </w:rPr>
        <w:t>　　　　六、监控接收器行业周期性分析</w:t>
      </w:r>
      <w:r>
        <w:rPr>
          <w:rFonts w:hint="eastAsia"/>
        </w:rPr>
        <w:br/>
      </w:r>
      <w:r>
        <w:rPr>
          <w:rFonts w:hint="eastAsia"/>
        </w:rPr>
        <w:t>　　　　七、监控接收器行业竞争程度指标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八、监控接收器行业成熟度综合分析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三、监控接收器销售模式与渠道策略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全球监控接收器市场发展分析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2025-2026年全球监控接收器行业发展分析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一、全球监控接收器行业市场规模与趋势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二、全球监控接收器行业发展特点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三、全球监控接收器行业竞争格局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主要国家与地区监控接收器市场分析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2026-2032年全球监控接收器行业发展趋势与前景预测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一、监控接收器行业发展趋势</w:t>
      </w:r>
      <w:r>
        <w:rPr>
          <w:rFonts w:hint="eastAsia"/>
        </w:rPr>
        <w:br/>
      </w:r>
      <w:r>
        <w:rPr>
          <w:rFonts w:hint="eastAsia"/>
        </w:rPr>
        <w:t>　　　　二、监控接收器行业发展潜力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中国监控接收器行业市场分析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2025-2026年监控接收器产能与投资动态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一、国内监控接收器产能现状与利用效率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二、监控接收器产能扩张与投资动态分析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2026-2032年监控接收器行业产量统计与趋势预测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一、2020-2025年监控接收器行业产量与增长趋势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1、2020-2025年监控接收器产量及增长趋势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2、2020-2025年监控接收器细分产品产量及份额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二、监控接收器产量影响因素分析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三、2026-2032年监控接收器产量预测</w:t>
      </w:r>
      <w:r>
        <w:rPr>
          <w:rFonts w:hint="eastAsia"/>
        </w:rPr>
        <w:br/>
      </w:r>
      <w:r>
        <w:rPr>
          <w:rFonts w:hint="eastAsia"/>
        </w:rPr>
        <w:t>　　第三节 2026-2032年监控接收器市场需求与销售分析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一、2025-2026年监控接收器行业需求现状</w:t>
      </w:r>
      <w:r>
        <w:rPr>
          <w:rFonts w:hint="eastAsia"/>
        </w:rPr>
        <w:br/>
      </w:r>
      <w:r>
        <w:rPr>
          <w:rFonts w:hint="eastAsia"/>
        </w:rPr>
        <w:t>　　　　二、监控接收器客户群体与需求特点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三、2020-2025年监控接收器行业销售规模分析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四、2026-2032年监控接收器市场增长潜力与规模预测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2025-2026年监控接收器行业技术发展现状及趋势分析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国内外监控接收器行业技术差距分析及差距形成的主要原因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监控接收器行业技术发展方向、趋势预测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一、2025-2026年监控接收器主要细分产品市场现状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一、2020-2025年监控接收器市场价格走势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2026-2032年监控接收器价格竞争态势与趋势预测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2025-2026年重点区域监控接收器市场发展概况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2020-2025年中国监控接收器行业进出口情况分析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监控接收器行业进口规模与来源分析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一、2020-2025年监控接收器进口规模分析</w:t>
      </w:r>
      <w:r>
        <w:rPr>
          <w:rFonts w:hint="eastAsia"/>
        </w:rPr>
        <w:br/>
      </w:r>
      <w:r>
        <w:rPr>
          <w:rFonts w:hint="eastAsia"/>
        </w:rPr>
        <w:t>　　　　二、监控接收器主要进口来源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监控接收器行业出口规模与目的地分析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一、2020-2025年监控接收器出口规模分析</w:t>
      </w:r>
      <w:r>
        <w:rPr>
          <w:rFonts w:hint="eastAsia"/>
        </w:rPr>
        <w:br/>
      </w:r>
      <w:r>
        <w:rPr>
          <w:rFonts w:hint="eastAsia"/>
        </w:rPr>
        <w:t>　　　　二、监控接收器主要出口目的地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2020-2025年中国监控接收器总体规模与财务指标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中国监控接收器行业总体规模分析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一、监控接收器企业数量与结构</w:t>
      </w:r>
      <w:r>
        <w:rPr>
          <w:rFonts w:hint="eastAsia"/>
        </w:rPr>
        <w:br/>
      </w:r>
      <w:r>
        <w:rPr>
          <w:rFonts w:hint="eastAsia"/>
        </w:rPr>
        <w:t>　　　　二、监控接收器从业人员规模</w:t>
      </w:r>
      <w:r>
        <w:rPr>
          <w:rFonts w:hint="eastAsia"/>
        </w:rPr>
        <w:br/>
      </w:r>
      <w:r>
        <w:rPr>
          <w:rFonts w:hint="eastAsia"/>
        </w:rPr>
        <w:t>　　　　三、监控接收器行业资产状况</w:t>
      </w:r>
      <w:r>
        <w:rPr>
          <w:rFonts w:hint="eastAsia"/>
        </w:rPr>
        <w:br/>
      </w:r>
      <w:r>
        <w:rPr>
          <w:rFonts w:hint="eastAsia"/>
        </w:rPr>
        <w:t>　　第二节 中国监控接收器行业财务指标总体分析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监控接收器行业重点企业经营状况分析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监控接收器领先企业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监控接收器标杆企业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监控接收器代表企业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监控接收器龙头企业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监控接收器行业竞争格局总览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2025-2026年监控接收器行业竞争力分析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一、监控接收器供应商议价能力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四、监控接收器替代品威胁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2020-2025年监控接收器行业企业并购活动分析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2025-2026年监控接收器行业会展与招投标活动分析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2026年中国监控接收器企业发展策略分析</w:t>
      </w:r>
      <w:r>
        <w:rPr>
          <w:rFonts w:hint="eastAsia"/>
        </w:rPr>
        <w:br/>
      </w:r>
      <w:r>
        <w:rPr>
          <w:rFonts w:hint="eastAsia"/>
        </w:rPr>
        <w:t>　　第一节 监控接收器市场策略分析</w:t>
      </w:r>
      <w:r>
        <w:rPr>
          <w:rFonts w:hint="eastAsia"/>
        </w:rPr>
        <w:br/>
      </w:r>
      <w:r>
        <w:rPr>
          <w:rFonts w:hint="eastAsia"/>
        </w:rPr>
        <w:t>　　　　一、监控接收器市场定位与拓展策略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二、监控接收器市场细分与目标客户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监控接收器销售策略分析</w:t>
      </w:r>
      <w:r>
        <w:rPr>
          <w:rFonts w:hint="eastAsia"/>
        </w:rPr>
        <w:br/>
      </w:r>
      <w:r>
        <w:rPr>
          <w:rFonts w:hint="eastAsia"/>
        </w:rPr>
        <w:t>　　　　一、监控接收器销售渠道与网络建设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提高监控接收器企业竞争力建议</w:t>
      </w:r>
      <w:r>
        <w:rPr>
          <w:rFonts w:hint="eastAsia"/>
        </w:rPr>
        <w:br/>
      </w:r>
      <w:r>
        <w:rPr>
          <w:rFonts w:hint="eastAsia"/>
        </w:rPr>
        <w:t>　　　　一、监控接收器技术创新与管理优化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监控接收器品牌战略思考</w:t>
      </w:r>
      <w:r>
        <w:rPr>
          <w:rFonts w:hint="eastAsia"/>
        </w:rPr>
        <w:br/>
      </w:r>
      <w:r>
        <w:rPr>
          <w:rFonts w:hint="eastAsia"/>
        </w:rPr>
        <w:t>　　　　一、监控接收器品牌建设与维护</w:t>
      </w:r>
      <w:r>
        <w:rPr>
          <w:rFonts w:hint="eastAsia"/>
        </w:rPr>
        <w:br/>
      </w:r>
      <w:r>
        <w:rPr>
          <w:rFonts w:hint="eastAsia"/>
        </w:rPr>
        <w:t>　　　　二、监控接收器品牌影响力与市场竞争力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中国监控接收器行业风险与对策</w:t>
      </w:r>
      <w:r>
        <w:rPr>
          <w:rFonts w:hint="eastAsia"/>
        </w:rPr>
        <w:br/>
      </w:r>
      <w:r>
        <w:rPr>
          <w:rFonts w:hint="eastAsia"/>
        </w:rPr>
        <w:t>　　第一节 监控接收器行业SWOT分析</w:t>
      </w:r>
      <w:r>
        <w:rPr>
          <w:rFonts w:hint="eastAsia"/>
        </w:rPr>
        <w:br/>
      </w:r>
      <w:r>
        <w:rPr>
          <w:rFonts w:hint="eastAsia"/>
        </w:rPr>
        <w:t>　　　　一、监控接收器行业优势分析</w:t>
      </w:r>
      <w:r>
        <w:rPr>
          <w:rFonts w:hint="eastAsia"/>
        </w:rPr>
        <w:br/>
      </w:r>
      <w:r>
        <w:rPr>
          <w:rFonts w:hint="eastAsia"/>
        </w:rPr>
        <w:t>　　　　二、监控接收器行业劣势分析</w:t>
      </w:r>
      <w:r>
        <w:rPr>
          <w:rFonts w:hint="eastAsia"/>
        </w:rPr>
        <w:br/>
      </w:r>
      <w:r>
        <w:rPr>
          <w:rFonts w:hint="eastAsia"/>
        </w:rPr>
        <w:t>　　　　三、监控接收器市场机会探索</w:t>
      </w:r>
      <w:r>
        <w:rPr>
          <w:rFonts w:hint="eastAsia"/>
        </w:rPr>
        <w:br/>
      </w:r>
      <w:r>
        <w:rPr>
          <w:rFonts w:hint="eastAsia"/>
        </w:rPr>
        <w:t>　　　　四、监控接收器市场威胁评估</w:t>
      </w:r>
      <w:r>
        <w:rPr>
          <w:rFonts w:hint="eastAsia"/>
        </w:rPr>
        <w:br/>
      </w:r>
      <w:r>
        <w:rPr>
          <w:rFonts w:hint="eastAsia"/>
        </w:rPr>
        <w:t>　　第二节 监控接收器行业风险及对策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2026-2032年中国监控接收器行业前景与发展趋势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2026-2032年监控接收器行业发展趋势与方向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一、监控接收器行业发展方向预测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二、监控接收器发展趋势分析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2026-2032年监控接收器行业发展潜力与机遇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一、监控接收器市场发展潜力评估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二、监控接收器新兴市场与机遇探索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中智林:：监控接收器行业发展建议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监控接收器行业历程</w:t>
      </w:r>
      <w:r>
        <w:rPr>
          <w:rFonts w:hint="eastAsia"/>
        </w:rPr>
        <w:br/>
      </w:r>
      <w:r>
        <w:rPr>
          <w:rFonts w:hint="eastAsia"/>
        </w:rPr>
        <w:t>　　图表 监控接收器行业生命周期</w:t>
      </w:r>
      <w:r>
        <w:rPr>
          <w:rFonts w:hint="eastAsia"/>
        </w:rPr>
        <w:br/>
      </w:r>
      <w:r>
        <w:rPr>
          <w:rFonts w:hint="eastAsia"/>
        </w:rPr>
        <w:t>　　图表 监控接收器行业产业链分析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2020-2025年监控接收器行业市场容量分析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2020-2025年中国监控接收器市场需求量及增速统计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2025年中国监控接收器行业需求领域分布格局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2020-2025年中国监控接收器进口数量分析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2020-2025年中国监控接收器进口金额分析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2020-2025年中国监控接收器出口数量分析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2020-2025年中国监控接收器出口金额分析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2025年中国监控接收器进口国家及地区分析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2025年中国监控接收器出口国家及地区分析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2020-2025年中国监控接收器行业企业平均规模情况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2026-2032年中国监控接收器市场需求量预测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2026-2032年中国监控接收器市场前景分析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2026-2032年中国监控接收器行业发展趋势预测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11b9e0d6a4515" w:history="1">
        <w:r>
          <w:rPr>
            <w:rStyle w:val="Hyperlink"/>
          </w:rPr>
          <w:t>2026-2032年中国监控接收器市场研究与发展前景预测报告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11b9e0d6a4515" w:history="1">
        <w:r>
          <w:rPr>
            <w:rStyle w:val="Hyperlink"/>
          </w:rPr>
          <w:t>https://www.20087.com/1/67/JianKongJieShouQiDeXianZhuangYuQianJing.html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监控app大全、监控接收器安装的图片、微孔针眼摄像头2024最新款、监控接收器图片、监控摄像头怎么连接、监控接收器多少钱一个、1600万像素监控摄像头、监控接收器坏了最简单三个步骤、装在门口的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d6ef526b44d1a" w:history="1">
      <w:r>
        <w:rPr>
          <w:rStyle w:val="Hyperlink"/>
        </w:rPr>
        <w:t>2026-2032年中国监控接收器市场研究与发展前景预测报告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KongJieShouQiDeXianZhuangYuQianJing.html" TargetMode="External" Id="R5cd11b9e0d6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KongJieShouQiDeXianZhuangYuQianJing.html" TargetMode="External" Id="Rca9d6ef526b4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2026-07-09T00:51:44Z</dcterms:created>
  <dcterms:modified xsi:type="dcterms:W3CDTF">2026-07-09T01:51:44Z</dcterms:modified>
  <dc:subject>2026-2032年中国监控接收器市场研究与发展前景预测报告</dc:subject>
  <dc:title>2026-2032年中国监控接收器市场研究与发展前景预测报告</dc:title>
  <cp:keywords>2026-2032年中国监控接收器市场研究与发展前景预测报告</cp:keywords>
  <dc:description>2026-2032年中国监控接收器市场研究与发展前景预测报告</dc:description>
</cp:coreProperties>
</file>