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bbf86566214fb5" w:history="1">
              <w:r>
                <w:rPr>
                  <w:rStyle w:val="Hyperlink"/>
                </w:rPr>
                <w:t>2023-2029年中国软件外包市场全面调研与发展趋势报告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bbf86566214fb5" w:history="1">
              <w:r>
                <w:rPr>
                  <w:rStyle w:val="Hyperlink"/>
                </w:rPr>
                <w:t>2023-2029年中国软件外包市场全面调研与发展趋势报告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bbf86566214fb5" w:history="1">
                <w:r>
                  <w:rPr>
                    <w:rStyle w:val="Hyperlink"/>
                  </w:rPr>
                  <w:t>https://www.20087.com/1/07/RuanJianWaiBaoWeiLaiFaZhanQuShi.html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件外包是一种灵活的业务模式，近年来随着全球化进程的加快和信息技术的发展，市场需求持续增长。目前，软件外包不仅在软件开发效率、成本控制方面有了显著改进，还在服务质量、交付速度方面进行了优化。此外，随着云计算和移动互联网技术的应用，软件外包开始提供更加灵活的服务模式，以满足不同客户的需求。</w:t>
      </w:r>
      <w:r>
        <w:rPr>
          <w:rFonts w:hint="eastAsia"/>
        </w:rPr>
        <w:br/>
      </w:r>
      <w:r>
        <w:rPr>
          <w:rFonts w:hint="eastAsia"/>
        </w:rPr>
        <w:t>　　未来，软件外包的发展将更加侧重于技术创新和服务模式的创新。一方面，随着人工智能、区块链等新兴技术的发展，软件外包将提供更加智能化的服务，如通过机器学习提高软件开发的效率和质量。另一方面，随着客户对个性化服务的需求增加，软件外包将提供更多定制化的服务内容和服务方式。此外，随着网络安全和数据隐私保护的重要性日益凸显，软件外包将更加注重安全性和合规性，建立更加完善的数据保护机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bbf86566214fb5" w:history="1">
        <w:r>
          <w:rPr>
            <w:rStyle w:val="Hyperlink"/>
          </w:rPr>
          <w:t>2023-2029年中国软件外包市场全面调研与发展趋势报告</w:t>
        </w:r>
      </w:hyperlink>
      <w:r>
        <w:rPr>
          <w:rFonts w:hint="eastAsia"/>
        </w:rPr>
        <w:t>》依托权威机构及行业协会数据，结合软件外包行业的宏观环境与微观实践，从软件外包市场规模、市场需求、技术现状及产业链结构等多维度进行了系统调研与分析。报告通过严谨的研究方法与翔实的数据支持，辅以直观图表，全面剖析了软件外包行业发展趋势、重点企业表现及市场竞争格局，并通过SWOT分析揭示了行业机遇与潜在风险，为软件外包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软件外包产业概述</w:t>
      </w:r>
      <w:r>
        <w:rPr>
          <w:rFonts w:hint="eastAsia"/>
        </w:rPr>
        <w:br/>
      </w:r>
      <w:r>
        <w:rPr>
          <w:rFonts w:hint="eastAsia"/>
        </w:rPr>
        <w:t>　　第一节 软件外包定义</w:t>
      </w:r>
      <w:r>
        <w:rPr>
          <w:rFonts w:hint="eastAsia"/>
        </w:rPr>
        <w:br/>
      </w:r>
      <w:r>
        <w:rPr>
          <w:rFonts w:hint="eastAsia"/>
        </w:rPr>
        <w:t>　　第二节 软件外包行业特点</w:t>
      </w:r>
      <w:r>
        <w:rPr>
          <w:rFonts w:hint="eastAsia"/>
        </w:rPr>
        <w:br/>
      </w:r>
      <w:r>
        <w:rPr>
          <w:rFonts w:hint="eastAsia"/>
        </w:rPr>
        <w:t>　　第三节 软件外包产业链分析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2022-2023年中国软件外包行业运行环境分析</w:t>
      </w:r>
      <w:r>
        <w:rPr>
          <w:rFonts w:hint="eastAsia"/>
        </w:rPr>
        <w:br/>
      </w:r>
      <w:r>
        <w:rPr>
          <w:rFonts w:hint="eastAsia"/>
        </w:rPr>
        <w:t>　　第一节 中国软件外包运行经济环境分析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中国软件外包产业政策环境分析</w:t>
      </w:r>
      <w:r>
        <w:rPr>
          <w:rFonts w:hint="eastAsia"/>
        </w:rPr>
        <w:br/>
      </w:r>
      <w:r>
        <w:rPr>
          <w:rFonts w:hint="eastAsia"/>
        </w:rPr>
        <w:t>　　　　一、软件外包行业监管体制</w:t>
      </w:r>
      <w:r>
        <w:rPr>
          <w:rFonts w:hint="eastAsia"/>
        </w:rPr>
        <w:br/>
      </w:r>
      <w:r>
        <w:rPr>
          <w:rFonts w:hint="eastAsia"/>
        </w:rPr>
        <w:t>　　　　二、软件外包行业主要法规</w:t>
      </w:r>
      <w:r>
        <w:rPr>
          <w:rFonts w:hint="eastAsia"/>
        </w:rPr>
        <w:br/>
      </w:r>
      <w:r>
        <w:rPr>
          <w:rFonts w:hint="eastAsia"/>
        </w:rPr>
        <w:t>　　　　三、主要软件外包产业政策</w:t>
      </w:r>
      <w:r>
        <w:rPr>
          <w:rFonts w:hint="eastAsia"/>
        </w:rPr>
        <w:br/>
      </w:r>
      <w:r>
        <w:rPr>
          <w:rFonts w:hint="eastAsia"/>
        </w:rPr>
        <w:t>　　第三节 中国软件外包产业社会环境分析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国外软件外包行业发展态势分析</w:t>
      </w:r>
      <w:r>
        <w:rPr>
          <w:rFonts w:hint="eastAsia"/>
        </w:rPr>
        <w:br/>
      </w:r>
      <w:r>
        <w:rPr>
          <w:rFonts w:hint="eastAsia"/>
        </w:rPr>
        <w:t>　　第一节 国外软件外包市场发展现状分析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国外主要国家软件外包市场现状</w:t>
      </w:r>
      <w:r>
        <w:rPr>
          <w:rFonts w:hint="eastAsia"/>
        </w:rPr>
        <w:br/>
      </w:r>
      <w:r>
        <w:rPr>
          <w:rFonts w:hint="eastAsia"/>
        </w:rPr>
        <w:t>　　第三节 国外软件外包行业发展趋势预测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中国软件外包行业市场分析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2018-2023年中国软件外包行业规模情况</w:t>
      </w:r>
      <w:r>
        <w:rPr>
          <w:rFonts w:hint="eastAsia"/>
        </w:rPr>
        <w:br/>
      </w:r>
      <w:r>
        <w:rPr>
          <w:rFonts w:hint="eastAsia"/>
        </w:rPr>
        <w:t>　　　　一、软件外包行业市场规模情况分析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二、软件外包行业单位规模情况</w:t>
      </w:r>
      <w:r>
        <w:rPr>
          <w:rFonts w:hint="eastAsia"/>
        </w:rPr>
        <w:br/>
      </w:r>
      <w:r>
        <w:rPr>
          <w:rFonts w:hint="eastAsia"/>
        </w:rPr>
        <w:t>　　　　三、软件外包行业人员规模情况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2018-2023年中国软件外包行业财务能力分析</w:t>
      </w:r>
      <w:r>
        <w:rPr>
          <w:rFonts w:hint="eastAsia"/>
        </w:rPr>
        <w:br/>
      </w:r>
      <w:r>
        <w:rPr>
          <w:rFonts w:hint="eastAsia"/>
        </w:rPr>
        <w:t>　　　　一、软件外包行业盈利能力分析</w:t>
      </w:r>
      <w:r>
        <w:rPr>
          <w:rFonts w:hint="eastAsia"/>
        </w:rPr>
        <w:br/>
      </w:r>
      <w:r>
        <w:rPr>
          <w:rFonts w:hint="eastAsia"/>
        </w:rPr>
        <w:t>　　　　二、软件外包行业偿债能力分析</w:t>
      </w:r>
      <w:r>
        <w:rPr>
          <w:rFonts w:hint="eastAsia"/>
        </w:rPr>
        <w:br/>
      </w:r>
      <w:r>
        <w:rPr>
          <w:rFonts w:hint="eastAsia"/>
        </w:rPr>
        <w:t>　　　　三、软件外包行业营运能力分析</w:t>
      </w:r>
      <w:r>
        <w:rPr>
          <w:rFonts w:hint="eastAsia"/>
        </w:rPr>
        <w:br/>
      </w:r>
      <w:r>
        <w:rPr>
          <w:rFonts w:hint="eastAsia"/>
        </w:rPr>
        <w:t>　　　　四、软件外包行业发展能力分析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2022-2023年中国软件外包行业热点动态</w:t>
      </w:r>
      <w:r>
        <w:rPr>
          <w:rFonts w:hint="eastAsia"/>
        </w:rPr>
        <w:br/>
      </w:r>
      <w:r>
        <w:rPr>
          <w:rFonts w:hint="eastAsia"/>
        </w:rPr>
        <w:t>　　第四节 2023年中国软件外包行业面临的挑战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中国重点地区软件外包行业市场调研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重点地区（一）软件外包市场调研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重点地区（二）软件外包市场调研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重点地区（三）软件外包市场调研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重点地区（四）软件外包市场调研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重点地区（五）软件外包市场调研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中国软件外包行业价格走势及影响因素分析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国内软件外包行业价格回顾</w:t>
      </w:r>
      <w:r>
        <w:rPr>
          <w:rFonts w:hint="eastAsia"/>
        </w:rPr>
        <w:br/>
      </w:r>
      <w:r>
        <w:rPr>
          <w:rFonts w:hint="eastAsia"/>
        </w:rPr>
        <w:t>　　第二节 国内软件外包行业价格走势预测</w:t>
      </w:r>
      <w:r>
        <w:rPr>
          <w:rFonts w:hint="eastAsia"/>
        </w:rPr>
        <w:br/>
      </w:r>
      <w:r>
        <w:rPr>
          <w:rFonts w:hint="eastAsia"/>
        </w:rPr>
        <w:t>　　第三节 国内软件外包行业价格影响因素分析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中国软件外包行业客户调研</w:t>
      </w:r>
      <w:r>
        <w:rPr>
          <w:rFonts w:hint="eastAsia"/>
        </w:rPr>
        <w:br/>
      </w:r>
      <w:r>
        <w:rPr>
          <w:rFonts w:hint="eastAsia"/>
        </w:rPr>
        <w:t>　　　　一、软件外包行业客户偏好调查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二、客户对软件外包品牌的首要认知渠道</w:t>
      </w:r>
      <w:r>
        <w:rPr>
          <w:rFonts w:hint="eastAsia"/>
        </w:rPr>
        <w:br/>
      </w:r>
      <w:r>
        <w:rPr>
          <w:rFonts w:hint="eastAsia"/>
        </w:rPr>
        <w:t>　　　　三、软件外包品牌忠诚度调查</w:t>
      </w:r>
      <w:r>
        <w:rPr>
          <w:rFonts w:hint="eastAsia"/>
        </w:rPr>
        <w:br/>
      </w:r>
      <w:r>
        <w:rPr>
          <w:rFonts w:hint="eastAsia"/>
        </w:rPr>
        <w:t>　　　　四、软件外包行业客户消费理念调研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中国软件外包行业竞争格局分析</w:t>
      </w:r>
      <w:r>
        <w:rPr>
          <w:rFonts w:hint="eastAsia"/>
        </w:rPr>
        <w:br/>
      </w:r>
      <w:r>
        <w:rPr>
          <w:rFonts w:hint="eastAsia"/>
        </w:rPr>
        <w:t>　　第一节 2023年软件外包行业集中度分析</w:t>
      </w:r>
      <w:r>
        <w:rPr>
          <w:rFonts w:hint="eastAsia"/>
        </w:rPr>
        <w:br/>
      </w:r>
      <w:r>
        <w:rPr>
          <w:rFonts w:hint="eastAsia"/>
        </w:rPr>
        <w:t>　　　　一、软件外包市场集中度分析</w:t>
      </w:r>
      <w:r>
        <w:rPr>
          <w:rFonts w:hint="eastAsia"/>
        </w:rPr>
        <w:br/>
      </w:r>
      <w:r>
        <w:rPr>
          <w:rFonts w:hint="eastAsia"/>
        </w:rPr>
        <w:t>　　　　二、软件外包企业集中度分析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2022-2023年软件外包行业竞争格局分析</w:t>
      </w:r>
      <w:r>
        <w:rPr>
          <w:rFonts w:hint="eastAsia"/>
        </w:rPr>
        <w:br/>
      </w:r>
      <w:r>
        <w:rPr>
          <w:rFonts w:hint="eastAsia"/>
        </w:rPr>
        <w:t>　　　　一、软件外包行业竞争策略分析</w:t>
      </w:r>
      <w:r>
        <w:rPr>
          <w:rFonts w:hint="eastAsia"/>
        </w:rPr>
        <w:br/>
      </w:r>
      <w:r>
        <w:rPr>
          <w:rFonts w:hint="eastAsia"/>
        </w:rPr>
        <w:t>　　　　二、软件外包行业竞争格局展望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三、我国软件外包市场竞争趋势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软件外包行业重点企业发展调研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软件外包企业发展策略分析</w:t>
      </w:r>
      <w:r>
        <w:rPr>
          <w:rFonts w:hint="eastAsia"/>
        </w:rPr>
        <w:br/>
      </w:r>
      <w:r>
        <w:rPr>
          <w:rFonts w:hint="eastAsia"/>
        </w:rPr>
        <w:t>　　第一节 软件外包市场策略分析</w:t>
      </w:r>
      <w:r>
        <w:rPr>
          <w:rFonts w:hint="eastAsia"/>
        </w:rPr>
        <w:br/>
      </w:r>
      <w:r>
        <w:rPr>
          <w:rFonts w:hint="eastAsia"/>
        </w:rPr>
        <w:t>　　　　一、软件外包价格策略分析</w:t>
      </w:r>
      <w:r>
        <w:rPr>
          <w:rFonts w:hint="eastAsia"/>
        </w:rPr>
        <w:br/>
      </w:r>
      <w:r>
        <w:rPr>
          <w:rFonts w:hint="eastAsia"/>
        </w:rPr>
        <w:t>　　　　二、软件外包渠道策略分析</w:t>
      </w:r>
      <w:r>
        <w:rPr>
          <w:rFonts w:hint="eastAsia"/>
        </w:rPr>
        <w:br/>
      </w:r>
      <w:r>
        <w:rPr>
          <w:rFonts w:hint="eastAsia"/>
        </w:rPr>
        <w:t>　　第二节 软件外包销售策略分析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提高软件外包企业竞争力的策略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一、提高中国软件外包企业核心竞争力的对策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二、软件外包企业提升竞争力的主要方向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三、影响软件外包企业核心竞争力的因素及提升途径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四、提高软件外包企业竞争力的策略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软件外包行业投资风险与控制策略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软件外包行业SWOT模型分析</w:t>
      </w:r>
      <w:r>
        <w:rPr>
          <w:rFonts w:hint="eastAsia"/>
        </w:rPr>
        <w:br/>
      </w:r>
      <w:r>
        <w:rPr>
          <w:rFonts w:hint="eastAsia"/>
        </w:rPr>
        <w:t>　　　　一、软件外包行业优势分析</w:t>
      </w:r>
      <w:r>
        <w:rPr>
          <w:rFonts w:hint="eastAsia"/>
        </w:rPr>
        <w:br/>
      </w:r>
      <w:r>
        <w:rPr>
          <w:rFonts w:hint="eastAsia"/>
        </w:rPr>
        <w:t>　　　　二、软件外包行业劣势分析</w:t>
      </w:r>
      <w:r>
        <w:rPr>
          <w:rFonts w:hint="eastAsia"/>
        </w:rPr>
        <w:br/>
      </w:r>
      <w:r>
        <w:rPr>
          <w:rFonts w:hint="eastAsia"/>
        </w:rPr>
        <w:t>　　　　三、软件外包行业机会分析</w:t>
      </w:r>
      <w:r>
        <w:rPr>
          <w:rFonts w:hint="eastAsia"/>
        </w:rPr>
        <w:br/>
      </w:r>
      <w:r>
        <w:rPr>
          <w:rFonts w:hint="eastAsia"/>
        </w:rPr>
        <w:t>　　　　四、软件外包行业风险分析</w:t>
      </w:r>
      <w:r>
        <w:rPr>
          <w:rFonts w:hint="eastAsia"/>
        </w:rPr>
        <w:br/>
      </w:r>
      <w:r>
        <w:rPr>
          <w:rFonts w:hint="eastAsia"/>
        </w:rPr>
        <w:t>　　第二节 软件外包行业投资风险及控制策略分析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一、软件外包市场风险及控制策略</w:t>
      </w:r>
      <w:r>
        <w:rPr>
          <w:rFonts w:hint="eastAsia"/>
        </w:rPr>
        <w:br/>
      </w:r>
      <w:r>
        <w:rPr>
          <w:rFonts w:hint="eastAsia"/>
        </w:rPr>
        <w:t>　　　　二、软件外包行业政策风险及控制策略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三、软件外包行业经营风险及控制策略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四、软件外包同业竞争风险及控制策略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五、软件外包行业其他风险及控制策略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2023-2029年中国软件外包行业投资潜力及发展趋势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2023-2029年软件外包行业投资潜力分析</w:t>
      </w:r>
      <w:r>
        <w:rPr>
          <w:rFonts w:hint="eastAsia"/>
        </w:rPr>
        <w:br/>
      </w:r>
      <w:r>
        <w:rPr>
          <w:rFonts w:hint="eastAsia"/>
        </w:rPr>
        <w:t>　　　　一、软件外包行业重点可投资领域</w:t>
      </w:r>
      <w:r>
        <w:rPr>
          <w:rFonts w:hint="eastAsia"/>
        </w:rPr>
        <w:br/>
      </w:r>
      <w:r>
        <w:rPr>
          <w:rFonts w:hint="eastAsia"/>
        </w:rPr>
        <w:t>　　　　二、软件外包行业目标市场需求潜力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三、软件外包行业投资潜力综合评判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中智^林^－2023-2029年中国软件外包行业发展趋势分析</w:t>
      </w:r>
      <w:r>
        <w:rPr>
          <w:rFonts w:hint="eastAsia"/>
        </w:rPr>
        <w:br/>
      </w:r>
      <w:r>
        <w:rPr>
          <w:rFonts w:hint="eastAsia"/>
        </w:rPr>
        <w:t>　　　　一、软件外包行业规模发展趋势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二、未来软件外包产业创新的发展趋势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三、“十四五”期间我国软件外包行业发展剖析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五、未来软件外包行业发展变局剖析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bbf86566214fb5" w:history="1">
        <w:r>
          <w:rPr>
            <w:rStyle w:val="Hyperlink"/>
          </w:rPr>
          <w:t>2023-2029年中国软件外包市场全面调研与发展趋势报告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bbf86566214fb5" w:history="1">
        <w:r>
          <w:rPr>
            <w:rStyle w:val="Hyperlink"/>
          </w:rPr>
          <w:t>https://www.20087.com/1/07/RuanJianWaiBaoWeiLaiFaZhanQuShi.html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热点：软件开发交易平台、软件外包网站、个人接外包项目平台、软件外包公司有哪些、用友、软件外包收费标准、软件服务商是外包吗、软件外包公司有前途吗、软件外包名词解释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664476aba4403f" w:history="1">
      <w:r>
        <w:rPr>
          <w:rStyle w:val="Hyperlink"/>
        </w:rPr>
        <w:t>2023-2029年中国软件外包市场全面调研与发展趋势报告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RuanJianWaiBaoWeiLaiFaZhanQuShi.html" TargetMode="External" Id="R6dbbf86566214f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RuanJianWaiBaoWeiLaiFaZhanQuShi.html" TargetMode="External" Id="R6e664476aba440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2022-12-22T08:05:00Z</dcterms:created>
  <dcterms:modified xsi:type="dcterms:W3CDTF">2022-12-22T09:05:00Z</dcterms:modified>
  <dc:subject>2023-2029年中国软件外包市场全面调研与发展趋势报告</dc:subject>
  <dc:title>2023-2029年中国软件外包市场全面调研与发展趋势报告</dc:title>
  <cp:keywords>2023-2029年中国软件外包市场全面调研与发展趋势报告</cp:keywords>
  <dc:description>2023-2029年中国软件外包市场全面调研与发展趋势报告</dc:description>
</cp:coreProperties>
</file>