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76658b256455e" w:history="1">
              <w:r>
                <w:rPr>
                  <w:rStyle w:val="Hyperlink"/>
                </w:rPr>
                <w:t>2025-2031年中国通信处理器市场调查研究与前景趋势分析报告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76658b256455e" w:history="1">
              <w:r>
                <w:rPr>
                  <w:rStyle w:val="Hyperlink"/>
                </w:rPr>
                <w:t>2025-2031年中国通信处理器市场调查研究与前景趋势分析报告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76658b256455e" w:history="1">
                <w:r>
                  <w:rPr>
                    <w:rStyle w:val="Hyperlink"/>
                  </w:rPr>
                  <w:t>https://www.20087.com/1/27/TongXinChuLiQiDeQianJingQuShi.html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处理器是一种用于处理和传输数据的专用芯片，广泛应用于无线通信、网络设备和移动终端等领域。该产品以其高速度、低功耗和强大的信号处理能力而著称，适用于多种不同的通信需求场景。近年来，随着5G技术的普及以及对高效能通信设备需求的增加，通信处理器市场需求稳步增长，并逐步成为许多企业提升通信效率的重要组件之一。</w:t>
      </w:r>
      <w:r>
        <w:rPr>
          <w:rFonts w:hint="eastAsia"/>
        </w:rPr>
        <w:br/>
      </w:r>
      <w:r>
        <w:rPr>
          <w:rFonts w:hint="eastAsia"/>
        </w:rPr>
        <w:t>　　未来，通信处理器的发展将更加注重技术创新和多功能性的提升。一方面，通过改进芯片设计和制造工艺，有望进一步提高产品的处理速度、功耗效率和集成度，使其能够在更复杂的通信环境中使用。例如，采用先进的7nm制程技术和多核架构设计，可以显著提升通信处理器的性能和可靠性。另一方面，随着物联网（IoT）、大数据分析和智能城市技术的快速发展，通信处理器将在更多新兴领域中找到应用机会，如智能交通系统、无人值守设备和远程维护平台等。例如，开发具备智能监控和数据分析功能的智能通信处理器系统，提供更加高效和可靠的通信管理解决方案。此外，结合绿色环保和可持续发展理念，通信处理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76658b256455e" w:history="1">
        <w:r>
          <w:rPr>
            <w:rStyle w:val="Hyperlink"/>
          </w:rPr>
          <w:t>2025-2031年中国通信处理器市场调查研究与前景趋势分析报告</w:t>
        </w:r>
      </w:hyperlink>
      <w:r>
        <w:rPr>
          <w:rFonts w:hint="eastAsia"/>
        </w:rPr>
        <w:t>》基于国家统计局、商务部、发改委以及通信处理器相关行业协会、研究单位的数据和宏观经济、政策环境分析，全面研究了通信处理器行业的产业链结构、市场规模与需求。通信处理器报告剖析了通信处理器市场价格、行业竞争格局及重点企业经营现状，并对通信处理器市场前景、发展趋势进行了科学预测。同时，通信处理器报告还进一步细分了市场，评估了通信处理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通信处理器行业概述</w:t>
      </w:r>
      <w:r>
        <w:rPr>
          <w:rFonts w:hint="eastAsia"/>
        </w:rPr>
        <w:br/>
      </w:r>
      <w:r>
        <w:rPr>
          <w:rFonts w:hint="eastAsia"/>
        </w:rPr>
        <w:t>　　第一节 通信处理器定义与分类</w:t>
      </w:r>
      <w:r>
        <w:rPr>
          <w:rFonts w:hint="eastAsia"/>
        </w:rPr>
        <w:br/>
      </w:r>
      <w:r>
        <w:rPr>
          <w:rFonts w:hint="eastAsia"/>
        </w:rPr>
        <w:t>　　第二节 通信处理器应用领域</w:t>
      </w:r>
      <w:r>
        <w:rPr>
          <w:rFonts w:hint="eastAsia"/>
        </w:rPr>
        <w:br/>
      </w:r>
      <w:r>
        <w:rPr>
          <w:rFonts w:hint="eastAsia"/>
        </w:rPr>
        <w:t>　　第三节 通信处理器行业经济指标分析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通信处理器产业链及经营模式分析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三、通信处理器销售模式及销售渠道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全球通信处理器市场发展综述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2019-2024年全球通信处理器市场规模与趋势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主要国家与地区通信处理器市场分析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2025-2031年全球通信处理器行业发展趋势与前景预测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中国通信处理器行业市场分析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2024-2025年通信处理器产能与投资动态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一、国内通信处理器产能及利用情况</w:t>
      </w:r>
      <w:r>
        <w:rPr>
          <w:rFonts w:hint="eastAsia"/>
        </w:rPr>
        <w:br/>
      </w:r>
      <w:r>
        <w:rPr>
          <w:rFonts w:hint="eastAsia"/>
        </w:rPr>
        <w:t>　　　　二、通信处理器产能扩张与投资动态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2025-2031年通信处理器行业产量统计与趋势预测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一、2019-2024年通信处理器行业产量数据统计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1、2019-2024年通信处理器产量及增长趋势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2、2019-2024年通信处理器细分产品产量及份额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二、影响通信处理器产量的关键因素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三、2025-2031年通信处理器产量预测</w:t>
      </w:r>
      <w:r>
        <w:rPr>
          <w:rFonts w:hint="eastAsia"/>
        </w:rPr>
        <w:br/>
      </w:r>
      <w:r>
        <w:rPr>
          <w:rFonts w:hint="eastAsia"/>
        </w:rPr>
        <w:t>　　第三节 2025-2031年通信处理器市场需求与销售分析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一、2024-2025年通信处理器行业需求现状</w:t>
      </w:r>
      <w:r>
        <w:rPr>
          <w:rFonts w:hint="eastAsia"/>
        </w:rPr>
        <w:br/>
      </w:r>
      <w:r>
        <w:rPr>
          <w:rFonts w:hint="eastAsia"/>
        </w:rPr>
        <w:t>　　　　二、通信处理器客户群体与需求特点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三、2019-2024年通信处理器行业销售规模分析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四、2025-2031年通信处理器市场增长潜力与规模预测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中国通信处理器细分市场与下游应用领域分析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通信处理器细分市场分析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一、2024-2025年通信处理器主要细分产品市场现状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通信处理器下游应用与客户群体分析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一、2024-2025年通信处理器各应用领域市场现状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2024-2025年中国通信处理器技术发展研究</w:t>
      </w:r>
      <w:r>
        <w:rPr>
          <w:rFonts w:hint="eastAsia"/>
        </w:rPr>
        <w:br/>
      </w:r>
      <w:r>
        <w:rPr>
          <w:rFonts w:hint="eastAsia"/>
        </w:rPr>
        <w:t>　　第一节 当前通信处理器技术发展现状</w:t>
      </w:r>
      <w:r>
        <w:rPr>
          <w:rFonts w:hint="eastAsia"/>
        </w:rPr>
        <w:br/>
      </w:r>
      <w:r>
        <w:rPr>
          <w:rFonts w:hint="eastAsia"/>
        </w:rPr>
        <w:t>　　第二节 国内外通信处理器技术差异与原因</w:t>
      </w:r>
      <w:r>
        <w:rPr>
          <w:rFonts w:hint="eastAsia"/>
        </w:rPr>
        <w:br/>
      </w:r>
      <w:r>
        <w:rPr>
          <w:rFonts w:hint="eastAsia"/>
        </w:rPr>
        <w:t>　　第三节 通信处理器技术创新与发展趋势预测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技术进步对通信处理器行业的影响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一、2019-2024年通信处理器市场价格走势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通信处理器定价策略与方法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2025-2031年通信处理器价格竞争态势与趋势预测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2024-2025年重点区域通信处理器市场发展概况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通信处理器行业进口情况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一、2019-2024年通信处理器进口规模及增长情况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通信处理器行业出口情况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一、2019-2024年通信处理器出口规模及增长情况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2019-2024年中国通信处理器行业总体发展与财务状况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2019-2024年中国通信处理器行业规模情况</w:t>
      </w:r>
      <w:r>
        <w:rPr>
          <w:rFonts w:hint="eastAsia"/>
        </w:rPr>
        <w:br/>
      </w:r>
      <w:r>
        <w:rPr>
          <w:rFonts w:hint="eastAsia"/>
        </w:rPr>
        <w:t>　　　　一、通信处理器行业企业数量规模</w:t>
      </w:r>
      <w:r>
        <w:rPr>
          <w:rFonts w:hint="eastAsia"/>
        </w:rPr>
        <w:br/>
      </w:r>
      <w:r>
        <w:rPr>
          <w:rFonts w:hint="eastAsia"/>
        </w:rPr>
        <w:t>　　　　二、通信处理器行业从业人员规模</w:t>
      </w:r>
      <w:r>
        <w:rPr>
          <w:rFonts w:hint="eastAsia"/>
        </w:rPr>
        <w:br/>
      </w:r>
      <w:r>
        <w:rPr>
          <w:rFonts w:hint="eastAsia"/>
        </w:rPr>
        <w:t>　　　　三、通信处理器行业市场敏感性分析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2019-2024年中国通信处理器行业财务能力分析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一、通信处理器行业盈利能力</w:t>
      </w:r>
      <w:r>
        <w:rPr>
          <w:rFonts w:hint="eastAsia"/>
        </w:rPr>
        <w:br/>
      </w:r>
      <w:r>
        <w:rPr>
          <w:rFonts w:hint="eastAsia"/>
        </w:rPr>
        <w:t>　　　　二、通信处理器行业偿债能力</w:t>
      </w:r>
      <w:r>
        <w:rPr>
          <w:rFonts w:hint="eastAsia"/>
        </w:rPr>
        <w:br/>
      </w:r>
      <w:r>
        <w:rPr>
          <w:rFonts w:hint="eastAsia"/>
        </w:rPr>
        <w:t>　　　　三、通信处理器行业营运能力</w:t>
      </w:r>
      <w:r>
        <w:rPr>
          <w:rFonts w:hint="eastAsia"/>
        </w:rPr>
        <w:br/>
      </w:r>
      <w:r>
        <w:rPr>
          <w:rFonts w:hint="eastAsia"/>
        </w:rPr>
        <w:t>　　　　四、通信处理器行业发展能力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通信处理器行业重点企业调研分析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二、企业通信处理器业务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通信处理器行业竞争格局总览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2024-2025年通信处理器行业竞争力分析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2019-2024年通信处理器行业企业并购活动分析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2024-2025年通信处理器行业会展与招投标活动分析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2025年中国通信处理器企业发展企业发展策略与建议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通信处理器销售模式与渠道策略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通信处理器品牌与市场推广策略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通信处理器研发投入与技术创新能力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通信处理器合作联盟与资源整合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中国通信处理器行业风险与对策</w:t>
      </w:r>
      <w:r>
        <w:rPr>
          <w:rFonts w:hint="eastAsia"/>
        </w:rPr>
        <w:br/>
      </w:r>
      <w:r>
        <w:rPr>
          <w:rFonts w:hint="eastAsia"/>
        </w:rPr>
        <w:t>　　第一节 通信处理器行业SWOT分析</w:t>
      </w:r>
      <w:r>
        <w:rPr>
          <w:rFonts w:hint="eastAsia"/>
        </w:rPr>
        <w:br/>
      </w:r>
      <w:r>
        <w:rPr>
          <w:rFonts w:hint="eastAsia"/>
        </w:rPr>
        <w:t>　　　　一、通信处理器行业优势</w:t>
      </w:r>
      <w:r>
        <w:rPr>
          <w:rFonts w:hint="eastAsia"/>
        </w:rPr>
        <w:br/>
      </w:r>
      <w:r>
        <w:rPr>
          <w:rFonts w:hint="eastAsia"/>
        </w:rPr>
        <w:t>　　　　二、通信处理器行业劣势</w:t>
      </w:r>
      <w:r>
        <w:rPr>
          <w:rFonts w:hint="eastAsia"/>
        </w:rPr>
        <w:br/>
      </w:r>
      <w:r>
        <w:rPr>
          <w:rFonts w:hint="eastAsia"/>
        </w:rPr>
        <w:t>　　　　三、通信处理器市场机会</w:t>
      </w:r>
      <w:r>
        <w:rPr>
          <w:rFonts w:hint="eastAsia"/>
        </w:rPr>
        <w:br/>
      </w:r>
      <w:r>
        <w:rPr>
          <w:rFonts w:hint="eastAsia"/>
        </w:rPr>
        <w:t>　　　　四、通信处理器市场威胁</w:t>
      </w:r>
      <w:r>
        <w:rPr>
          <w:rFonts w:hint="eastAsia"/>
        </w:rPr>
        <w:br/>
      </w:r>
      <w:r>
        <w:rPr>
          <w:rFonts w:hint="eastAsia"/>
        </w:rPr>
        <w:t>　　第二节 通信处理器行业风险及对策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2024-2025年通信处理器行业发展环境分析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一、通信处理器行业主管部门与监管体制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二、通信处理器行业主要法律法规及政策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三、通信处理器行业标准与质量监管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2025-2031年通信处理器行业发展趋势与方向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2025-2031年通信处理器行业发展潜力与机遇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中.智林.－通信处理器行业发展建议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通信处理器行业类别</w:t>
      </w:r>
      <w:r>
        <w:rPr>
          <w:rFonts w:hint="eastAsia"/>
        </w:rPr>
        <w:br/>
      </w:r>
      <w:r>
        <w:rPr>
          <w:rFonts w:hint="eastAsia"/>
        </w:rPr>
        <w:t>　　图表 通信处理器行业产业链调研</w:t>
      </w:r>
      <w:r>
        <w:rPr>
          <w:rFonts w:hint="eastAsia"/>
        </w:rPr>
        <w:br/>
      </w:r>
      <w:r>
        <w:rPr>
          <w:rFonts w:hint="eastAsia"/>
        </w:rPr>
        <w:t>　　图表 通信处理器行业现状</w:t>
      </w:r>
      <w:r>
        <w:rPr>
          <w:rFonts w:hint="eastAsia"/>
        </w:rPr>
        <w:br/>
      </w:r>
      <w:r>
        <w:rPr>
          <w:rFonts w:hint="eastAsia"/>
        </w:rPr>
        <w:t>　　图表 通信处理器行业标准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2019-2024年中国通信处理器行业市场规模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2025年中国通信处理器行业产能</w:t>
      </w:r>
      <w:r>
        <w:rPr>
          <w:rFonts w:hint="eastAsia"/>
        </w:rPr>
        <w:br/>
      </w:r>
      <w:r>
        <w:rPr>
          <w:rFonts w:hint="eastAsia"/>
        </w:rPr>
        <w:t>　　图表 2019-2024年中国通信处理器行业产量统计</w:t>
      </w:r>
      <w:r>
        <w:rPr>
          <w:rFonts w:hint="eastAsia"/>
        </w:rPr>
        <w:br/>
      </w:r>
      <w:r>
        <w:rPr>
          <w:rFonts w:hint="eastAsia"/>
        </w:rPr>
        <w:t>　　图表 通信处理器行业动态</w:t>
      </w:r>
      <w:r>
        <w:rPr>
          <w:rFonts w:hint="eastAsia"/>
        </w:rPr>
        <w:br/>
      </w:r>
      <w:r>
        <w:rPr>
          <w:rFonts w:hint="eastAsia"/>
        </w:rPr>
        <w:t>　　图表 2019-2024年中国通信处理器市场需求量</w:t>
      </w:r>
      <w:r>
        <w:rPr>
          <w:rFonts w:hint="eastAsia"/>
        </w:rPr>
        <w:br/>
      </w:r>
      <w:r>
        <w:rPr>
          <w:rFonts w:hint="eastAsia"/>
        </w:rPr>
        <w:t>　　图表 2025年中国通信处理器行业需求区域调研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2019-2024年中国通信处理器行情</w:t>
      </w:r>
      <w:r>
        <w:rPr>
          <w:rFonts w:hint="eastAsia"/>
        </w:rPr>
        <w:br/>
      </w:r>
      <w:r>
        <w:rPr>
          <w:rFonts w:hint="eastAsia"/>
        </w:rPr>
        <w:t>　　图表 2019-2024年中国通信处理器价格走势图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2019-2024年中国通信处理器行业销售收入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2019-2024年中国通信处理器行业盈利情况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2019-2024年中国通信处理器行业利润总额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2019-2024年中国通信处理器进口统计</w:t>
      </w:r>
      <w:r>
        <w:rPr>
          <w:rFonts w:hint="eastAsia"/>
        </w:rPr>
        <w:br/>
      </w:r>
      <w:r>
        <w:rPr>
          <w:rFonts w:hint="eastAsia"/>
        </w:rPr>
        <w:t>　　图表 2019-2024年中国通信处理器出口统计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**地区通信处理器市场规模</w:t>
      </w:r>
      <w:r>
        <w:rPr>
          <w:rFonts w:hint="eastAsia"/>
        </w:rPr>
        <w:br/>
      </w:r>
      <w:r>
        <w:rPr>
          <w:rFonts w:hint="eastAsia"/>
        </w:rPr>
        <w:t>　　图表 **地区通信处理器行业市场需求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**地区通信处理器市场调研</w:t>
      </w:r>
      <w:r>
        <w:rPr>
          <w:rFonts w:hint="eastAsia"/>
        </w:rPr>
        <w:br/>
      </w:r>
      <w:r>
        <w:rPr>
          <w:rFonts w:hint="eastAsia"/>
        </w:rPr>
        <w:t>　　图表 **地区通信处理器行业市场需求分析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**地区通信处理器市场规模</w:t>
      </w:r>
      <w:r>
        <w:rPr>
          <w:rFonts w:hint="eastAsia"/>
        </w:rPr>
        <w:br/>
      </w:r>
      <w:r>
        <w:rPr>
          <w:rFonts w:hint="eastAsia"/>
        </w:rPr>
        <w:t>　　图表 **地区通信处理器行业市场需求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**地区通信处理器市场调研</w:t>
      </w:r>
      <w:r>
        <w:rPr>
          <w:rFonts w:hint="eastAsia"/>
        </w:rPr>
        <w:br/>
      </w:r>
      <w:r>
        <w:rPr>
          <w:rFonts w:hint="eastAsia"/>
        </w:rPr>
        <w:t>　　图表 **地区通信处理器行业市场需求分析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通信处理器行业竞争对手分析</w:t>
      </w:r>
      <w:r>
        <w:rPr>
          <w:rFonts w:hint="eastAsia"/>
        </w:rPr>
        <w:br/>
      </w:r>
      <w:r>
        <w:rPr>
          <w:rFonts w:hint="eastAsia"/>
        </w:rPr>
        <w:t>　　图表 通信处理器重点企业（一）基本信息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2025-2031年中国通信处理器行业市场规模预测</w:t>
      </w:r>
      <w:r>
        <w:rPr>
          <w:rFonts w:hint="eastAsia"/>
        </w:rPr>
        <w:br/>
      </w:r>
      <w:r>
        <w:rPr>
          <w:rFonts w:hint="eastAsia"/>
        </w:rPr>
        <w:t>　　图表 通信处理器行业准入条件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2025年中国通信处理器市场前景</w:t>
      </w:r>
      <w:r>
        <w:rPr>
          <w:rFonts w:hint="eastAsia"/>
        </w:rPr>
        <w:br/>
      </w:r>
      <w:r>
        <w:rPr>
          <w:rFonts w:hint="eastAsia"/>
        </w:rPr>
        <w:t>　　图表 2025-2031年中国通信处理器行业信息化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2025-2031年中国通信处理器行业发展趋势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76658b256455e" w:history="1">
        <w:r>
          <w:rPr>
            <w:rStyle w:val="Hyperlink"/>
          </w:rPr>
          <w:t>2025-2031年中国通信处理器市场调查研究与前景趋势分析报告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76658b256455e" w:history="1">
        <w:r>
          <w:rPr>
            <w:rStyle w:val="Hyperlink"/>
          </w:rPr>
          <w:t>https://www.20087.com/1/27/TongXinChuLiQiDeQianJingQuShi.html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1be75f6d04f22" w:history="1">
      <w:r>
        <w:rPr>
          <w:rStyle w:val="Hyperlink"/>
        </w:rPr>
        <w:t>2025-2031年中国通信处理器市场调查研究与前景趋势分析报告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TongXinChuLiQiDeQianJingQuShi.html" TargetMode="External" Id="R36576658b256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TongXinChuLiQiDeQianJingQuShi.html" TargetMode="External" Id="R94b1be75f6d0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2025-01-18T05:46:18Z</dcterms:created>
  <dcterms:modified xsi:type="dcterms:W3CDTF">2025-01-18T06:46:18Z</dcterms:modified>
  <dc:subject>2025-2031年中国通信处理器市场调查研究与前景趋势分析报告</dc:subject>
  <dc:title>2025-2031年中国通信处理器市场调查研究与前景趋势分析报告</dc:title>
  <cp:keywords>2025-2031年中国通信处理器市场调查研究与前景趋势分析报告</cp:keywords>
  <dc:description>2025-2031年中国通信处理器市场调查研究与前景趋势分析报告</dc:description>
</cp:coreProperties>
</file>