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fb5138884a4b" w:history="1">
              <w:r>
                <w:rPr>
                  <w:rStyle w:val="Hyperlink"/>
                </w:rPr>
                <w:t>中国EDA工具市场现状调研分析与发展前景报告（2026-2032年）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fb5138884a4b" w:history="1">
              <w:r>
                <w:rPr>
                  <w:rStyle w:val="Hyperlink"/>
                </w:rPr>
                <w:t>中国EDA工具市场现状调研分析与发展前景报告（2026-2032年）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fb5138884a4b" w:history="1">
                <w:r>
                  <w:rPr>
                    <w:rStyle w:val="Hyperlink"/>
                  </w:rPr>
                  <w:t>https://www.20087.com/1/37/EDAGongJuShiChangQianJingYuCe.html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A（电子设计自动化）工具作为集成电路与电子系统设计的基石，覆盖电路仿真、逻辑综合、物理实现、验证与测试全流程。当前高端市场由国际巨头主导，提供从系统级建模到GDSII输出的一体化平台；国内企业在特定环节（如模拟仿真、版图编辑）取得突破，但全流程整合能力与先进工艺节点支持仍显薄弱。AI辅助布线、云原生架构及IP复用库建设成为行业创新焦点。然而，EDA工具对工艺PDK（工艺设计套件）高度依赖，先进制程授权受限制约本土工具验证；人才缺口与算法积累不足亦影响迭代速度。</w:t>
      </w:r>
      <w:r>
        <w:rPr>
          <w:rFonts w:hint="eastAsia"/>
        </w:rPr>
        <w:br/>
      </w:r>
      <w:r>
        <w:rPr>
          <w:rFonts w:hint="eastAsia"/>
        </w:rPr>
        <w:t>　　未来，EDA工具将向AI原生、云协同与异构集成方向跃迁。生成式AI将实现从自然语言描述自动生成RTL代码，大幅缩短设计周期；物理验证引擎将融合机器学习预测制造热点，提升良率。云平台将支持多地域团队实时协同设计，并按需调用高性能计算资源。在技术融合上，EDA将扩展至Chiplet、3D IC及光电子集成等新范式，需重构互连建模与热-电-力多物理场仿真能力。国家集成电路战略将持续投入基础算法与开源EDA生态建设，推动工具链从“可用”迈向“好用”，筑牢半导体产业自主发展的底层根基。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fb5138884a4b" w:history="1">
        <w:r>
          <w:rPr>
            <w:rStyle w:val="Hyperlink"/>
          </w:rPr>
          <w:t>中国EDA工具市场现状调研分析与发展前景报告（2026-2032年）</w:t>
        </w:r>
      </w:hyperlink>
      <w:r>
        <w:rPr>
          <w:rFonts w:hint="eastAsia"/>
        </w:rPr>
        <w:t>》系统分析了EDA工具行业的市场需求、市场规模及价格动态，全面梳理了EDA工具产业链结构，并对EDA工具细分市场进行了深入探究。报告基于详实数据，科学预测了EDA工具市场前景与发展趋势，重点剖析了品牌竞争格局、市场集中度及重点企业的市场地位。通过SWOT分析，报告识别了行业面临的机遇与风险，并提出了针对性发展策略与建议，为EDA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EDA工具产业概述</w:t>
      </w:r>
      <w:r>
        <w:rPr>
          <w:rFonts w:hint="eastAsia"/>
        </w:rPr>
        <w:br/>
      </w:r>
      <w:r>
        <w:rPr>
          <w:rFonts w:hint="eastAsia"/>
        </w:rPr>
        <w:t>　　第一节 EDA工具定义与分类</w:t>
      </w:r>
      <w:r>
        <w:rPr>
          <w:rFonts w:hint="eastAsia"/>
        </w:rPr>
        <w:br/>
      </w:r>
      <w:r>
        <w:rPr>
          <w:rFonts w:hint="eastAsia"/>
        </w:rPr>
        <w:t>　　第二节 EDA工具产业链结构及关键环节剖析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EDA工具商业模式与盈利模式解析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EDA工具经济指标与行业评估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全球EDA工具市场发展综述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2020-2025年全球EDA工具市场规模及增长趋势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主要国家与地区EDA工具市场对比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2026-2032年全球EDA工具行业发展趋势与前景预测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国际EDA工具市场发展趋势及对我国启示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二、对我国EDA工具市场的借鉴意义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中国EDA工具行业市场规模分析与预测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EDA工具市场的总体规模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一、2020-2025年EDA工具市场规模变化及趋势分析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二、2026年EDA工具行业市场规模特点</w:t>
      </w:r>
      <w:r>
        <w:rPr>
          <w:rFonts w:hint="eastAsia"/>
        </w:rPr>
        <w:br/>
      </w:r>
      <w:r>
        <w:rPr>
          <w:rFonts w:hint="eastAsia"/>
        </w:rPr>
        <w:t>　　第二节 EDA工具市场规模的构成</w:t>
      </w:r>
      <w:r>
        <w:rPr>
          <w:rFonts w:hint="eastAsia"/>
        </w:rPr>
        <w:br/>
      </w:r>
      <w:r>
        <w:rPr>
          <w:rFonts w:hint="eastAsia"/>
        </w:rPr>
        <w:t>　　　　一、EDA工具客户群体特征与偏好分析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二、不同类型EDA工具市场规模分布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三、各地区EDA工具市场规模差异与特点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EDA工具市场规模的预测与展望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一、未来几年EDA工具市场规模增长预测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2025-2026年EDA工具行业技术发展现状及趋势分析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EDA工具行业技术发展现状分析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国内外EDA工具行业技术差距分析及差距形成的主要原因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EDA工具行业技术发展方向、趋势预测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提升EDA工具行业技术能力策略建议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2020-2025年中国EDA工具行业总体发展与财务状况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2020-2025年EDA工具行业规模情况</w:t>
      </w:r>
      <w:r>
        <w:rPr>
          <w:rFonts w:hint="eastAsia"/>
        </w:rPr>
        <w:br/>
      </w:r>
      <w:r>
        <w:rPr>
          <w:rFonts w:hint="eastAsia"/>
        </w:rPr>
        <w:t>　　　　一、EDA工具行业企业数量规模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二、EDA工具行业从业人员规模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三、EDA工具行业市场敏感性分析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2020-2025年EDA工具行业财务能力分析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一、EDA工具行业盈利能力</w:t>
      </w:r>
      <w:r>
        <w:rPr>
          <w:rFonts w:hint="eastAsia"/>
        </w:rPr>
        <w:br/>
      </w:r>
      <w:r>
        <w:rPr>
          <w:rFonts w:hint="eastAsia"/>
        </w:rPr>
        <w:t>　　　　二、EDA工具行业偿债能力</w:t>
      </w:r>
      <w:r>
        <w:rPr>
          <w:rFonts w:hint="eastAsia"/>
        </w:rPr>
        <w:br/>
      </w:r>
      <w:r>
        <w:rPr>
          <w:rFonts w:hint="eastAsia"/>
        </w:rPr>
        <w:t>　　　　三、EDA工具行业营运能力</w:t>
      </w:r>
      <w:r>
        <w:rPr>
          <w:rFonts w:hint="eastAsia"/>
        </w:rPr>
        <w:br/>
      </w:r>
      <w:r>
        <w:rPr>
          <w:rFonts w:hint="eastAsia"/>
        </w:rPr>
        <w:t>　　　　四、EDA工具行业发展能力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中国EDA工具行业细分市场调研与机会挖掘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EDA工具细分市场（一）市场调研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EDA工具细分市场（二）市场调研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中国EDA工具行业区域市场调研分析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2020-2025年中国EDA工具行业重点区域调研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一、重点地区（一）EDA工具市场规模与特点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二、重点地区（二）EDA工具市场规模及特点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三、重点地区（三）EDA工具市场规模及特点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四、重点地区（四）EDA工具市场规模及特点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不同区域EDA工具市场的对比与启示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二、EDA工具市场拓展策略与建议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中国EDA工具行业的营销渠道与客户分析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EDA工具行业渠道分析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二、各类渠道对EDA工具行业的影响</w:t>
      </w:r>
      <w:r>
        <w:rPr>
          <w:rFonts w:hint="eastAsia"/>
        </w:rPr>
        <w:br/>
      </w:r>
      <w:r>
        <w:rPr>
          <w:rFonts w:hint="eastAsia"/>
        </w:rPr>
        <w:t>　　　　三、主要EDA工具企业渠道策略研究</w:t>
      </w:r>
      <w:r>
        <w:rPr>
          <w:rFonts w:hint="eastAsia"/>
        </w:rPr>
        <w:br/>
      </w:r>
      <w:r>
        <w:rPr>
          <w:rFonts w:hint="eastAsia"/>
        </w:rPr>
        <w:t>　　第二节 EDA工具行业客户分析与定位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中国EDA工具行业竞争格局及策略选择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EDA工具行业总体市场竞争状况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一、EDA工具行业竞争结构分析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二、EDA工具企业竞争格局与集中度评估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三、EDA工具行业SWOT分析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EDA工具行业重点企业调研分析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EDA工具企业发展策略分析</w:t>
      </w:r>
      <w:r>
        <w:rPr>
          <w:rFonts w:hint="eastAsia"/>
        </w:rPr>
        <w:br/>
      </w:r>
      <w:r>
        <w:rPr>
          <w:rFonts w:hint="eastAsia"/>
        </w:rPr>
        <w:t>　　第一节 EDA工具市场与销售策略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EDA工具品牌战略思考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中国EDA工具行业发展环境分析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二、EDA工具行业主管部门、监管体制及相关政策法规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3、EDA工具行业的主要法律、法规和政策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4、2026年EDA工具行业法律法规和政策对行业的影响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二、EDA工具消费者需求分析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一、EDA工具技术的应用与创新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二、EDA工具行业发展的技术趋势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2026-2032年EDA工具行业展趋势预测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2026-2032年EDA工具市场发展前景分析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一、EDA工具市场发展潜力</w:t>
      </w:r>
      <w:r>
        <w:rPr>
          <w:rFonts w:hint="eastAsia"/>
        </w:rPr>
        <w:br/>
      </w:r>
      <w:r>
        <w:rPr>
          <w:rFonts w:hint="eastAsia"/>
        </w:rPr>
        <w:t>　　　　二、EDA工具市场前景分析</w:t>
      </w:r>
      <w:r>
        <w:rPr>
          <w:rFonts w:hint="eastAsia"/>
        </w:rPr>
        <w:br/>
      </w:r>
      <w:r>
        <w:rPr>
          <w:rFonts w:hint="eastAsia"/>
        </w:rPr>
        <w:t>　　　　三、EDA工具细分行业发展前景分析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2026-2032年EDA工具发展趋势预测</w:t>
      </w:r>
      <w:r>
        <w:rPr>
          <w:rFonts w:hint="eastAsia"/>
        </w:rPr>
        <w:br/>
      </w:r>
      <w:r>
        <w:rPr>
          <w:rFonts w:hint="eastAsia"/>
        </w:rPr>
        <w:t>　　　　一、EDA工具发展趋势预测</w:t>
      </w:r>
      <w:r>
        <w:rPr>
          <w:rFonts w:hint="eastAsia"/>
        </w:rPr>
        <w:br/>
      </w:r>
      <w:r>
        <w:rPr>
          <w:rFonts w:hint="eastAsia"/>
        </w:rPr>
        <w:t>　　　　二、EDA工具市场规模预测</w:t>
      </w:r>
      <w:r>
        <w:rPr>
          <w:rFonts w:hint="eastAsia"/>
        </w:rPr>
        <w:br/>
      </w:r>
      <w:r>
        <w:rPr>
          <w:rFonts w:hint="eastAsia"/>
        </w:rPr>
        <w:t>　　　　三、EDA工具细分市场发展趋势预测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未来EDA工具行业挑战与机遇探讨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一、EDA工具行业挑战</w:t>
      </w:r>
      <w:r>
        <w:rPr>
          <w:rFonts w:hint="eastAsia"/>
        </w:rPr>
        <w:br/>
      </w:r>
      <w:r>
        <w:rPr>
          <w:rFonts w:hint="eastAsia"/>
        </w:rPr>
        <w:t>　　　　二、EDA工具行业机遇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EDA工具行业研究结论及建议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对EDA工具行业发展的建议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中:智:林:－对EDA工具企业和投资者的建议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EDA工具介绍</w:t>
      </w:r>
      <w:r>
        <w:rPr>
          <w:rFonts w:hint="eastAsia"/>
        </w:rPr>
        <w:br/>
      </w:r>
      <w:r>
        <w:rPr>
          <w:rFonts w:hint="eastAsia"/>
        </w:rPr>
        <w:t>　　图表 EDA工具图片</w:t>
      </w:r>
      <w:r>
        <w:rPr>
          <w:rFonts w:hint="eastAsia"/>
        </w:rPr>
        <w:br/>
      </w:r>
      <w:r>
        <w:rPr>
          <w:rFonts w:hint="eastAsia"/>
        </w:rPr>
        <w:t>　　图表 EDA工具产业链分析</w:t>
      </w:r>
      <w:r>
        <w:rPr>
          <w:rFonts w:hint="eastAsia"/>
        </w:rPr>
        <w:br/>
      </w:r>
      <w:r>
        <w:rPr>
          <w:rFonts w:hint="eastAsia"/>
        </w:rPr>
        <w:t>　　图表 EDA工具主要特点</w:t>
      </w:r>
      <w:r>
        <w:rPr>
          <w:rFonts w:hint="eastAsia"/>
        </w:rPr>
        <w:br/>
      </w:r>
      <w:r>
        <w:rPr>
          <w:rFonts w:hint="eastAsia"/>
        </w:rPr>
        <w:t>　　图表 EDA工具政策分析</w:t>
      </w:r>
      <w:r>
        <w:rPr>
          <w:rFonts w:hint="eastAsia"/>
        </w:rPr>
        <w:br/>
      </w:r>
      <w:r>
        <w:rPr>
          <w:rFonts w:hint="eastAsia"/>
        </w:rPr>
        <w:t>　　图表 EDA工具标准 技术</w:t>
      </w:r>
      <w:r>
        <w:rPr>
          <w:rFonts w:hint="eastAsia"/>
        </w:rPr>
        <w:br/>
      </w:r>
      <w:r>
        <w:rPr>
          <w:rFonts w:hint="eastAsia"/>
        </w:rPr>
        <w:t>　　图表 EDA工具最新消息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2020-2025年EDA工具行业市场容量统计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2020-2025年中国EDA工具行业市场规模及增长情况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2020-2025年中国EDA工具行业销售收入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2020-2025年中国EDA工具行业利润总额分析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2020-2025年中国EDA工具行业企业数量情况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2020-2025年中国EDA工具行业企业平均规模情况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EDA工具价格走势</w:t>
      </w:r>
      <w:r>
        <w:rPr>
          <w:rFonts w:hint="eastAsia"/>
        </w:rPr>
        <w:br/>
      </w:r>
      <w:r>
        <w:rPr>
          <w:rFonts w:hint="eastAsia"/>
        </w:rPr>
        <w:t>　　图表 2025年EDA工具成本和利润分析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2025年中国EDA工具行业竞争力分析</w:t>
      </w:r>
      <w:r>
        <w:rPr>
          <w:rFonts w:hint="eastAsia"/>
        </w:rPr>
        <w:br/>
      </w:r>
      <w:r>
        <w:rPr>
          <w:rFonts w:hint="eastAsia"/>
        </w:rPr>
        <w:t>　　图表 EDA工具优势</w:t>
      </w:r>
      <w:r>
        <w:rPr>
          <w:rFonts w:hint="eastAsia"/>
        </w:rPr>
        <w:br/>
      </w:r>
      <w:r>
        <w:rPr>
          <w:rFonts w:hint="eastAsia"/>
        </w:rPr>
        <w:t>　　图表 EDA工具劣势</w:t>
      </w:r>
      <w:r>
        <w:rPr>
          <w:rFonts w:hint="eastAsia"/>
        </w:rPr>
        <w:br/>
      </w:r>
      <w:r>
        <w:rPr>
          <w:rFonts w:hint="eastAsia"/>
        </w:rPr>
        <w:t>　　图表 EDA工具机会</w:t>
      </w:r>
      <w:r>
        <w:rPr>
          <w:rFonts w:hint="eastAsia"/>
        </w:rPr>
        <w:br/>
      </w:r>
      <w:r>
        <w:rPr>
          <w:rFonts w:hint="eastAsia"/>
        </w:rPr>
        <w:t>　　图表 EDA工具威胁</w:t>
      </w:r>
      <w:r>
        <w:rPr>
          <w:rFonts w:hint="eastAsia"/>
        </w:rPr>
        <w:br/>
      </w:r>
      <w:r>
        <w:rPr>
          <w:rFonts w:hint="eastAsia"/>
        </w:rPr>
        <w:t>　　图表 2020-2025年中国EDA工具行业盈利能力分析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2020-2025年中国EDA工具行业运营能力分析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2020-2025年中国EDA工具行业偿债能力分析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2020-2025年中国EDA工具行业发展能力分析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2020-2025年中国EDA工具行业经营效益分析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**地区EDA工具市场规模及增长情况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**地区EDA工具行业市场需求情况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**地区EDA工具市场规模及增长情况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**地区EDA工具行业市场需求情况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**地区EDA工具市场规模及增长情况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**地区EDA工具行业市场需求情况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EDA工具品牌分析</w:t>
      </w:r>
      <w:r>
        <w:rPr>
          <w:rFonts w:hint="eastAsia"/>
        </w:rPr>
        <w:br/>
      </w:r>
      <w:r>
        <w:rPr>
          <w:rFonts w:hint="eastAsia"/>
        </w:rPr>
        <w:t>　　图表 EDA工具企业（一）概述</w:t>
      </w:r>
      <w:r>
        <w:rPr>
          <w:rFonts w:hint="eastAsia"/>
        </w:rPr>
        <w:br/>
      </w:r>
      <w:r>
        <w:rPr>
          <w:rFonts w:hint="eastAsia"/>
        </w:rPr>
        <w:t>　　图表 企业EDA工具业务分析</w:t>
      </w:r>
      <w:r>
        <w:rPr>
          <w:rFonts w:hint="eastAsia"/>
        </w:rPr>
        <w:br/>
      </w:r>
      <w:r>
        <w:rPr>
          <w:rFonts w:hint="eastAsia"/>
        </w:rPr>
        <w:t>　　图表 EDA工具企业（一）经营情况分析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EDA工具企业（一）盈利能力情况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EDA工具企业（一）偿债能力情况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EDA工具企业（一）运营能力情况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EDA工具企业（一）成长能力情况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EDA工具企业（二）简介</w:t>
      </w:r>
      <w:r>
        <w:rPr>
          <w:rFonts w:hint="eastAsia"/>
        </w:rPr>
        <w:br/>
      </w:r>
      <w:r>
        <w:rPr>
          <w:rFonts w:hint="eastAsia"/>
        </w:rPr>
        <w:t>　　图表 企业EDA工具业务</w:t>
      </w:r>
      <w:r>
        <w:rPr>
          <w:rFonts w:hint="eastAsia"/>
        </w:rPr>
        <w:br/>
      </w:r>
      <w:r>
        <w:rPr>
          <w:rFonts w:hint="eastAsia"/>
        </w:rPr>
        <w:t>　　图表 EDA工具企业（二）经营情况分析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EDA工具企业（二）盈利能力情况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EDA工具企业（二）偿债能力情况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EDA工具企业（二）运营能力情况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EDA工具企业（二）成长能力情况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EDA工具企业（三）概况</w:t>
      </w:r>
      <w:r>
        <w:rPr>
          <w:rFonts w:hint="eastAsia"/>
        </w:rPr>
        <w:br/>
      </w:r>
      <w:r>
        <w:rPr>
          <w:rFonts w:hint="eastAsia"/>
        </w:rPr>
        <w:t>　　图表 企业EDA工具业务情况</w:t>
      </w:r>
      <w:r>
        <w:rPr>
          <w:rFonts w:hint="eastAsia"/>
        </w:rPr>
        <w:br/>
      </w:r>
      <w:r>
        <w:rPr>
          <w:rFonts w:hint="eastAsia"/>
        </w:rPr>
        <w:t>　　图表 EDA工具企业（三）经营情况分析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EDA工具企业（三）盈利能力情况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EDA工具企业（三）偿债能力情况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EDA工具企业（三）运营能力情况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EDA工具企业（三）成长能力情况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EDA工具发展有利因素分析</w:t>
      </w:r>
      <w:r>
        <w:rPr>
          <w:rFonts w:hint="eastAsia"/>
        </w:rPr>
        <w:br/>
      </w:r>
      <w:r>
        <w:rPr>
          <w:rFonts w:hint="eastAsia"/>
        </w:rPr>
        <w:t>　　图表 EDA工具发展不利因素分析</w:t>
      </w:r>
      <w:r>
        <w:rPr>
          <w:rFonts w:hint="eastAsia"/>
        </w:rPr>
        <w:br/>
      </w:r>
      <w:r>
        <w:rPr>
          <w:rFonts w:hint="eastAsia"/>
        </w:rPr>
        <w:t>　　图表 进入EDA工具行业壁垒</w:t>
      </w:r>
      <w:r>
        <w:rPr>
          <w:rFonts w:hint="eastAsia"/>
        </w:rPr>
        <w:br/>
      </w:r>
      <w:r>
        <w:rPr>
          <w:rFonts w:hint="eastAsia"/>
        </w:rPr>
        <w:t>　　图表 2026-2032年中国EDA工具行业市场容量预测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2026-2032年中国EDA工具行业市场规模预测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2026-2032年中国EDA工具市场前景分析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2026-2032年中国EDA工具行业风险研究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2026-2032年中国EDA工具行业发展趋势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fb5138884a4b" w:history="1">
        <w:r>
          <w:rPr>
            <w:rStyle w:val="Hyperlink"/>
          </w:rPr>
          <w:t>中国EDA工具市场现状调研分析与发展前景报告（2026-2032年）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fb5138884a4b" w:history="1">
        <w:r>
          <w:rPr>
            <w:rStyle w:val="Hyperlink"/>
          </w:rPr>
          <w:t>https://www.20087.com/1/37/EDAGongJuShiChangQianJingYuCe.html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热点：免费的电路仿真软件、EDA工具有哪些、常用的devops工具、EDA工具awr、最便宜的windows开发板、EDA工具三大公司、EDA三巨头、EDA工具栏没了怎么回事、华为用的是谁的EDA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a9d779e344fb" w:history="1">
      <w:r>
        <w:rPr>
          <w:rStyle w:val="Hyperlink"/>
        </w:rPr>
        <w:t>中国EDA工具市场现状调研分析与发展前景报告（2026-2032年）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EDAGongJuShiChangQianJingYuCe.html" TargetMode="External" Id="Re08ffb513888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EDAGongJuShiChangQianJingYuCe.html" TargetMode="External" Id="R859da9d779e3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2025-12-03T05:51:25Z</dcterms:created>
  <dcterms:modified xsi:type="dcterms:W3CDTF">2025-12-03T06:51:25Z</dcterms:modified>
  <dc:subject>中国EDA工具市场现状调研分析与发展前景报告（2026-2032年）</dc:subject>
  <dc:title>中国EDA工具市场现状调研分析与发展前景报告（2026-2032年）</dc:title>
  <cp:keywords>中国EDA工具市场现状调研分析与发展前景报告（2026-2032年）</cp:keywords>
  <dc:description>中国EDA工具市场现状调研分析与发展前景报告（2026-2032年）</dc:description>
</cp:coreProperties>
</file>