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6ee9067f04303" w:history="1">
              <w:r>
                <w:rPr>
                  <w:rStyle w:val="Hyperlink"/>
                </w:rPr>
                <w:t>2026-2032年全球与中国OLED微显示芯片行业调研及前景趋势预测报告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6ee9067f04303" w:history="1">
              <w:r>
                <w:rPr>
                  <w:rStyle w:val="Hyperlink"/>
                </w:rPr>
                <w:t>2026-2032年全球与中国OLED微显示芯片行业调研及前景趋势预测报告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6ee9067f04303" w:history="1">
                <w:r>
                  <w:rPr>
                    <w:rStyle w:val="Hyperlink"/>
                  </w:rPr>
                  <w:t>https://www.20087.com/1/67/OLEDWeiXianShiXinPianDeFaZhanQianJing.html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微显示芯片基于硅基背板驱动有机发光像素，具备高亮度、高对比度与快速响应特性，主要应用于近眼显示设备如AR眼镜、电子取景器及军用头显。产品普遍采用LTPS或氧化物TFT工艺实现高PPI（&gt;3000），并集成驱动电路与光学补偿膜以提升户外可视性。行业聚焦于提升全屏亮度均匀性、延长高温高湿环境下的寿命，并降低功耗以适配移动平台。</w:t>
      </w:r>
      <w:r>
        <w:rPr>
          <w:rFonts w:hint="eastAsia"/>
        </w:rPr>
        <w:br/>
      </w:r>
      <w:r>
        <w:rPr>
          <w:rFonts w:hint="eastAsia"/>
        </w:rPr>
        <w:t>　　未来，OLED微显示芯片将向全彩化、高亮度与异质集成加速演进。市场调研网指出，红绿蓝堆叠发光结构将替代白光+彩色滤光片方案以提升光效；Micro-OLED与光波导耦合设计将优化出瞳均匀性。在AR/VR爆发预期下，眼动追踪传感器将直接集成于显示芯片边缘；量子点色转换层将拓宽色域覆盖。此外，晶圆级封装将提升良率并降低成本；柔性硅基板将支持曲面贴合光学系统。长期看，OLED微显示芯片或从“微型显示器”升级为“空间计算视觉入口核心”，在下一代人机交互界面竞争中占据战略高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06ee9067f04303" w:history="1">
        <w:r>
          <w:rPr>
            <w:rStyle w:val="Hyperlink"/>
          </w:rPr>
          <w:t>2026-2032年全球与中国OLED微显示芯片行业调研及前景趋势预测报告</w:t>
        </w:r>
      </w:hyperlink>
      <w:r>
        <w:rPr>
          <w:rFonts w:hint="eastAsia"/>
        </w:rPr>
        <w:t>》，2025年OLED微显示芯片行业市场规模达 亿元，预计2032年市场规模将达 亿元，期间年均复合增长率（CAGR）达 %。报告系统分析了OLED微显示芯片行业的现状，全面梳理了OLED微显示芯片市场需求、市场规模、产业链结构及价格体系，详细解读了OLED微显示芯片细分市场特点。报告结合权威数据，科学预测了OLED微显示芯片市场前景与发展趋势，客观分析了品牌竞争格局、市场集中度及重点企业的运营表现，并指出了OLED微显示芯片行业面临的机遇与风险。为OLED微显示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按产品类型细分，全球OLED微显示芯片市场规模2021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显示尺寸大于0.3英寸</w:t>
      </w:r>
      <w:r>
        <w:rPr>
          <w:rFonts w:hint="eastAsia"/>
        </w:rPr>
        <w:br/>
      </w:r>
      <w:r>
        <w:rPr>
          <w:rFonts w:hint="eastAsia"/>
        </w:rPr>
        <w:t>　　　　1.3.3 显示尺寸小于0.3英寸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按应用细分，全球OLED微显示芯片市场规模2021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国防军事</w:t>
      </w:r>
      <w:r>
        <w:rPr>
          <w:rFonts w:hint="eastAsia"/>
        </w:rPr>
        <w:br/>
      </w:r>
      <w:r>
        <w:rPr>
          <w:rFonts w:hint="eastAsia"/>
        </w:rPr>
        <w:t>　　　　1.4.3 消费电子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OLED微显示芯片行业发展总体概况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OLED微显示芯片行业发展主要特点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OLED微显示芯片行业发展影响因素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OLED微显示芯片有利因素</w:t>
      </w:r>
      <w:r>
        <w:rPr>
          <w:rFonts w:hint="eastAsia"/>
        </w:rPr>
        <w:br/>
      </w:r>
      <w:r>
        <w:rPr>
          <w:rFonts w:hint="eastAsia"/>
        </w:rPr>
        <w:t>　　　　1.5.3 .2 OLED微显示芯片不利因素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全球市场，近三年OLED微显示芯片主要企业占有率及排名（按销量）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OLED微显示芯片主要企业在国际市场占有率（按销量，2023-2026）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2025年OLED微显示芯片主要企业在国际市场排名（按销量）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全球市场主要企业OLED微显示芯片销量（2023-2026）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全球市场，近三年OLED微显示芯片主要企业占有率及排名（按收入）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OLED微显示芯片主要企业在国际市场占有率（按收入，2023-2026）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2025年OLED微显示芯片主要企业在国际市场排名（按收入）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全球市场主要企业OLED微显示芯片销售收入（2023-2026）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全球市场主要企业OLED微显示芯片销售价格（2023-2026）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中国市场，近三年OLED微显示芯片主要企业占有率及排名（按销量）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OLED微显示芯片主要企业在中国市场占有率（按销量，2023-2026）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2025年OLED微显示芯片主要企业在中国市场排名（按销量）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中国市场主要企业OLED微显示芯片销量（2023-2026）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中国市场，近三年OLED微显示芯片主要企业占有率及排名（按收入）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OLED微显示芯片主要企业在中国市场占有率（按收入，2023-2026）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2025年OLED微显示芯片主要企业在中国市场排名（按收入）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中国市场主要企业OLED微显示芯片销售收入（2023-2026）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全球主要厂商OLED微显示芯片总部及产地分布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全球主要厂商成立时间及OLED微显示芯片商业化日期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全球主要厂商OLED微显示芯片产品类型及应用</w:t>
      </w:r>
      <w:r>
        <w:rPr>
          <w:rFonts w:hint="eastAsia"/>
        </w:rPr>
        <w:br/>
      </w:r>
      <w:r>
        <w:rPr>
          <w:rFonts w:hint="eastAsia"/>
        </w:rPr>
        <w:t>　　2.9 OLED微显示芯片行业集中度、竞争程度分析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OLED微显示芯片行业集中度分析：2025年全球Top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全球OLED微显示芯片第一梯队、第二梯队和第三梯队生产商（品牌）及市场份额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全球OLED微显示芯片总体规模分析</w:t>
      </w:r>
      <w:r>
        <w:rPr>
          <w:rFonts w:hint="eastAsia"/>
        </w:rPr>
        <w:br/>
      </w:r>
      <w:r>
        <w:rPr>
          <w:rFonts w:hint="eastAsia"/>
        </w:rPr>
        <w:t>　　3.1 全球OLED微显示芯片供需现状及预测（2021-2032）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全球OLED微显示芯片产能、产量、产能利用率及发展趋势（2021-2032）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全球OLED微显示芯片产量、需求量及发展趋势（2021-2032）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全球主要地区OLED微显示芯片产量及发展趋势（2021-2032）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全球主要地区OLED微显示芯片产量（2021-2026）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全球主要地区OLED微显示芯片产量（2027-2032）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全球主要地区OLED微显示芯片产量市场份额（2021-2032）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中国OLED微显示芯片供需现状及预测（2021-2032）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中国OLED微显示芯片产能、产量、产能利用率及发展趋势（2021-2032）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中国OLED微显示芯片产量、市场需求量及发展趋势（2021-2032）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中国市场OLED微显示芯片进出口（2021-2032）</w:t>
      </w:r>
      <w:r>
        <w:rPr>
          <w:rFonts w:hint="eastAsia"/>
        </w:rPr>
        <w:br/>
      </w:r>
      <w:r>
        <w:rPr>
          <w:rFonts w:hint="eastAsia"/>
        </w:rPr>
        <w:t>　　3.4 全球OLED微显示芯片销量及销售额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全球市场OLED微显示芯片销售额（2021-2032）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全球市场OLED微显示芯片价格趋势（2021-2032）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全球OLED微显示芯片主要地区分析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全球主要地区OLED微显示芯片市场规模分析：2021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全球主要地区OLED微显示芯片销售收入及市场份额（2021-2026）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全球主要地区OLED微显示芯片销售收入预测（2027-2032）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全球主要地区OLED微显示芯片销量分析：2021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全球主要地区OLED微显示芯片销量及市场份额预测（2027-2032）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中东市场OLED微显示芯片销量、收入及增长率（2021-2032）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OLED微显示芯片销量、收入、价格及毛利率（2021-2026）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不同产品类型OLED微显示芯片分析</w:t>
      </w:r>
      <w:r>
        <w:rPr>
          <w:rFonts w:hint="eastAsia"/>
        </w:rPr>
        <w:br/>
      </w:r>
      <w:r>
        <w:rPr>
          <w:rFonts w:hint="eastAsia"/>
        </w:rPr>
        <w:t>　　6.1 全球不同产品类型OLED微显示芯片销量（2021-2032）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全球不同产品类型OLED微显示芯片收入预测（2027-2032）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全球不同产品类型OLED微显示芯片价格走势（2021-2032）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中国不同产品类型OLED微显示芯片收入预测（2027-2032）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不同应用OLED微显示芯片分析</w:t>
      </w:r>
      <w:r>
        <w:rPr>
          <w:rFonts w:hint="eastAsia"/>
        </w:rPr>
        <w:br/>
      </w:r>
      <w:r>
        <w:rPr>
          <w:rFonts w:hint="eastAsia"/>
        </w:rPr>
        <w:t>　　7.1 全球不同应用OLED微显示芯片销量（2021-2032）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全球不同应用OLED微显示芯片收入预测（2027-2032）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全球不同应用OLED微显示芯片价格走势（2021-2032）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中国不同应用OLED微显示芯片销量（2021-2032）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中国不同应用OLED微显示芯片销量及市场份额（2021-2026）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中国不同应用OLED微显示芯片销量预测（2027-2032）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中国不同应用OLED微显示芯片收入（2021-2032）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中国不同应用OLED微显示芯片收入及市场份额（2021-2026）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中国不同应用OLED微显示芯片收入预测（2027-2032）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OLED微显示芯片行业发展趋势</w:t>
      </w:r>
      <w:r>
        <w:rPr>
          <w:rFonts w:hint="eastAsia"/>
        </w:rPr>
        <w:br/>
      </w:r>
      <w:r>
        <w:rPr>
          <w:rFonts w:hint="eastAsia"/>
        </w:rPr>
        <w:t>　　8.2 OLED微显示芯片行业主要驱动因素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8.3 OLED微显示芯片中国企业SWOT分析</w:t>
      </w:r>
      <w:r>
        <w:rPr>
          <w:rFonts w:hint="eastAsia"/>
        </w:rPr>
        <w:br/>
      </w:r>
      <w:r>
        <w:rPr>
          <w:rFonts w:hint="eastAsia"/>
        </w:rPr>
        <w:t>　　8.4 中国OLED微显示芯片行业政策环境分析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OLED微显示芯片行业产业链简介</w:t>
      </w:r>
      <w:r>
        <w:rPr>
          <w:rFonts w:hint="eastAsia"/>
        </w:rPr>
        <w:br/>
      </w:r>
      <w:r>
        <w:rPr>
          <w:rFonts w:hint="eastAsia"/>
        </w:rPr>
        <w:t>　　　　9.1.1 OLED微显示芯片行业供应链分析</w:t>
      </w:r>
      <w:r>
        <w:rPr>
          <w:rFonts w:hint="eastAsia"/>
        </w:rPr>
        <w:br/>
      </w:r>
      <w:r>
        <w:rPr>
          <w:rFonts w:hint="eastAsia"/>
        </w:rPr>
        <w:t>　　　　9.1.2 OLED微显示芯片主要原料及供应情况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OLED微显示芯片行业采购模式</w:t>
      </w:r>
      <w:r>
        <w:rPr>
          <w:rFonts w:hint="eastAsia"/>
        </w:rPr>
        <w:br/>
      </w:r>
      <w:r>
        <w:rPr>
          <w:rFonts w:hint="eastAsia"/>
        </w:rPr>
        <w:t>　　9.3 OLED微显示芯片行业生产模式</w:t>
      </w:r>
      <w:r>
        <w:rPr>
          <w:rFonts w:hint="eastAsia"/>
        </w:rPr>
        <w:br/>
      </w:r>
      <w:r>
        <w:rPr>
          <w:rFonts w:hint="eastAsia"/>
        </w:rPr>
        <w:t>　　9.4 OLED微显示芯片行业销售模式及销售渠道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按产品类型细分，全球OLED微显示芯片市场规模2021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按应用细分，全球OLED微显示芯片市场规模（CAGR）2021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OLED微显示芯片行业发展主要特点</w:t>
      </w:r>
      <w:r>
        <w:rPr>
          <w:rFonts w:hint="eastAsia"/>
        </w:rPr>
        <w:br/>
      </w:r>
      <w:r>
        <w:rPr>
          <w:rFonts w:hint="eastAsia"/>
        </w:rPr>
        <w:t>　　表 4： OLED微显示芯片行业发展有利因素分析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OLED微显示芯片行业发展不利因素分析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进入OLED微显示芯片行业壁垒</w:t>
      </w:r>
      <w:r>
        <w:rPr>
          <w:rFonts w:hint="eastAsia"/>
        </w:rPr>
        <w:br/>
      </w:r>
      <w:r>
        <w:rPr>
          <w:rFonts w:hint="eastAsia"/>
        </w:rPr>
        <w:t>　　表 7： OLED微显示芯片主要企业在国际市场占有率（按销量，2023-2026）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2025年OLED微显示芯片主要企业在国际市场排名（按销量）&amp;（件）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全球市场主要企业OLED微显示芯片销量（2023-2026）&amp;（件）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OLED微显示芯片主要企业在国际市场占有率（按收入，2023-2026）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2025年OLED微显示芯片主要企业在国际市场排名（按收入）&amp;（万元）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全球市场主要企业OLED微显示芯片销售收入（2023-2026）&amp;（万元）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全球市场主要企业OLED微显示芯片销售价格（2023-2026）&amp;（元/件）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OLED微显示芯片主要企业在中国市场占有率（按销量，2023-2026）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2025年OLED微显示芯片主要企业在中国市场排名（按销量）&amp;（件）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中国市场主要企业OLED微显示芯片销量（2023-2026）&amp;（件）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OLED微显示芯片主要企业在中国市场占有率（按收入，2023-2026）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2025年OLED微显示芯片主要企业在中国市场排名（按收入）&amp;（万元）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中国市场主要企业OLED微显示芯片销售收入（2023-2026）&amp;（万元）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全球主要厂商OLED微显示芯片总部及产地分布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全球主要厂商成立时间及OLED微显示芯片商业化日期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全球主要厂商OLED微显示芯片产品类型及应用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2025年全球OLED微显示芯片主要厂商市场地位（第一梯队、第二梯队和第三梯队）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全球OLED微显示芯片市场投资、并购等现状分析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全球主要地区OLED微显示芯片产量增速（CAGR）：（2021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全球主要地区OLED微显示芯片产量（2021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全球主要地区OLED微显示芯片产量（2021-2026）&amp;（件）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全球主要地区OLED微显示芯片产量（2027-2032）&amp;（件）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全球主要地区OLED微显示芯片产量市场份额（2021-2026）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全球主要地区OLED微显示芯片产量市场份额（2027-2032）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中国市场OLED微显示芯片产量、销量、进出口（2021-2026）&amp;（件）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中国市场OLED微显示芯片产量、销量、进出口预测（2027-2032）&amp;（件）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全球主要地区OLED微显示芯片销售收入增速：（2021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全球主要地区OLED微显示芯片销售收入（2021-2026）&amp;（万元）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全球主要地区OLED微显示芯片销售收入市场份额（2021-2026）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全球主要地区OLED微显示芯片收入（2027-2032）&amp;（万元）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全球主要地区OLED微显示芯片收入市场份额（2027-2032）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全球主要地区OLED微显示芯片销量（件）：2021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全球主要地区OLED微显示芯片销量（2027-2032）&amp;（件）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全球主要地区OLED微显示芯片销量份额（2027-2032）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OLED微显示芯片生产基地、销售区域、竞争对手及市场地位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OLED微显示芯片产品规格、参数及市场应用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OLED微显示芯片销量（件）、收入（万元）、价格（元/件）及毛利率（2021-2026）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139： 全球不同产品类型OLED微显示芯片销量市场份额（2021-2026）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147： 中国不同产品类型OLED微显示芯片销量市场份额（2021-2026）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155： 全球不同应用OLED微显示芯片销量市场份额（2021-2026）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157： 全球市场不同应用OLED微显示芯片销量市场份额预测（2027-2032）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中国不同应用OLED微显示芯片销量（2021-2026）&amp;（件）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163： 中国不同应用OLED微显示芯片销量市场份额（2021-2026）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中国不同应用OLED微显示芯片销量预测（2027-2032）&amp;（件）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165： 中国市场不同应用OLED微显示芯片销量市场份额预测（2027-2032）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中国不同应用OLED微显示芯片收入（2021-2026）&amp;（万元）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中国不同应用OLED微显示芯片收入市场份额（2021-2026）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中国不同应用OLED微显示芯片收入预测（2027-2032）&amp;（万元）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中国不同应用OLED微显示芯片收入市场份额预测（2027-2032）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OLED微显示芯片行业发展趋势</w:t>
      </w:r>
      <w:r>
        <w:rPr>
          <w:rFonts w:hint="eastAsia"/>
        </w:rPr>
        <w:br/>
      </w:r>
      <w:r>
        <w:rPr>
          <w:rFonts w:hint="eastAsia"/>
        </w:rPr>
        <w:t>　　表 171： OLED微显示芯片行业主要驱动因素</w:t>
      </w:r>
      <w:r>
        <w:rPr>
          <w:rFonts w:hint="eastAsia"/>
        </w:rPr>
        <w:br/>
      </w:r>
      <w:r>
        <w:rPr>
          <w:rFonts w:hint="eastAsia"/>
        </w:rPr>
        <w:t>　　表 172： OLED微显示芯片行业供应链分析</w:t>
      </w:r>
      <w:r>
        <w:rPr>
          <w:rFonts w:hint="eastAsia"/>
        </w:rPr>
        <w:br/>
      </w:r>
      <w:r>
        <w:rPr>
          <w:rFonts w:hint="eastAsia"/>
        </w:rPr>
        <w:t>　　表 173： OLED微显示芯片上游原料供应商</w:t>
      </w:r>
      <w:r>
        <w:rPr>
          <w:rFonts w:hint="eastAsia"/>
        </w:rPr>
        <w:br/>
      </w:r>
      <w:r>
        <w:rPr>
          <w:rFonts w:hint="eastAsia"/>
        </w:rPr>
        <w:t>　　表 174： OLED微显示芯片主要地区不同应用客户分析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OLED微显示芯片典型经销商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OLED微显示芯片产品图片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全球不同产品类型OLED微显示芯片销售额2021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全球不同产品类型OLED微显示芯片市场份额2025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显示尺寸大于0.3英寸产品图片</w:t>
      </w:r>
      <w:r>
        <w:rPr>
          <w:rFonts w:hint="eastAsia"/>
        </w:rPr>
        <w:br/>
      </w:r>
      <w:r>
        <w:rPr>
          <w:rFonts w:hint="eastAsia"/>
        </w:rPr>
        <w:t>　　图 5： 显示尺寸小于0.3英寸产品图片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全球不同应用OLED微显示芯片市场份额2025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国防军事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2025年全球前五大生产商OLED微显示芯片市场份额</w:t>
      </w:r>
      <w:r>
        <w:rPr>
          <w:rFonts w:hint="eastAsia"/>
        </w:rPr>
        <w:br/>
      </w:r>
      <w:r>
        <w:rPr>
          <w:rFonts w:hint="eastAsia"/>
        </w:rPr>
        <w:t>　　图 12： 2025年全球OLED微显示芯片第一梯队、第二梯队和第三梯队厂商及市场份额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全球OLED微显示芯片产能、产量、产能利用率及发展趋势（2021-2032）&amp;（件）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全球OLED微显示芯片产量、需求量及发展趋势（2021-2032）&amp;（件）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全球主要地区OLED微显示芯片产量市场份额（2021-2032）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中国OLED微显示芯片产能、产量、产能利用率及发展趋势（2021-2032）&amp;（件）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中国OLED微显示芯片产量、市场需求量及发展趋势（2021-2032）&amp;（件）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全球OLED微显示芯片市场销售额及增长率：（2021-2032）&amp;（万元）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全球市场OLED微显示芯片市场规模：2021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全球市场OLED微显示芯片价格趋势（2021-2032）&amp;（元/件）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全球主要地区OLED微显示芯片销售收入（2021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全球主要地区OLED微显示芯片销售收入市场份额（2021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中东市场OLED微显示芯片销量及增长率（2021-2032）&amp;（件）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中东市场OLED微显示芯片收入及增长率（2021-2032）&amp;（万元）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全球不同产品类型OLED微显示芯片价格走势（2021-2032）&amp;（元/件）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全球不同应用OLED微显示芯片价格走势（2021-2032）&amp;（元/件）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OLED微显示芯片中国企业SWOT分析</w:t>
      </w:r>
      <w:r>
        <w:rPr>
          <w:rFonts w:hint="eastAsia"/>
        </w:rPr>
        <w:br/>
      </w:r>
      <w:r>
        <w:rPr>
          <w:rFonts w:hint="eastAsia"/>
        </w:rPr>
        <w:t>　　图 43： OLED微显示芯片产业链</w:t>
      </w:r>
      <w:r>
        <w:rPr>
          <w:rFonts w:hint="eastAsia"/>
        </w:rPr>
        <w:br/>
      </w:r>
      <w:r>
        <w:rPr>
          <w:rFonts w:hint="eastAsia"/>
        </w:rPr>
        <w:t>　　图 44： OLED微显示芯片行业采购模式分析</w:t>
      </w:r>
      <w:r>
        <w:rPr>
          <w:rFonts w:hint="eastAsia"/>
        </w:rPr>
        <w:br/>
      </w:r>
      <w:r>
        <w:rPr>
          <w:rFonts w:hint="eastAsia"/>
        </w:rPr>
        <w:t>　　图 45： OLED微显示芯片行业生产模式</w:t>
      </w:r>
      <w:r>
        <w:rPr>
          <w:rFonts w:hint="eastAsia"/>
        </w:rPr>
        <w:br/>
      </w:r>
      <w:r>
        <w:rPr>
          <w:rFonts w:hint="eastAsia"/>
        </w:rPr>
        <w:t>　　图 46： OLED微显示芯片行业销售模式分析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6ee9067f04303" w:history="1">
        <w:r>
          <w:rPr>
            <w:rStyle w:val="Hyperlink"/>
          </w:rPr>
          <w:t>2026-2032年全球与中国OLED微显示芯片行业调研及前景趋势预测报告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6ee9067f04303" w:history="1">
        <w:r>
          <w:rPr>
            <w:rStyle w:val="Hyperlink"/>
          </w:rPr>
          <w:t>https://www.20087.com/1/67/OLEDWeiXianShiXinPianDeFaZhanQianJing.html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 显示芯片、oled微显示器、oled显示芯片上市公司、微显示芯片行业分析、microled显示技术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b0fef6e334876" w:history="1">
      <w:r>
        <w:rPr>
          <w:rStyle w:val="Hyperlink"/>
        </w:rPr>
        <w:t>2026-2032年全球与中国OLED微显示芯片行业调研及前景趋势预测报告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OLEDWeiXianShiXinPianDeFaZhanQianJing.html" TargetMode="External" Id="Rcf06ee9067f0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OLEDWeiXianShiXinPianDeFaZhanQianJing.html" TargetMode="External" Id="Rb8bb0fef6e33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2026-03-27T00:09:17Z</dcterms:created>
  <dcterms:modified xsi:type="dcterms:W3CDTF">2026-03-27T01:09:17Z</dcterms:modified>
  <dc:subject>2026-2032年全球与中国OLED微显示芯片行业调研及前景趋势预测报告</dc:subject>
  <dc:title>2026-2032年全球与中国OLED微显示芯片行业调研及前景趋势预测报告</dc:title>
  <cp:keywords>2026-2032年全球与中国OLED微显示芯片行业调研及前景趋势预测报告</cp:keywords>
  <dc:description>2026-2032年全球与中国OLED微显示芯片行业调研及前景趋势预测报告</dc:description>
</cp:coreProperties>
</file>