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9f71c1c644297" w:history="1">
              <w:r>
                <w:rPr>
                  <w:rStyle w:val="Hyperlink"/>
                </w:rPr>
                <w:t>中国nfc与移动支付行业市场现状研究与未来前景趋势报告（2023年）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9f71c1c644297" w:history="1">
              <w:r>
                <w:rPr>
                  <w:rStyle w:val="Hyperlink"/>
                </w:rPr>
                <w:t>中国nfc与移动支付行业市场现状研究与未来前景趋势报告（2023年）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9f71c1c644297" w:history="1">
                <w:r>
                  <w:rPr>
                    <w:rStyle w:val="Hyperlink"/>
                  </w:rPr>
                  <w:t>https://www.20087.com/1/07/nfcYuYiDongZhiFuShiChangDiaoYanBaoGao.html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场通信（NFC）技术与移动支付近年来随着智能手机的普及和移动支付市场的快速增长而得到了较快的发展。目前，NFC技术不仅在提高支付安全性、降低成本方面有所突破，还在提高支付便捷性、扩大应用范围方面进行了优化。随着新技术的应用，nfc与移动支付能够用于更多场景，如公共交通、零售购物等。此外，随着对用户隐私保护的要求提高，nfc与移动支付也在向更安全、更隐私保护的方向发展，例如通过增强加密技术和用户验证机制减少安全风险。</w:t>
      </w:r>
      <w:r>
        <w:rPr>
          <w:rFonts w:hint="eastAsia"/>
        </w:rPr>
        <w:br/>
      </w:r>
      <w:r>
        <w:rPr>
          <w:rFonts w:hint="eastAsia"/>
        </w:rPr>
        <w:t>　　未来，nfc与移动支付的发展将更加注重技术创新与用户体验的提升。一方面，随着移动支付技术的进步，nfc与移动支付将更加注重提高其在支付速度、安全性等方面的性能，以满足更广泛的应用需求。另一方面，随着用户对便捷性和安全性的双重需求，nfc与移动支付将更加注重提供个性化的支付体验，通过集成人工智能技术和数据分析系统实现用户的个性化推荐和服务。此外，随着区块链技术的应用，nfc与移动支付将更加注重提供去中心化的支付解决方案，通过分布式账本技术提高支付的安全性和透明度。</w:t>
      </w:r>
      <w:r>
        <w:rPr>
          <w:rFonts w:hint="eastAsia"/>
        </w:rPr>
        <w:br/>
      </w:r>
      <w:r>
        <w:rPr>
          <w:rFonts w:hint="eastAsia"/>
        </w:rPr>
        <w:br/>
      </w:r>
      <w:r>
        <w:rPr>
          <w:rFonts w:hint="eastAsia"/>
        </w:rPr>
        <w:t>第一章 2022-2023年全球nfc与移动支付市场发展概述</w:t>
      </w:r>
      <w:r>
        <w:rPr>
          <w:rFonts w:hint="eastAsia"/>
        </w:rPr>
        <w:br/>
      </w:r>
      <w:r>
        <w:rPr>
          <w:rFonts w:hint="eastAsia"/>
        </w:rPr>
        <w:t>　　第一节 市场规模与增长</w:t>
      </w:r>
      <w:r>
        <w:rPr>
          <w:rFonts w:hint="eastAsia"/>
        </w:rPr>
        <w:br/>
      </w:r>
      <w:r>
        <w:rPr>
          <w:rFonts w:hint="eastAsia"/>
        </w:rPr>
        <w:t>　　第二节 基本特点</w:t>
      </w:r>
      <w:r>
        <w:rPr>
          <w:rFonts w:hint="eastAsia"/>
        </w:rPr>
        <w:br/>
      </w:r>
      <w:r>
        <w:rPr>
          <w:rFonts w:hint="eastAsia"/>
        </w:rPr>
        <w:t>　　第三节 主要国家与地区</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四、亚太（不含日本）</w:t>
      </w:r>
      <w:r>
        <w:rPr>
          <w:rFonts w:hint="eastAsia"/>
        </w:rPr>
        <w:br/>
      </w:r>
      <w:r>
        <w:rPr>
          <w:rFonts w:hint="eastAsia"/>
        </w:rPr>
        <w:br/>
      </w:r>
      <w:r>
        <w:rPr>
          <w:rFonts w:hint="eastAsia"/>
        </w:rPr>
        <w:t>第二章 2022-2023年中国nfc与移动支付市场概述</w:t>
      </w:r>
      <w:r>
        <w:rPr>
          <w:rFonts w:hint="eastAsia"/>
        </w:rPr>
        <w:br/>
      </w:r>
      <w:r>
        <w:rPr>
          <w:rFonts w:hint="eastAsia"/>
        </w:rPr>
        <w:t>　　第一节 市场规模与增长</w:t>
      </w:r>
      <w:r>
        <w:rPr>
          <w:rFonts w:hint="eastAsia"/>
        </w:rPr>
        <w:br/>
      </w:r>
      <w:r>
        <w:rPr>
          <w:rFonts w:hint="eastAsia"/>
        </w:rPr>
        <w:t>　　第二节 基本特点</w:t>
      </w:r>
      <w:r>
        <w:rPr>
          <w:rFonts w:hint="eastAsia"/>
        </w:rPr>
        <w:br/>
      </w:r>
      <w:r>
        <w:rPr>
          <w:rFonts w:hint="eastAsia"/>
        </w:rPr>
        <w:t>　　第三节 市场结构分析</w:t>
      </w:r>
      <w:r>
        <w:rPr>
          <w:rFonts w:hint="eastAsia"/>
        </w:rPr>
        <w:br/>
      </w:r>
      <w:r>
        <w:rPr>
          <w:rFonts w:hint="eastAsia"/>
        </w:rPr>
        <w:t>　　　　一、产品结构</w:t>
      </w:r>
      <w:r>
        <w:rPr>
          <w:rFonts w:hint="eastAsia"/>
        </w:rPr>
        <w:br/>
      </w:r>
      <w:r>
        <w:rPr>
          <w:rFonts w:hint="eastAsia"/>
        </w:rPr>
        <w:t>　　　　二、应用结构</w:t>
      </w:r>
      <w:r>
        <w:rPr>
          <w:rFonts w:hint="eastAsia"/>
        </w:rPr>
        <w:br/>
      </w:r>
      <w:r>
        <w:rPr>
          <w:rFonts w:hint="eastAsia"/>
        </w:rPr>
        <w:t>　　　　三、品牌结构</w:t>
      </w:r>
      <w:r>
        <w:rPr>
          <w:rFonts w:hint="eastAsia"/>
        </w:rPr>
        <w:br/>
      </w:r>
      <w:r>
        <w:rPr>
          <w:rFonts w:hint="eastAsia"/>
        </w:rPr>
        <w:br/>
      </w:r>
      <w:r>
        <w:rPr>
          <w:rFonts w:hint="eastAsia"/>
        </w:rPr>
        <w:t>第三章 2023-2029年中国nfc与移动支付市场趋势分析</w:t>
      </w:r>
      <w:r>
        <w:rPr>
          <w:rFonts w:hint="eastAsia"/>
        </w:rPr>
        <w:br/>
      </w:r>
      <w:r>
        <w:rPr>
          <w:rFonts w:hint="eastAsia"/>
        </w:rPr>
        <w:t>　　第一节 产品与技术</w:t>
      </w:r>
      <w:r>
        <w:rPr>
          <w:rFonts w:hint="eastAsia"/>
        </w:rPr>
        <w:br/>
      </w:r>
      <w:r>
        <w:rPr>
          <w:rFonts w:hint="eastAsia"/>
        </w:rPr>
        <w:t>　　第二节 价格趋势</w:t>
      </w:r>
      <w:r>
        <w:rPr>
          <w:rFonts w:hint="eastAsia"/>
        </w:rPr>
        <w:br/>
      </w:r>
      <w:r>
        <w:rPr>
          <w:rFonts w:hint="eastAsia"/>
        </w:rPr>
        <w:t>　　第三节 应用趋势</w:t>
      </w:r>
      <w:r>
        <w:rPr>
          <w:rFonts w:hint="eastAsia"/>
        </w:rPr>
        <w:br/>
      </w:r>
      <w:r>
        <w:rPr>
          <w:rFonts w:hint="eastAsia"/>
        </w:rPr>
        <w:br/>
      </w:r>
      <w:r>
        <w:rPr>
          <w:rFonts w:hint="eastAsia"/>
        </w:rPr>
        <w:t>第四章 中国nfc与移动支付市场影响因素分析</w:t>
      </w:r>
      <w:r>
        <w:rPr>
          <w:rFonts w:hint="eastAsia"/>
        </w:rPr>
        <w:br/>
      </w:r>
      <w:r>
        <w:rPr>
          <w:rFonts w:hint="eastAsia"/>
        </w:rPr>
        <w:t>第五章 2023-2029年中国nfc与移动支付市场发展预测</w:t>
      </w:r>
      <w:r>
        <w:rPr>
          <w:rFonts w:hint="eastAsia"/>
        </w:rPr>
        <w:br/>
      </w:r>
      <w:r>
        <w:rPr>
          <w:rFonts w:hint="eastAsia"/>
        </w:rPr>
        <w:t>　　第一节 2023-2029年市场规模预测</w:t>
      </w:r>
      <w:r>
        <w:rPr>
          <w:rFonts w:hint="eastAsia"/>
        </w:rPr>
        <w:br/>
      </w:r>
      <w:r>
        <w:rPr>
          <w:rFonts w:hint="eastAsia"/>
        </w:rPr>
        <w:t>　　第二节 2023-2029年市场结构预测</w:t>
      </w:r>
      <w:r>
        <w:rPr>
          <w:rFonts w:hint="eastAsia"/>
        </w:rPr>
        <w:br/>
      </w:r>
      <w:r>
        <w:rPr>
          <w:rFonts w:hint="eastAsia"/>
        </w:rPr>
        <w:t>　　　　一、产品结构</w:t>
      </w:r>
      <w:r>
        <w:rPr>
          <w:rFonts w:hint="eastAsia"/>
        </w:rPr>
        <w:br/>
      </w:r>
      <w:r>
        <w:rPr>
          <w:rFonts w:hint="eastAsia"/>
        </w:rPr>
        <w:t>　　　　二、应用结构</w:t>
      </w:r>
      <w:r>
        <w:rPr>
          <w:rFonts w:hint="eastAsia"/>
        </w:rPr>
        <w:br/>
      </w:r>
      <w:r>
        <w:rPr>
          <w:rFonts w:hint="eastAsia"/>
        </w:rPr>
        <w:br/>
      </w:r>
      <w:r>
        <w:rPr>
          <w:rFonts w:hint="eastAsia"/>
        </w:rPr>
        <w:t>第六章 2022-2023年中国nfc与移动支付市场竞争分析</w:t>
      </w:r>
      <w:r>
        <w:rPr>
          <w:rFonts w:hint="eastAsia"/>
        </w:rPr>
        <w:br/>
      </w:r>
      <w:r>
        <w:rPr>
          <w:rFonts w:hint="eastAsia"/>
        </w:rPr>
        <w:t>　　第一节 整体竞争格局</w:t>
      </w:r>
      <w:r>
        <w:rPr>
          <w:rFonts w:hint="eastAsia"/>
        </w:rPr>
        <w:br/>
      </w:r>
      <w:r>
        <w:rPr>
          <w:rFonts w:hint="eastAsia"/>
        </w:rPr>
        <w:t>　　第二节 [^中^智林^]重点厂商竞争力分析</w:t>
      </w:r>
      <w:r>
        <w:rPr>
          <w:rFonts w:hint="eastAsia"/>
        </w:rPr>
        <w:br/>
      </w:r>
      <w:r>
        <w:rPr>
          <w:rFonts w:hint="eastAsia"/>
        </w:rPr>
        <w:t>　　　　一、联动优势</w:t>
      </w:r>
      <w:r>
        <w:rPr>
          <w:rFonts w:hint="eastAsia"/>
        </w:rPr>
        <w:br/>
      </w:r>
      <w:r>
        <w:rPr>
          <w:rFonts w:hint="eastAsia"/>
        </w:rPr>
        <w:t>　　　　二、拉卡拉</w:t>
      </w:r>
      <w:r>
        <w:rPr>
          <w:rFonts w:hint="eastAsia"/>
        </w:rPr>
        <w:br/>
      </w:r>
      <w:r>
        <w:rPr>
          <w:rFonts w:hint="eastAsia"/>
        </w:rPr>
        <w:t>　　　　三、阿里巴巴……</w:t>
      </w:r>
      <w:r>
        <w:rPr>
          <w:rFonts w:hint="eastAsia"/>
        </w:rPr>
        <w:br/>
      </w:r>
      <w:r>
        <w:rPr>
          <w:rFonts w:hint="eastAsia"/>
        </w:rPr>
        <w:t>　　　　四、建议</w:t>
      </w:r>
      <w:r>
        <w:rPr>
          <w:rFonts w:hint="eastAsia"/>
        </w:rPr>
        <w:br/>
      </w:r>
      <w:r>
        <w:rPr>
          <w:rFonts w:hint="eastAsia"/>
        </w:rPr>
        <w:br/>
      </w:r>
      <w:r>
        <w:rPr>
          <w:rFonts w:hint="eastAsia"/>
        </w:rPr>
        <w:t>表目录</w:t>
      </w:r>
      <w:r>
        <w:rPr>
          <w:rFonts w:hint="eastAsia"/>
        </w:rPr>
        <w:br/>
      </w:r>
      <w:r>
        <w:rPr>
          <w:rFonts w:hint="eastAsia"/>
        </w:rPr>
        <w:t>　　2018-2023年全球nfc与移动支付市场规模</w:t>
      </w:r>
      <w:r>
        <w:rPr>
          <w:rFonts w:hint="eastAsia"/>
        </w:rPr>
        <w:br/>
      </w:r>
      <w:r>
        <w:rPr>
          <w:rFonts w:hint="eastAsia"/>
        </w:rPr>
        <w:t>　　2018-2023年中国nfc与移动支付市场规模</w:t>
      </w:r>
      <w:r>
        <w:rPr>
          <w:rFonts w:hint="eastAsia"/>
        </w:rPr>
        <w:br/>
      </w:r>
      <w:r>
        <w:rPr>
          <w:rFonts w:hint="eastAsia"/>
        </w:rPr>
        <w:t>　　2013年中国nfc与移动支付市场产品结构</w:t>
      </w:r>
      <w:r>
        <w:rPr>
          <w:rFonts w:hint="eastAsia"/>
        </w:rPr>
        <w:br/>
      </w:r>
      <w:r>
        <w:rPr>
          <w:rFonts w:hint="eastAsia"/>
        </w:rPr>
        <w:t>　　2013年中国nfc与移动支付市场产品应用结构</w:t>
      </w:r>
      <w:r>
        <w:rPr>
          <w:rFonts w:hint="eastAsia"/>
        </w:rPr>
        <w:br/>
      </w:r>
      <w:r>
        <w:rPr>
          <w:rFonts w:hint="eastAsia"/>
        </w:rPr>
        <w:t>　　2013年中国nfc与移动支付市场品牌结构</w:t>
      </w:r>
      <w:r>
        <w:rPr>
          <w:rFonts w:hint="eastAsia"/>
        </w:rPr>
        <w:br/>
      </w:r>
      <w:r>
        <w:rPr>
          <w:rFonts w:hint="eastAsia"/>
        </w:rPr>
        <w:t>　　2023-2029年中国nfc与移动支付市场规模及增长预测</w:t>
      </w:r>
      <w:r>
        <w:rPr>
          <w:rFonts w:hint="eastAsia"/>
        </w:rPr>
        <w:br/>
      </w:r>
      <w:r>
        <w:rPr>
          <w:rFonts w:hint="eastAsia"/>
        </w:rPr>
        <w:t>　　2023-2029年中国nfc与移动支付产品结构预测</w:t>
      </w:r>
      <w:r>
        <w:rPr>
          <w:rFonts w:hint="eastAsia"/>
        </w:rPr>
        <w:br/>
      </w:r>
      <w:r>
        <w:rPr>
          <w:rFonts w:hint="eastAsia"/>
        </w:rPr>
        <w:t>　　2023-2029年中国nfc与移动支付应用结构预测</w:t>
      </w:r>
      <w:r>
        <w:rPr>
          <w:rFonts w:hint="eastAsia"/>
        </w:rPr>
        <w:br/>
      </w:r>
      <w:r>
        <w:rPr>
          <w:rFonts w:hint="eastAsia"/>
        </w:rPr>
        <w:br/>
      </w:r>
      <w:r>
        <w:rPr>
          <w:rFonts w:hint="eastAsia"/>
        </w:rPr>
        <w:t>图目录</w:t>
      </w:r>
      <w:r>
        <w:rPr>
          <w:rFonts w:hint="eastAsia"/>
        </w:rPr>
        <w:br/>
      </w:r>
      <w:r>
        <w:rPr>
          <w:rFonts w:hint="eastAsia"/>
        </w:rPr>
        <w:t>　　2018-2023年全球nfc与移动支付市场规模</w:t>
      </w:r>
      <w:r>
        <w:rPr>
          <w:rFonts w:hint="eastAsia"/>
        </w:rPr>
        <w:br/>
      </w:r>
      <w:r>
        <w:rPr>
          <w:rFonts w:hint="eastAsia"/>
        </w:rPr>
        <w:t>　　2018-2023年中国nfc与移动支付市场规模</w:t>
      </w:r>
      <w:r>
        <w:rPr>
          <w:rFonts w:hint="eastAsia"/>
        </w:rPr>
        <w:br/>
      </w:r>
      <w:r>
        <w:rPr>
          <w:rFonts w:hint="eastAsia"/>
        </w:rPr>
        <w:t>　　2013年中国nfc与移动支付市场产品结构</w:t>
      </w:r>
      <w:r>
        <w:rPr>
          <w:rFonts w:hint="eastAsia"/>
        </w:rPr>
        <w:br/>
      </w:r>
      <w:r>
        <w:rPr>
          <w:rFonts w:hint="eastAsia"/>
        </w:rPr>
        <w:t>　　2013年中国nfc与移动支付市场产品应用结构</w:t>
      </w:r>
      <w:r>
        <w:rPr>
          <w:rFonts w:hint="eastAsia"/>
        </w:rPr>
        <w:br/>
      </w:r>
      <w:r>
        <w:rPr>
          <w:rFonts w:hint="eastAsia"/>
        </w:rPr>
        <w:t>　　2013年中国nfc与移动支付市场品牌结构</w:t>
      </w:r>
      <w:r>
        <w:rPr>
          <w:rFonts w:hint="eastAsia"/>
        </w:rPr>
        <w:br/>
      </w:r>
      <w:r>
        <w:rPr>
          <w:rFonts w:hint="eastAsia"/>
        </w:rPr>
        <w:t>　　2023-2029年中国nfc与移动支付市场规模及增长预测</w:t>
      </w:r>
      <w:r>
        <w:rPr>
          <w:rFonts w:hint="eastAsia"/>
        </w:rPr>
        <w:br/>
      </w:r>
      <w:r>
        <w:rPr>
          <w:rFonts w:hint="eastAsia"/>
        </w:rPr>
        <w:t>　　2023-2029年中国nfc与移动支付产品结构预测</w:t>
      </w:r>
      <w:r>
        <w:rPr>
          <w:rFonts w:hint="eastAsia"/>
        </w:rPr>
        <w:br/>
      </w:r>
      <w:r>
        <w:rPr>
          <w:rFonts w:hint="eastAsia"/>
        </w:rPr>
        <w:t>　　2023-2029年中国nfc与移动支付应用结构预测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9f71c1c644297" w:history="1">
        <w:r>
          <w:rPr>
            <w:rStyle w:val="Hyperlink"/>
          </w:rPr>
          <w:t>中国nfc与移动支付行业市场现状研究与未来前景趋势报告（2023年）</w:t>
        </w:r>
      </w:hyperlink>
      <w:r>
        <w:rPr>
          <w:color w:val="C00000"/>
        </w:rPr>
        <w:t>》，报告编号：</w:t>
      </w:r>
      <w:r>
        <w:rPr>
          <w:rFonts w:hint="eastAsia"/>
          <w:color w:val="C00000"/>
        </w:rPr>
        <w:t>1396071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9f71c1c644297" w:history="1">
        <w:r>
          <w:rPr>
            <w:rStyle w:val="Hyperlink"/>
          </w:rPr>
          <w:t>https://www.20087.com/1/07/nfcYuYiDongZhiFuShiChangDiaoYanBaoGao.html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3b4a28bb64f63" w:history="1">
      <w:r>
        <w:rPr>
          <w:rStyle w:val="Hyperlink"/>
        </w:rPr>
        <w:t>中国nfc与移动支付行业市场现状研究与未来前景趋势报告（2023年）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nfcYuYiDongZhiFuShiChangDiaoYanBaoGao.html" TargetMode="External" Id="R55f9f71c1c644297" /></Relationships>
</file>

<file path=word/_rels/header2.xml.rels>&#65279;<?xml version="1.0" encoding="utf-8"?><Relationships xmlns="http://schemas.openxmlformats.org/package/2006/relationships"><Relationship Type="http://schemas.openxmlformats.org/officeDocument/2006/relationships/hyperlink" Target="https://www.20087.com/1/07/nfcYuYiDongZhiFuShiChangDiaoYanBaoGao.html" TargetMode="External" Id="Rdef3b4a28bb6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2023-03-20T04:09:00Z</dcterms:created>
  <dcterms:modified xsi:type="dcterms:W3CDTF">2023-03-20T05:09:00Z</dcterms:modified>
  <dc:subject>中国nfc与移动支付行业市场现状研究与未来前景趋势报告（2023年）</dc:subject>
  <dc:title>中国nfc与移动支付行业市场现状研究与未来前景趋势报告（2023年）</dc:title>
  <cp:keywords>中国nfc与移动支付行业市场现状研究与未来前景趋势报告（2023年）</cp:keywords>
  <dc:description>中国nfc与移动支付行业市场现状研究与未来前景趋势报告（2023年）</dc:description>
</cp:coreProperties>
</file>