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418f24ffa4346" w:history="1">
              <w:r>
                <w:rPr>
                  <w:rStyle w:val="Hyperlink"/>
                </w:rPr>
                <w:t>2024-2030年中国医疗信息化行业市场调研及前景趋势分析报告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418f24ffa4346" w:history="1">
              <w:r>
                <w:rPr>
                  <w:rStyle w:val="Hyperlink"/>
                </w:rPr>
                <w:t>2024-2030年中国医疗信息化行业市场调研及前景趋势分析报告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418f24ffa4346" w:history="1">
                <w:r>
                  <w:rPr>
                    <w:rStyle w:val="Hyperlink"/>
                  </w:rPr>
                  <w:t>https://www.20087.com/1/37/YiLiaoXinXiHuaFaZhanQianJing.html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行业正经历着前所未有的变革，电子健康记录（EHR）、远程医疗、移动健康应用程序和大数据分析正在改变医疗服务的交付方式。这些技术提高了诊疗效率，优化了患者体验，并促进了医疗资源的合理分配。尤其是在疫情期间，远程医疗和在线咨询服务的需求激增，加速了医疗信息化的普及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数据安全和患者隐私保护。随着5G网络的部署，远程手术和实时医疗咨询将成为可能，提高医疗服务的可达性和质量。人工智能和机器学习在疾病诊断、药物发现和个性化治疗方案制定中的应用将更加广泛。同时，跨学科合作，如与生物医学工程和遗传学的结合，将推动医疗信息化向更深层次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d418f24ffa4346" w:history="1">
        <w:r>
          <w:rPr>
            <w:rStyle w:val="Hyperlink"/>
          </w:rPr>
          <w:t>2024-2030年中国医疗信息化行业市场调研及前景趋势分析报告</w:t>
        </w:r>
      </w:hyperlink>
      <w:r>
        <w:rPr>
          <w:rFonts w:hint="eastAsia"/>
        </w:rPr>
        <w:t>全面分析了医疗信息化行业的市场规模、需求和价格动态，同时对医疗信息化产业链进行了探讨。报告客观描述了医疗信息化行业现状，审慎预测了医疗信息化市场前景及发展趋势。此外，报告还聚焦于医疗信息化重点企业，剖析了市场竞争格局、集中度以及品牌影响力，并对医疗信息化细分市场进行了研究。医疗信息化报告以专业、科学的视角，为投资者和行业决策者提供了权威的市场洞察与决策参考，是医疗信息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2019-2024年中国医疗卫生信息化产业运行环境分析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2019-2024年中国医疗信息化产业政策环境分析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一、医疗、医保改革对医院信息化的建设将带来的影响</w:t>
      </w:r>
      <w:r>
        <w:rPr>
          <w:rFonts w:hint="eastAsia"/>
        </w:rPr>
        <w:br/>
      </w:r>
      <w:r>
        <w:rPr>
          <w:rFonts w:hint="eastAsia"/>
        </w:rPr>
        <w:t>　　　　二、社会医疗保险支持系统</w:t>
      </w:r>
      <w:r>
        <w:rPr>
          <w:rFonts w:hint="eastAsia"/>
        </w:rPr>
        <w:br/>
      </w:r>
      <w:r>
        <w:rPr>
          <w:rFonts w:hint="eastAsia"/>
        </w:rPr>
        <w:t>　　　　三、医疗保险信息化建设中的若干问题</w:t>
      </w:r>
      <w:r>
        <w:rPr>
          <w:rFonts w:hint="eastAsia"/>
        </w:rPr>
        <w:br/>
      </w:r>
      <w:r>
        <w:rPr>
          <w:rFonts w:hint="eastAsia"/>
        </w:rPr>
        <w:t>　　　　四、金卫工程</w:t>
      </w:r>
      <w:r>
        <w:rPr>
          <w:rFonts w:hint="eastAsia"/>
        </w:rPr>
        <w:br/>
      </w:r>
      <w:r>
        <w:rPr>
          <w:rFonts w:hint="eastAsia"/>
        </w:rPr>
        <w:t>　　　　五、全国卫生信息化发展规划纲要</w:t>
      </w:r>
      <w:r>
        <w:rPr>
          <w:rFonts w:hint="eastAsia"/>
        </w:rPr>
        <w:br/>
      </w:r>
      <w:r>
        <w:rPr>
          <w:rFonts w:hint="eastAsia"/>
        </w:rPr>
        <w:t>　　第三节 2019-2024年中国医疗信息化产业社会环境分析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2019-2024年中国医疗事业运行分析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2019-2024年中国医院经营效益探析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2019-2024年中国营利性医院与非营利性医院分析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2019-2024年中国医院发展建设面临的挑战与对策探讨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2019-2024年世界医疗信息化行业发展分析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2019-2024年世界重点地区医疗信息化产业分析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2024-2030年世界医疗信息化行业发展趋势分析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2019-2024年中国医疗信息化行业运行分析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2019-2024年医院信息化建设三大流程再造透析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2019-2024年中国医疗信息化行业存在的问题分析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第四节 2019-2024年中国医疗信息化行业发展的对策分析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2019-2024年中国农村医疗信息化发展走势分析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2019-2024年中国农村医疗信息化市场概述</w:t>
      </w:r>
      <w:r>
        <w:rPr>
          <w:rFonts w:hint="eastAsia"/>
        </w:rPr>
        <w:br/>
      </w:r>
      <w:r>
        <w:rPr>
          <w:rFonts w:hint="eastAsia"/>
        </w:rPr>
        <w:t>　　　　一、农村医疗信息化蕴藏巨大商机</w:t>
      </w:r>
      <w:r>
        <w:rPr>
          <w:rFonts w:hint="eastAsia"/>
        </w:rPr>
        <w:br/>
      </w:r>
      <w:r>
        <w:rPr>
          <w:rFonts w:hint="eastAsia"/>
        </w:rPr>
        <w:t>　　　　二、卫生部开展农村医疗信息化试点工作</w:t>
      </w:r>
      <w:r>
        <w:rPr>
          <w:rFonts w:hint="eastAsia"/>
        </w:rPr>
        <w:br/>
      </w:r>
      <w:r>
        <w:rPr>
          <w:rFonts w:hint="eastAsia"/>
        </w:rPr>
        <w:t>　　　　三、信息化助力农村合作医疗发展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四、农村合作医疗实现网上审核报销的条件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第二节 2019-2024年中国部分地区农村医疗信息化分析</w:t>
      </w:r>
      <w:r>
        <w:rPr>
          <w:rFonts w:hint="eastAsia"/>
        </w:rPr>
        <w:br/>
      </w:r>
      <w:r>
        <w:rPr>
          <w:rFonts w:hint="eastAsia"/>
        </w:rPr>
        <w:t>　　　　一、湖南省新型农村合作医疗信息化建设概况</w:t>
      </w:r>
      <w:r>
        <w:rPr>
          <w:rFonts w:hint="eastAsia"/>
        </w:rPr>
        <w:br/>
      </w:r>
      <w:r>
        <w:rPr>
          <w:rFonts w:hint="eastAsia"/>
        </w:rPr>
        <w:t>　　　　二、安徽省积极推进农村医疗信息化发展</w:t>
      </w:r>
      <w:r>
        <w:rPr>
          <w:rFonts w:hint="eastAsia"/>
        </w:rPr>
        <w:br/>
      </w:r>
      <w:r>
        <w:rPr>
          <w:rFonts w:hint="eastAsia"/>
        </w:rPr>
        <w:t>　　　　三、上海进一步推进新型农村合作医疗信息化建设</w:t>
      </w:r>
      <w:r>
        <w:rPr>
          <w:rFonts w:hint="eastAsia"/>
        </w:rPr>
        <w:br/>
      </w:r>
      <w:r>
        <w:rPr>
          <w:rFonts w:hint="eastAsia"/>
        </w:rPr>
        <w:t>　　　　四、北海合浦县新农合信息化发展情况</w:t>
      </w:r>
      <w:r>
        <w:rPr>
          <w:rFonts w:hint="eastAsia"/>
        </w:rPr>
        <w:br/>
      </w:r>
      <w:r>
        <w:rPr>
          <w:rFonts w:hint="eastAsia"/>
        </w:rPr>
        <w:t>　　　　五、江门蓬江区新型农村合作医疗信息化水平领先</w:t>
      </w:r>
      <w:r>
        <w:rPr>
          <w:rFonts w:hint="eastAsia"/>
        </w:rPr>
        <w:br/>
      </w:r>
      <w:r>
        <w:rPr>
          <w:rFonts w:hint="eastAsia"/>
        </w:rPr>
        <w:t>　　第三节 2019-2024年中外企业助力农村医疗信息化发展分析</w:t>
      </w:r>
      <w:r>
        <w:rPr>
          <w:rFonts w:hint="eastAsia"/>
        </w:rPr>
        <w:br/>
      </w:r>
      <w:r>
        <w:rPr>
          <w:rFonts w:hint="eastAsia"/>
        </w:rPr>
        <w:t>　　　　一、三星打印以服务抢占农村医疗信息化商机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二、方正推出“农医通”助推农村医疗信息化</w:t>
      </w:r>
      <w:r>
        <w:rPr>
          <w:rFonts w:hint="eastAsia"/>
        </w:rPr>
        <w:br/>
      </w:r>
      <w:r>
        <w:rPr>
          <w:rFonts w:hint="eastAsia"/>
        </w:rPr>
        <w:t>　　　　三、西安电信打造农村合作医疗信息化平台</w:t>
      </w:r>
      <w:r>
        <w:rPr>
          <w:rFonts w:hint="eastAsia"/>
        </w:rPr>
        <w:br/>
      </w:r>
      <w:r>
        <w:rPr>
          <w:rFonts w:hint="eastAsia"/>
        </w:rPr>
        <w:t>　　　　四、高青网通为农村医疗信息化建设出力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2019-2024年中国医疗卫生行业信息化IT投入状况分析</w:t>
      </w:r>
      <w:r>
        <w:rPr>
          <w:rFonts w:hint="eastAsia"/>
        </w:rPr>
        <w:br/>
      </w:r>
      <w:r>
        <w:rPr>
          <w:rFonts w:hint="eastAsia"/>
        </w:rPr>
        <w:t>　　第一节 中国医疗卫生行业信息化投入情况分析</w:t>
      </w:r>
      <w:r>
        <w:rPr>
          <w:rFonts w:hint="eastAsia"/>
        </w:rPr>
        <w:br/>
      </w:r>
      <w:r>
        <w:rPr>
          <w:rFonts w:hint="eastAsia"/>
        </w:rPr>
        <w:t>　　　　一、医疗卫生行业IT投资特征</w:t>
      </w:r>
      <w:r>
        <w:rPr>
          <w:rFonts w:hint="eastAsia"/>
        </w:rPr>
        <w:br/>
      </w:r>
      <w:r>
        <w:rPr>
          <w:rFonts w:hint="eastAsia"/>
        </w:rPr>
        <w:t>　　　　二、2019-2024年中国医卫行业信息化投入规模</w:t>
      </w:r>
      <w:r>
        <w:rPr>
          <w:rFonts w:hint="eastAsia"/>
        </w:rPr>
        <w:br/>
      </w:r>
      <w:r>
        <w:rPr>
          <w:rFonts w:hint="eastAsia"/>
        </w:rPr>
        <w:t>　　第二节 2019-2024年中国医疗卫生行业信息化水平分布情况</w:t>
      </w:r>
      <w:r>
        <w:rPr>
          <w:rFonts w:hint="eastAsia"/>
        </w:rPr>
        <w:br/>
      </w:r>
      <w:r>
        <w:rPr>
          <w:rFonts w:hint="eastAsia"/>
        </w:rPr>
        <w:t>　　　　一、医疗卫生行业信息化整体水平综述</w:t>
      </w:r>
      <w:r>
        <w:rPr>
          <w:rFonts w:hint="eastAsia"/>
        </w:rPr>
        <w:br/>
      </w:r>
      <w:r>
        <w:rPr>
          <w:rFonts w:hint="eastAsia"/>
        </w:rPr>
        <w:t>　　　　二、医疗卫生行业省地县级单位信息化水平分述</w:t>
      </w:r>
      <w:r>
        <w:rPr>
          <w:rFonts w:hint="eastAsia"/>
        </w:rPr>
        <w:br/>
      </w:r>
      <w:r>
        <w:rPr>
          <w:rFonts w:hint="eastAsia"/>
        </w:rPr>
        <w:t>　　　　三、医疗卫生行业不同区域信息化水平分述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2019-2024年中国公共卫生信息系统的应用与需求分析</w:t>
      </w:r>
      <w:r>
        <w:rPr>
          <w:rFonts w:hint="eastAsia"/>
        </w:rPr>
        <w:br/>
      </w:r>
      <w:r>
        <w:rPr>
          <w:rFonts w:hint="eastAsia"/>
        </w:rPr>
        <w:t>　　第一节 公共卫生信息系统主要内容与实施进展</w:t>
      </w:r>
      <w:r>
        <w:rPr>
          <w:rFonts w:hint="eastAsia"/>
        </w:rPr>
        <w:br/>
      </w:r>
      <w:r>
        <w:rPr>
          <w:rFonts w:hint="eastAsia"/>
        </w:rPr>
        <w:t>　　第二节 2024年中国公共卫生信息系统实施进展与IT投入分析</w:t>
      </w:r>
      <w:r>
        <w:rPr>
          <w:rFonts w:hint="eastAsia"/>
        </w:rPr>
        <w:br/>
      </w:r>
      <w:r>
        <w:rPr>
          <w:rFonts w:hint="eastAsia"/>
        </w:rPr>
        <w:t>　　　　一、公共卫生信息系统总体进展情况</w:t>
      </w:r>
      <w:r>
        <w:rPr>
          <w:rFonts w:hint="eastAsia"/>
        </w:rPr>
        <w:br/>
      </w:r>
      <w:r>
        <w:rPr>
          <w:rFonts w:hint="eastAsia"/>
        </w:rPr>
        <w:t>　　　　二、2024年公共卫生信息系统主要子项目区域应用情况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三、2024年公共卫生信息系统IT投入情况</w:t>
      </w:r>
      <w:r>
        <w:rPr>
          <w:rFonts w:hint="eastAsia"/>
        </w:rPr>
        <w:br/>
      </w:r>
      <w:r>
        <w:rPr>
          <w:rFonts w:hint="eastAsia"/>
        </w:rPr>
        <w:t>　　第三节 2024-2030年中国公共卫生信息系统需求趋势与IT需求规模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2019-2024年中国临床信息系统的应用与需求分析</w:t>
      </w:r>
      <w:r>
        <w:rPr>
          <w:rFonts w:hint="eastAsia"/>
        </w:rPr>
        <w:br/>
      </w:r>
      <w:r>
        <w:rPr>
          <w:rFonts w:hint="eastAsia"/>
        </w:rPr>
        <w:t>　　第一节 临床信息系统主要内容与实施进展</w:t>
      </w:r>
      <w:r>
        <w:rPr>
          <w:rFonts w:hint="eastAsia"/>
        </w:rPr>
        <w:br/>
      </w:r>
      <w:r>
        <w:rPr>
          <w:rFonts w:hint="eastAsia"/>
        </w:rPr>
        <w:t>　　第二节 2024年临床信息系统实施进展与IT投入规模</w:t>
      </w:r>
      <w:r>
        <w:rPr>
          <w:rFonts w:hint="eastAsia"/>
        </w:rPr>
        <w:br/>
      </w:r>
      <w:r>
        <w:rPr>
          <w:rFonts w:hint="eastAsia"/>
        </w:rPr>
        <w:t>　　　　一、临床信息系统总体进展情况</w:t>
      </w:r>
      <w:r>
        <w:rPr>
          <w:rFonts w:hint="eastAsia"/>
        </w:rPr>
        <w:br/>
      </w:r>
      <w:r>
        <w:rPr>
          <w:rFonts w:hint="eastAsia"/>
        </w:rPr>
        <w:t>　　　　二、2024年临床信息系统主要子项目区域应用情况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三、2024年临床信息系统主要子项目各类医院应用情况</w:t>
      </w:r>
      <w:r>
        <w:rPr>
          <w:rFonts w:hint="eastAsia"/>
        </w:rPr>
        <w:br/>
      </w:r>
      <w:r>
        <w:rPr>
          <w:rFonts w:hint="eastAsia"/>
        </w:rPr>
        <w:t>　　　　四、2024年临床信息系统IT投入情况</w:t>
      </w:r>
      <w:r>
        <w:rPr>
          <w:rFonts w:hint="eastAsia"/>
        </w:rPr>
        <w:br/>
      </w:r>
      <w:r>
        <w:rPr>
          <w:rFonts w:hint="eastAsia"/>
        </w:rPr>
        <w:t>　　第三节 2024-2030年中国临床信息系统需求趋势与IT需求规模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2019-2024年中国医院管理信息系统的应用与需求分析</w:t>
      </w:r>
      <w:r>
        <w:rPr>
          <w:rFonts w:hint="eastAsia"/>
        </w:rPr>
        <w:br/>
      </w:r>
      <w:r>
        <w:rPr>
          <w:rFonts w:hint="eastAsia"/>
        </w:rPr>
        <w:t>　　第一节 2019-2024年中国医院管理信息系统运行总况</w:t>
      </w:r>
      <w:r>
        <w:rPr>
          <w:rFonts w:hint="eastAsia"/>
        </w:rPr>
        <w:br/>
      </w:r>
      <w:r>
        <w:rPr>
          <w:rFonts w:hint="eastAsia"/>
        </w:rPr>
        <w:t>　　　　一、医院管理信息系统的发展阶段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二、医院信息管理系统产生的效益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三、我国HIS发展已成普及之势</w:t>
      </w:r>
      <w:r>
        <w:rPr>
          <w:rFonts w:hint="eastAsia"/>
        </w:rPr>
        <w:br/>
      </w:r>
      <w:r>
        <w:rPr>
          <w:rFonts w:hint="eastAsia"/>
        </w:rPr>
        <w:t>　　　　四、医院管理系统内容与规划</w:t>
      </w:r>
      <w:r>
        <w:rPr>
          <w:rFonts w:hint="eastAsia"/>
        </w:rPr>
        <w:br/>
      </w:r>
      <w:r>
        <w:rPr>
          <w:rFonts w:hint="eastAsia"/>
        </w:rPr>
        <w:t>　　第二节 2019-2024年医院管理系统实施进展与IT投入规模分析</w:t>
      </w:r>
      <w:r>
        <w:rPr>
          <w:rFonts w:hint="eastAsia"/>
        </w:rPr>
        <w:br/>
      </w:r>
      <w:r>
        <w:rPr>
          <w:rFonts w:hint="eastAsia"/>
        </w:rPr>
        <w:t>　　　　一、医院管理系统总体进展情况</w:t>
      </w:r>
      <w:r>
        <w:rPr>
          <w:rFonts w:hint="eastAsia"/>
        </w:rPr>
        <w:br/>
      </w:r>
      <w:r>
        <w:rPr>
          <w:rFonts w:hint="eastAsia"/>
        </w:rPr>
        <w:t>　　　　二、医院管理系统主要子项目区域应用情况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三、医院管理系统主要子项目医院应用情况</w:t>
      </w:r>
      <w:r>
        <w:rPr>
          <w:rFonts w:hint="eastAsia"/>
        </w:rPr>
        <w:br/>
      </w:r>
      <w:r>
        <w:rPr>
          <w:rFonts w:hint="eastAsia"/>
        </w:rPr>
        <w:t>　　　　四、医院管理系统IT投入情况</w:t>
      </w:r>
      <w:r>
        <w:rPr>
          <w:rFonts w:hint="eastAsia"/>
        </w:rPr>
        <w:br/>
      </w:r>
      <w:r>
        <w:rPr>
          <w:rFonts w:hint="eastAsia"/>
        </w:rPr>
        <w:t>　　第三节 2024-2030年中国医院管理系统需求趋势与IT需求规模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2019-2024年中国医疗信息化其它细分行业市场运行分析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2019-2024年中国电子病历产业运行态势分析</w:t>
      </w:r>
      <w:r>
        <w:rPr>
          <w:rFonts w:hint="eastAsia"/>
        </w:rPr>
        <w:br/>
      </w:r>
      <w:r>
        <w:rPr>
          <w:rFonts w:hint="eastAsia"/>
        </w:rPr>
        <w:t>　　　　一、国外电子病历的应用普及情况</w:t>
      </w:r>
      <w:r>
        <w:rPr>
          <w:rFonts w:hint="eastAsia"/>
        </w:rPr>
        <w:br/>
      </w:r>
      <w:r>
        <w:rPr>
          <w:rFonts w:hint="eastAsia"/>
        </w:rPr>
        <w:t>　　　　二、世界首个电子病历国家标准在美国问世</w:t>
      </w:r>
      <w:r>
        <w:rPr>
          <w:rFonts w:hint="eastAsia"/>
        </w:rPr>
        <w:br/>
      </w:r>
      <w:r>
        <w:rPr>
          <w:rFonts w:hint="eastAsia"/>
        </w:rPr>
        <w:t>　　　　三、IBM布局全球电子病历市场</w:t>
      </w:r>
      <w:r>
        <w:rPr>
          <w:rFonts w:hint="eastAsia"/>
        </w:rPr>
        <w:br/>
      </w:r>
      <w:r>
        <w:rPr>
          <w:rFonts w:hint="eastAsia"/>
        </w:rPr>
        <w:t>　　　　四、电子病历推广普及遭遇三大障碍</w:t>
      </w:r>
      <w:r>
        <w:rPr>
          <w:rFonts w:hint="eastAsia"/>
        </w:rPr>
        <w:br/>
      </w:r>
      <w:r>
        <w:rPr>
          <w:rFonts w:hint="eastAsia"/>
        </w:rPr>
        <w:t>　　　　五、推进电子病历发展的建议</w:t>
      </w:r>
      <w:r>
        <w:rPr>
          <w:rFonts w:hint="eastAsia"/>
        </w:rPr>
        <w:br/>
      </w:r>
      <w:r>
        <w:rPr>
          <w:rFonts w:hint="eastAsia"/>
        </w:rPr>
        <w:t>　　第二节 2019-2024年中国远程医疗产业运行分析</w:t>
      </w:r>
      <w:r>
        <w:rPr>
          <w:rFonts w:hint="eastAsia"/>
        </w:rPr>
        <w:br/>
      </w:r>
      <w:r>
        <w:rPr>
          <w:rFonts w:hint="eastAsia"/>
        </w:rPr>
        <w:t>　　　　一、国外远程医疗发展浅述</w:t>
      </w:r>
      <w:r>
        <w:rPr>
          <w:rFonts w:hint="eastAsia"/>
        </w:rPr>
        <w:br/>
      </w:r>
      <w:r>
        <w:rPr>
          <w:rFonts w:hint="eastAsia"/>
        </w:rPr>
        <w:t>　　　　二、我国远程医疗技术的产生和发展</w:t>
      </w:r>
      <w:r>
        <w:rPr>
          <w:rFonts w:hint="eastAsia"/>
        </w:rPr>
        <w:br/>
      </w:r>
      <w:r>
        <w:rPr>
          <w:rFonts w:hint="eastAsia"/>
        </w:rPr>
        <w:t>　　　　三、亚洲最大远程医疗服务中心在我国开建</w:t>
      </w:r>
      <w:r>
        <w:rPr>
          <w:rFonts w:hint="eastAsia"/>
        </w:rPr>
        <w:br/>
      </w:r>
      <w:r>
        <w:rPr>
          <w:rFonts w:hint="eastAsia"/>
        </w:rPr>
        <w:t>　　　　四、远程医疗发展的制约因素及对策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五、远程医疗技术的发展趋势</w:t>
      </w:r>
      <w:r>
        <w:rPr>
          <w:rFonts w:hint="eastAsia"/>
        </w:rPr>
        <w:br/>
      </w:r>
      <w:r>
        <w:rPr>
          <w:rFonts w:hint="eastAsia"/>
        </w:rPr>
        <w:t>　　第三节 2019-2024年医学影像存储与传输系统（PACS）分析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三、巴可显示技术中标澳大利亚大型PACS项目</w:t>
      </w:r>
      <w:r>
        <w:rPr>
          <w:rFonts w:hint="eastAsia"/>
        </w:rPr>
        <w:br/>
      </w:r>
      <w:r>
        <w:rPr>
          <w:rFonts w:hint="eastAsia"/>
        </w:rPr>
        <w:t>　　　　四、我国PACS发展情况及存在的问题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2019-2024年中国医卫行业IT投资的重点产品的应用与需求分析</w:t>
      </w:r>
      <w:r>
        <w:rPr>
          <w:rFonts w:hint="eastAsia"/>
        </w:rPr>
        <w:br/>
      </w:r>
      <w:r>
        <w:rPr>
          <w:rFonts w:hint="eastAsia"/>
        </w:rPr>
        <w:t>　　第一节 2019-2024年中国医卫行业IT投资总况</w:t>
      </w:r>
      <w:r>
        <w:rPr>
          <w:rFonts w:hint="eastAsia"/>
        </w:rPr>
        <w:br/>
      </w:r>
      <w:r>
        <w:rPr>
          <w:rFonts w:hint="eastAsia"/>
        </w:rPr>
        <w:t>　　　　一、医疗卫生行业IT投入结构</w:t>
      </w:r>
      <w:r>
        <w:rPr>
          <w:rFonts w:hint="eastAsia"/>
        </w:rPr>
        <w:br/>
      </w:r>
      <w:r>
        <w:rPr>
          <w:rFonts w:hint="eastAsia"/>
        </w:rPr>
        <w:t>　　　　二、医疗卫生行业各类IT硬件产品投入分析</w:t>
      </w:r>
      <w:r>
        <w:rPr>
          <w:rFonts w:hint="eastAsia"/>
        </w:rPr>
        <w:br/>
      </w:r>
      <w:r>
        <w:rPr>
          <w:rFonts w:hint="eastAsia"/>
        </w:rPr>
        <w:t>　　　　三、医疗卫生行业各类IT硬件产品需求规模分析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2019-2024年中国医疗卫生行业IT投资细分产品分析</w:t>
      </w:r>
      <w:r>
        <w:rPr>
          <w:rFonts w:hint="eastAsia"/>
        </w:rPr>
        <w:br/>
      </w:r>
      <w:r>
        <w:rPr>
          <w:rFonts w:hint="eastAsia"/>
        </w:rPr>
        <w:t>　　　　一、Unix Server区域及品牌投入</w:t>
      </w:r>
      <w:r>
        <w:rPr>
          <w:rFonts w:hint="eastAsia"/>
        </w:rPr>
        <w:br/>
      </w:r>
      <w:r>
        <w:rPr>
          <w:rFonts w:hint="eastAsia"/>
        </w:rPr>
        <w:t>　　　　二、PC Server区域及品牌投入</w:t>
      </w:r>
      <w:r>
        <w:rPr>
          <w:rFonts w:hint="eastAsia"/>
        </w:rPr>
        <w:br/>
      </w:r>
      <w:r>
        <w:rPr>
          <w:rFonts w:hint="eastAsia"/>
        </w:rPr>
        <w:t>　　　　三、台式PC区域及品牌投入</w:t>
      </w:r>
      <w:r>
        <w:rPr>
          <w:rFonts w:hint="eastAsia"/>
        </w:rPr>
        <w:br/>
      </w:r>
      <w:r>
        <w:rPr>
          <w:rFonts w:hint="eastAsia"/>
        </w:rPr>
        <w:t>　　　　四、NB医疗卫生行业区域及品牌投入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五、网络产品医疗卫生行业区域及品牌投入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六、存储产品医疗卫生行业区域及品牌投入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七、网络安全产品医疗卫生行业区域及品牌投入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八、激光打印机医疗卫生行业区域及品牌投入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九、医疗卫生行业IT服务投入与需求趋势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2019-2024年中国医疗卫生行业IT产品采购分析</w:t>
      </w:r>
      <w:r>
        <w:rPr>
          <w:rFonts w:hint="eastAsia"/>
        </w:rPr>
        <w:br/>
      </w:r>
      <w:r>
        <w:rPr>
          <w:rFonts w:hint="eastAsia"/>
        </w:rPr>
        <w:t>　　第一节 2019-2024年中国医疗卫生行业IT产品采购相关概述</w:t>
      </w:r>
      <w:r>
        <w:rPr>
          <w:rFonts w:hint="eastAsia"/>
        </w:rPr>
        <w:br/>
      </w:r>
      <w:r>
        <w:rPr>
          <w:rFonts w:hint="eastAsia"/>
        </w:rPr>
        <w:t>　　　　一、采购组织结构</w:t>
      </w:r>
      <w:r>
        <w:rPr>
          <w:rFonts w:hint="eastAsia"/>
        </w:rPr>
        <w:br/>
      </w:r>
      <w:r>
        <w:rPr>
          <w:rFonts w:hint="eastAsia"/>
        </w:rPr>
        <w:t>　　　　二、采购权利分配</w:t>
      </w:r>
      <w:r>
        <w:rPr>
          <w:rFonts w:hint="eastAsia"/>
        </w:rPr>
        <w:br/>
      </w:r>
      <w:r>
        <w:rPr>
          <w:rFonts w:hint="eastAsia"/>
        </w:rPr>
        <w:t>　　　　三、采购模式分析</w:t>
      </w:r>
      <w:r>
        <w:rPr>
          <w:rFonts w:hint="eastAsia"/>
        </w:rPr>
        <w:br/>
      </w:r>
      <w:r>
        <w:rPr>
          <w:rFonts w:hint="eastAsia"/>
        </w:rPr>
        <w:t>　　第二节 2019-2024年中国卫生集中采购分析</w:t>
      </w:r>
      <w:r>
        <w:rPr>
          <w:rFonts w:hint="eastAsia"/>
        </w:rPr>
        <w:br/>
      </w:r>
      <w:r>
        <w:rPr>
          <w:rFonts w:hint="eastAsia"/>
        </w:rPr>
        <w:t>　　　　一、卫生行业集中采购的特点</w:t>
      </w:r>
      <w:r>
        <w:rPr>
          <w:rFonts w:hint="eastAsia"/>
        </w:rPr>
        <w:br/>
      </w:r>
      <w:r>
        <w:rPr>
          <w:rFonts w:hint="eastAsia"/>
        </w:rPr>
        <w:t>　　　　二、卫生行业集中采购结构</w:t>
      </w:r>
      <w:r>
        <w:rPr>
          <w:rFonts w:hint="eastAsia"/>
        </w:rPr>
        <w:br/>
      </w:r>
      <w:r>
        <w:rPr>
          <w:rFonts w:hint="eastAsia"/>
        </w:rPr>
        <w:t>　　第三节 2019-2024年中国医疗自主采购分析</w:t>
      </w:r>
      <w:r>
        <w:rPr>
          <w:rFonts w:hint="eastAsia"/>
        </w:rPr>
        <w:br/>
      </w:r>
      <w:r>
        <w:rPr>
          <w:rFonts w:hint="eastAsia"/>
        </w:rPr>
        <w:t>　　　　一、医疗行业的特点</w:t>
      </w:r>
      <w:r>
        <w:rPr>
          <w:rFonts w:hint="eastAsia"/>
        </w:rPr>
        <w:br/>
      </w:r>
      <w:r>
        <w:rPr>
          <w:rFonts w:hint="eastAsia"/>
        </w:rPr>
        <w:t>　　　　二、医疗行业自主采购规模与结构</w:t>
      </w:r>
      <w:r>
        <w:rPr>
          <w:rFonts w:hint="eastAsia"/>
        </w:rPr>
        <w:br/>
      </w:r>
      <w:r>
        <w:rPr>
          <w:rFonts w:hint="eastAsia"/>
        </w:rPr>
        <w:t>　　第四节 医疗卫生行业采购招标关注因素分析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中国医疗卫生行业优势企业竞争力分析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天健科技公司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上海金仕达卫宁集团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方正众邦计算机系统集成有限公司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北京展华科技有限公司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2024-2030年中国医疗信息化行业发展前景预测分析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三、中国新型农村合作医疗发展前景美好</w:t>
      </w:r>
      <w:r>
        <w:rPr>
          <w:rFonts w:hint="eastAsia"/>
        </w:rPr>
        <w:br/>
      </w:r>
      <w:r>
        <w:rPr>
          <w:rFonts w:hint="eastAsia"/>
        </w:rPr>
        <w:t>　　　　四、2024年医疗卫生行业将实现两大目标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2024-2030年中国医疗信息化发展前景预测分析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三、2024年中国医疗行业IT市场规模预测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2024-2030年中国医疗信息化产业盈利预测分析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2024-2030年中国医疗信息化产业投资机会与投资风险分析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2024-2030年中国医疗信息化产业投资概况</w:t>
      </w:r>
      <w:r>
        <w:rPr>
          <w:rFonts w:hint="eastAsia"/>
        </w:rPr>
        <w:br/>
      </w:r>
      <w:r>
        <w:rPr>
          <w:rFonts w:hint="eastAsia"/>
        </w:rPr>
        <w:t>　　　　一、公共卫生领域信息化将在全国快速发展</w:t>
      </w:r>
      <w:r>
        <w:rPr>
          <w:rFonts w:hint="eastAsia"/>
        </w:rPr>
        <w:br/>
      </w:r>
      <w:r>
        <w:rPr>
          <w:rFonts w:hint="eastAsia"/>
        </w:rPr>
        <w:t>　　　　二、IT应用范围逐渐拓展</w:t>
      </w:r>
      <w:r>
        <w:rPr>
          <w:rFonts w:hint="eastAsia"/>
        </w:rPr>
        <w:br/>
      </w:r>
      <w:r>
        <w:rPr>
          <w:rFonts w:hint="eastAsia"/>
        </w:rPr>
        <w:t>　　　　三、医疗信息化产业投资环境分析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2024-2030年中国医疗信息化产业投资机会分析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2024-2030年中国医疗信息化产业投资风险分析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医疗信息化行业历程</w:t>
      </w:r>
      <w:r>
        <w:rPr>
          <w:rFonts w:hint="eastAsia"/>
        </w:rPr>
        <w:br/>
      </w:r>
      <w:r>
        <w:rPr>
          <w:rFonts w:hint="eastAsia"/>
        </w:rPr>
        <w:t>　　图表 医疗信息化行业生命周期</w:t>
      </w:r>
      <w:r>
        <w:rPr>
          <w:rFonts w:hint="eastAsia"/>
        </w:rPr>
        <w:br/>
      </w:r>
      <w:r>
        <w:rPr>
          <w:rFonts w:hint="eastAsia"/>
        </w:rPr>
        <w:t>　　图表 医疗信息化行业产业链分析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418f24ffa4346" w:history="1">
        <w:r>
          <w:rPr>
            <w:rStyle w:val="Hyperlink"/>
          </w:rPr>
          <w:t>2024-2030年中国医疗信息化行业市场调研及前景趋势分析报告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418f24ffa4346" w:history="1">
        <w:r>
          <w:rPr>
            <w:rStyle w:val="Hyperlink"/>
          </w:rPr>
          <w:t>https://www.20087.com/1/37/YiLiaoXinXiHuaFaZhanQianJing.html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f1d3d22c443c7" w:history="1">
      <w:r>
        <w:rPr>
          <w:rStyle w:val="Hyperlink"/>
        </w:rPr>
        <w:t>2024-2030年中国医疗信息化行业市场调研及前景趋势分析报告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LiaoXinXiHuaFaZhanQianJing.html" TargetMode="External" Id="Rb4d418f24ffa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LiaoXinXiHuaFaZhanQianJing.html" TargetMode="External" Id="Rda0f1d3d22c4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2024-03-27T02:08:00Z</dcterms:created>
  <dcterms:modified xsi:type="dcterms:W3CDTF">2024-03-27T03:08:00Z</dcterms:modified>
  <dc:subject>2024-2030年中国医疗信息化行业市场调研及前景趋势分析报告</dc:subject>
  <dc:title>2024-2030年中国医疗信息化行业市场调研及前景趋势分析报告</dc:title>
  <cp:keywords>2024-2030年中国医疗信息化行业市场调研及前景趋势分析报告</cp:keywords>
  <dc:description>2024-2030年中国医疗信息化行业市场调研及前景趋势分析报告</dc:description>
</cp:coreProperties>
</file>