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2529de4f14349" w:history="1">
              <w:r>
                <w:rPr>
                  <w:rStyle w:val="Hyperlink"/>
                </w:rPr>
                <w:t>卫星行业现状调研分析及市场前景预测报告（2025版）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2529de4f14349" w:history="1">
              <w:r>
                <w:rPr>
                  <w:rStyle w:val="Hyperlink"/>
                </w:rPr>
                <w:t>卫星行业现状调研分析及市场前景预测报告（2025版）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2529de4f14349" w:history="1">
                <w:r>
                  <w:rPr>
                    <w:rStyle w:val="Hyperlink"/>
                  </w:rPr>
                  <w:t>https://www.20087.com/1/97/WeiXingHangYeFenXiBaoGao.html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技术在过去几十年里取得了显著的进步，从最初的通信卫星、气象卫星，到现在的地球观测卫星、导航卫星等，卫星已经成为现代社会不可或缺的一部分。近年来，随着小型化、低成本卫星技术的发展，商业卫星发射变得越来越普遍，使得更多企业能够参与到卫星应用领域。同时，卫星数据的应用范围也在不断扩大，包括遥感监测、通信服务、导航定位等多个方面。</w:t>
      </w:r>
      <w:r>
        <w:rPr>
          <w:rFonts w:hint="eastAsia"/>
        </w:rPr>
        <w:br/>
      </w:r>
      <w:r>
        <w:rPr>
          <w:rFonts w:hint="eastAsia"/>
        </w:rPr>
        <w:t>　　未来，卫星技术将更加注重创新和应用拓展。一方面，随着技术的进步，卫星将变得更小、更轻、更便宜，这将极大地促进私人和商业卫星发射的数量。另一方面，卫星应用将更加广泛，包括在智慧城市、农业监测、灾害预警等领域发挥重要作用。此外，随着太空旅游和资源开采等新领域的探索，卫星将在人类探索宇宙的过程中扮演更加关键的角色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卫星产业化行业“十五五”规划概述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“十一五”卫星产业化行业发展回顾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一、“十一五”卫星产业化行业运行情况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二、“十一五”卫星产业化行业发展特点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三、“十一五”卫星产业化行业发展成就</w:t>
      </w:r>
      <w:r>
        <w:rPr>
          <w:rFonts w:hint="eastAsia"/>
        </w:rPr>
        <w:br/>
      </w:r>
      <w:r>
        <w:rPr>
          <w:rFonts w:hint="eastAsia"/>
        </w:rPr>
        <w:t>　　第二节 卫星产业化行业“十五五”总体规划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一、卫星产业化行业“十五五”规划纲要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二、卫星产业化行业“十五五”规划指导思想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三、卫星产业化行业“十五五”规划主要目标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“十一五”卫星产业化行业总体发展状况</w:t>
      </w:r>
      <w:r>
        <w:rPr>
          <w:rFonts w:hint="eastAsia"/>
        </w:rPr>
        <w:br/>
      </w:r>
      <w:r>
        <w:rPr>
          <w:rFonts w:hint="eastAsia"/>
        </w:rPr>
        <w:t>　　第一节 “十一五”卫星产业化行业规模情况分析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“十一五”卫星产业化行业财务能力分析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中国卫星产业化市场规模分析</w:t>
      </w:r>
      <w:r>
        <w:rPr>
          <w:rFonts w:hint="eastAsia"/>
        </w:rPr>
        <w:br/>
      </w:r>
      <w:r>
        <w:rPr>
          <w:rFonts w:hint="eastAsia"/>
        </w:rPr>
        <w:t>　　第一节 “十一五”中国卫星产业化市场规模分析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2025年我国卫星产业化区域结构分析</w:t>
      </w:r>
      <w:r>
        <w:rPr>
          <w:rFonts w:hint="eastAsia"/>
        </w:rPr>
        <w:br/>
      </w:r>
      <w:r>
        <w:rPr>
          <w:rFonts w:hint="eastAsia"/>
        </w:rPr>
        <w:t>　　第三节 “十一五”中国卫星产业化区域市场规模分析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“十五五”中国卫星产业化市场规模预测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“十一五”卫星产业化行业发展现状分析</w:t>
      </w:r>
      <w:r>
        <w:rPr>
          <w:rFonts w:hint="eastAsia"/>
        </w:rPr>
        <w:br/>
      </w:r>
      <w:r>
        <w:rPr>
          <w:rFonts w:hint="eastAsia"/>
        </w:rPr>
        <w:t>　　第一节 卫星产业化行业特性分析</w:t>
      </w:r>
      <w:r>
        <w:rPr>
          <w:rFonts w:hint="eastAsia"/>
        </w:rPr>
        <w:br/>
      </w:r>
      <w:r>
        <w:rPr>
          <w:rFonts w:hint="eastAsia"/>
        </w:rPr>
        <w:t>　　第二节 卫星产业化产业特征与行业重要性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“十一五”卫星产业化行业发展分析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一、“十一五”卫星产业化行业发展态势分析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二、“十一五”卫星产业化行业发展特点分析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三、“十一五”卫星产业化行业市场供需分析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卫星产业化行业竞争力优势分析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卫星产业化行业市场竞争策略分析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卫星产业化企业竞争策略分析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一、提高卫星产业化企业核心竞争力的对策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二、影响卫星产业化企业核心竞争力的因素及提升途径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三、提高卫星产业化企业竞争力的策略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卫星产业化行业重点企业竞争分析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　　六、“十五五”期间公司发展战略分析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五、“十五五”期间发展战略规划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第九章 卫星产业化行业“十五五”投资与发展前景</w:t>
      </w:r>
      <w:r>
        <w:rPr>
          <w:rFonts w:hint="eastAsia"/>
        </w:rPr>
        <w:br/>
      </w:r>
      <w:r>
        <w:rPr>
          <w:rFonts w:hint="eastAsia"/>
        </w:rPr>
        <w:t>　　第一节 卫星产业化行业“十五五”投资机会分析</w:t>
      </w:r>
      <w:r>
        <w:rPr>
          <w:rFonts w:hint="eastAsia"/>
        </w:rPr>
        <w:br/>
      </w:r>
      <w:r>
        <w:rPr>
          <w:rFonts w:hint="eastAsia"/>
        </w:rPr>
        <w:t>　　　　一、卫星产业化投资项目分析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二、可以投资的卫星产业化模式</w:t>
      </w:r>
      <w:r>
        <w:rPr>
          <w:rFonts w:hint="eastAsia"/>
        </w:rPr>
        <w:br/>
      </w:r>
      <w:r>
        <w:rPr>
          <w:rFonts w:hint="eastAsia"/>
        </w:rPr>
        <w:t>　　　　三、“十五五”卫星产业化投资机会</w:t>
      </w:r>
      <w:r>
        <w:rPr>
          <w:rFonts w:hint="eastAsia"/>
        </w:rPr>
        <w:br/>
      </w:r>
      <w:r>
        <w:rPr>
          <w:rFonts w:hint="eastAsia"/>
        </w:rPr>
        <w:t>　　第二节 “十五五”期间卫星产业化行业发展预测分析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一、“十五五”卫星产业化发展分析</w:t>
      </w:r>
      <w:r>
        <w:rPr>
          <w:rFonts w:hint="eastAsia"/>
        </w:rPr>
        <w:br/>
      </w:r>
      <w:r>
        <w:rPr>
          <w:rFonts w:hint="eastAsia"/>
        </w:rPr>
        <w:t>　　　　二、“十五五”卫星产业化行业技术开发方向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卫星产业化行业“十五五”热点问题探讨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发展绿色经济和卫星产业化经济，增强可持续发展能力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“十五五”时期卫星产业化行业自身热点问题研究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“十五五”期间卫星产业化行业发展趋势及投资风险分析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“十一五”卫星产业化存在的问题</w:t>
      </w:r>
      <w:r>
        <w:rPr>
          <w:rFonts w:hint="eastAsia"/>
        </w:rPr>
        <w:br/>
      </w:r>
      <w:r>
        <w:rPr>
          <w:rFonts w:hint="eastAsia"/>
        </w:rPr>
        <w:t>　　第二节 “十五五”发展预测分析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一、“十五五”期间卫星产业化发展方向分析</w:t>
      </w:r>
      <w:r>
        <w:rPr>
          <w:rFonts w:hint="eastAsia"/>
        </w:rPr>
        <w:br/>
      </w:r>
      <w:r>
        <w:rPr>
          <w:rFonts w:hint="eastAsia"/>
        </w:rPr>
        <w:t>　　　　二、“十五五”期间卫星产业化行业发展规模预测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三、“十五五”期间卫星产业化行业发展趋势预测</w:t>
      </w:r>
      <w:r>
        <w:rPr>
          <w:rFonts w:hint="eastAsia"/>
        </w:rPr>
        <w:br/>
      </w:r>
      <w:r>
        <w:rPr>
          <w:rFonts w:hint="eastAsia"/>
        </w:rPr>
        <w:t>　　第三节 “十五五”期间卫星产业化行业投资风险分析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中国卫星产业化行业投资策略分析</w:t>
      </w:r>
      <w:r>
        <w:rPr>
          <w:rFonts w:hint="eastAsia"/>
        </w:rPr>
        <w:br/>
      </w:r>
      <w:r>
        <w:rPr>
          <w:rFonts w:hint="eastAsia"/>
        </w:rPr>
        <w:t>　　第一节 “十五五”中国卫星产业化行业投资环境分析</w:t>
      </w:r>
      <w:r>
        <w:rPr>
          <w:rFonts w:hint="eastAsia"/>
        </w:rPr>
        <w:br/>
      </w:r>
      <w:r>
        <w:rPr>
          <w:rFonts w:hint="eastAsia"/>
        </w:rPr>
        <w:t>　　第二节 济研：“十五五”中国卫星产业化行业投资收益分析</w:t>
      </w:r>
      <w:r>
        <w:rPr>
          <w:rFonts w:hint="eastAsia"/>
        </w:rPr>
        <w:br/>
      </w:r>
      <w:r>
        <w:rPr>
          <w:rFonts w:hint="eastAsia"/>
        </w:rPr>
        <w:t>　　第三节 “十五五”中国卫星产业化行业产品投资方向</w:t>
      </w:r>
      <w:r>
        <w:rPr>
          <w:rFonts w:hint="eastAsia"/>
        </w:rPr>
        <w:br/>
      </w:r>
      <w:r>
        <w:rPr>
          <w:rFonts w:hint="eastAsia"/>
        </w:rPr>
        <w:t>　　第四节 “十五五”中国卫星产业化行业投资收益预测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二、“十五五”中国卫星产业化行业总产值预测</w:t>
      </w:r>
      <w:r>
        <w:rPr>
          <w:rFonts w:hint="eastAsia"/>
        </w:rPr>
        <w:br/>
      </w:r>
      <w:r>
        <w:rPr>
          <w:rFonts w:hint="eastAsia"/>
        </w:rPr>
        <w:t>　　　　三、“十五五”中国卫星产业化行业销售收入预测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四、“十五五”中国卫星产业化行业利润总额预测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五、“十五五”中国卫星产业化行业总资产预测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卫星产业化行业营销策略分析及建议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一、卫星产业化行业营销模式</w:t>
      </w:r>
      <w:r>
        <w:rPr>
          <w:rFonts w:hint="eastAsia"/>
        </w:rPr>
        <w:br/>
      </w:r>
      <w:r>
        <w:rPr>
          <w:rFonts w:hint="eastAsia"/>
        </w:rPr>
        <w:t>　　　　二、卫星产业化行业营销策略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2529de4f14349" w:history="1">
        <w:r>
          <w:rPr>
            <w:rStyle w:val="Hyperlink"/>
          </w:rPr>
          <w:t>卫星行业现状调研分析及市场前景预测报告（2025版）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2529de4f14349" w:history="1">
        <w:r>
          <w:rPr>
            <w:rStyle w:val="Hyperlink"/>
          </w:rPr>
          <w:t>https://www.20087.com/1/97/WeiXingHangYeFenXiBaoGao.html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热点：卫星light、卫星发射卫星、UHP卫星、卫星地图、casearth卫星、卫星地图高清、哉亚卫星、卫星电视、ikonos卫星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f669bbbb74f70" w:history="1">
      <w:r>
        <w:rPr>
          <w:rStyle w:val="Hyperlink"/>
        </w:rPr>
        <w:t>卫星行业现状调研分析及市场前景预测报告（2025版）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eiXingHangYeFenXiBaoGao.html" TargetMode="External" Id="R4d02529de4f1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eiXingHangYeFenXiBaoGao.html" TargetMode="External" Id="Re68f669bbbb7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2025-01-22T01:57:00Z</dcterms:created>
  <dcterms:modified xsi:type="dcterms:W3CDTF">2025-01-22T02:57:00Z</dcterms:modified>
  <dc:subject>卫星行业现状调研分析及市场前景预测报告（2025版）</dc:subject>
  <dc:title>卫星行业现状调研分析及市场前景预测报告（2025版）</dc:title>
  <cp:keywords>卫星行业现状调研分析及市场前景预测报告（2025版）</cp:keywords>
  <dc:description>卫星行业现状调研分析及市场前景预测报告（2025版）</dc:description>
</cp:coreProperties>
</file>