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1caa24a34271" w:history="1">
              <w:r>
                <w:rPr>
                  <w:rStyle w:val="Hyperlink"/>
                </w:rPr>
                <w:t>中国智能户外电视市场研究与发展前景分析报告（2025-2031年）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1caa24a34271" w:history="1">
              <w:r>
                <w:rPr>
                  <w:rStyle w:val="Hyperlink"/>
                </w:rPr>
                <w:t>中国智能户外电视市场研究与发展前景分析报告（2025-2031年）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1caa24a34271" w:history="1">
                <w:r>
                  <w:rPr>
                    <w:rStyle w:val="Hyperlink"/>
                  </w:rPr>
                  <w:t>https://www.20087.com/1/27/ZhiNengHuWaiDianShiShiChangQianJing.html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户外电视是一种专为室外环境设计的高清显示设备，具备防雨、防晒、抗尘、高亮度、远距离可视等特性，适用于阳台、庭院、露营、体育场馆、商业广场等开放式空间。当前主流产品集成了超高清显示屏、防水外壳、智能操作系统、扬声器模块，并支持Wi-Fi、蓝牙、流媒体播放等多媒体功能，部分机型还配备太阳能供电系统，以提升便携性与能源利用效率。随着家庭娱乐方式多样化与户外生活方式兴起，智能户外电视正逐渐进入高端消费市场。然而，行业内仍存在产品标准缺失、耐用性参差不齐、安装调试复杂等问题，影响其在大众市场的推广速度。</w:t>
      </w:r>
      <w:r>
        <w:rPr>
          <w:rFonts w:hint="eastAsia"/>
        </w:rPr>
        <w:br/>
      </w:r>
      <w:r>
        <w:rPr>
          <w:rFonts w:hint="eastAsia"/>
        </w:rPr>
        <w:t>　　未来，智能户外电视将朝着高性能、模块化与生态化方向演进。更高亮度OLED/Mini LED面板、广视角技术、HDR优化算法的应用，将大大提升其在强光环境下的视觉表现，满足全天候观看需求。模块化设计理念将推动通用接口与可更换组件的普及，便于用户根据实际需要扩展音响、摄像头、传感器等外设功能。同时，生态化应用场景不断拓展，如与智能家居系统联动实现语音控制、与安防系统结合用于户外监控、与健身APP连接打造露天健身空间等。此外，随着新能源与节能技术的发展，太阳能充电、风能辅助供电等绿色能源方案或将逐步进入产品设计，推动户外电视向低碳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1caa24a34271" w:history="1">
        <w:r>
          <w:rPr>
            <w:rStyle w:val="Hyperlink"/>
          </w:rPr>
          <w:t>中国智能户外电视市场研究与发展前景分析报告（2025-2031年）</w:t>
        </w:r>
      </w:hyperlink>
      <w:r>
        <w:rPr>
          <w:rFonts w:hint="eastAsia"/>
        </w:rPr>
        <w:t>》全面分析了智能户外电视行业的产业链、市场规模、需求与价格动态，并客观呈现了当前行业的现状。同时，报告科学预测了智能户外电视市场前景及发展趋势，聚焦于重点企业，全面分析了智能户外电视市场竞争格局、集中度及品牌影响力。此外，智能户外电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智能户外电视行业概述</w:t>
      </w:r>
      <w:r>
        <w:rPr>
          <w:rFonts w:hint="eastAsia"/>
        </w:rPr>
        <w:br/>
      </w:r>
      <w:r>
        <w:rPr>
          <w:rFonts w:hint="eastAsia"/>
        </w:rPr>
        <w:t>　　第一节 智能户外电视定义与分类</w:t>
      </w:r>
      <w:r>
        <w:rPr>
          <w:rFonts w:hint="eastAsia"/>
        </w:rPr>
        <w:br/>
      </w:r>
      <w:r>
        <w:rPr>
          <w:rFonts w:hint="eastAsia"/>
        </w:rPr>
        <w:t>　　第二节 智能户外电视应用领域</w:t>
      </w:r>
      <w:r>
        <w:rPr>
          <w:rFonts w:hint="eastAsia"/>
        </w:rPr>
        <w:br/>
      </w:r>
      <w:r>
        <w:rPr>
          <w:rFonts w:hint="eastAsia"/>
        </w:rPr>
        <w:t>　　第三节 智能户外电视行业经济指标分析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智能户外电视产业链及经营模式分析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三、智能户外电视销售模式及销售渠道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全球智能户外电视市场发展综述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2019-2024年全球智能户外电视市场规模与趋势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主要国家与地区智能户外电视市场分析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2025-2031年全球智能户外电视行业发展趋势与前景预测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中国智能户外电视行业市场分析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2024-2025年智能户外电视产能与投资动态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一、国内智能户外电视产能及利用情况</w:t>
      </w:r>
      <w:r>
        <w:rPr>
          <w:rFonts w:hint="eastAsia"/>
        </w:rPr>
        <w:br/>
      </w:r>
      <w:r>
        <w:rPr>
          <w:rFonts w:hint="eastAsia"/>
        </w:rPr>
        <w:t>　　　　二、智能户外电视产能扩张与投资动态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2025-2031年智能户外电视行业产量统计与趋势预测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一、2019-2024年智能户外电视行业产量数据统计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1、2019-2024年智能户外电视产量及增长趋势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2、2019-2024年智能户外电视细分产品产量及份额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二、影响智能户外电视产量的关键因素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三、2025-2031年智能户外电视产量预测</w:t>
      </w:r>
      <w:r>
        <w:rPr>
          <w:rFonts w:hint="eastAsia"/>
        </w:rPr>
        <w:br/>
      </w:r>
      <w:r>
        <w:rPr>
          <w:rFonts w:hint="eastAsia"/>
        </w:rPr>
        <w:t>　　第三节 2025-2031年智能户外电视市场需求与销售分析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一、2024-2025年智能户外电视行业需求现状</w:t>
      </w:r>
      <w:r>
        <w:rPr>
          <w:rFonts w:hint="eastAsia"/>
        </w:rPr>
        <w:br/>
      </w:r>
      <w:r>
        <w:rPr>
          <w:rFonts w:hint="eastAsia"/>
        </w:rPr>
        <w:t>　　　　二、智能户外电视客户群体与需求特点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三、2019-2024年智能户外电视行业销售规模分析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四、2025-2031年智能户外电视市场增长潜力与规模预测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中国智能户外电视细分市场与下游应用领域分析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智能户外电视细分市场分析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智能户外电视下游应用与客户群体分析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2024-2025年智能户外电视行业技术发展现状及趋势分析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智能户外电视行业技术发展现状分析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国内外智能户外电视行业技术差异与原因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智能户外电视行业技术发展方向、趋势预测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提升智能户外电视行业技术能力策略建议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智能户外电视价格机制与竞争策略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一、2019-2024年智能户外电视市场价格走势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智能户外电视定价策略与方法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2025-2031年智能户外电视价格竞争态势与趋势预测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中国智能户外电视行业重点区域市场研究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2024-2025年重点区域智能户外电视市场发展概况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2019-2024年中国智能户外电视行业进出口情况分析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智能户外电视行业进口情况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智能户外电视行业出口情况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2019-2024年中国智能户外电视行业总体发展与财务状况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2019-2024年中国智能户外电视行业规模情况</w:t>
      </w:r>
      <w:r>
        <w:rPr>
          <w:rFonts w:hint="eastAsia"/>
        </w:rPr>
        <w:br/>
      </w:r>
      <w:r>
        <w:rPr>
          <w:rFonts w:hint="eastAsia"/>
        </w:rPr>
        <w:t>　　　　一、智能户外电视行业企业数量规模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二、智能户外电视行业从业人员规模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三、智能户外电视行业市场敏感性分析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2019-2024年中国智能户外电视行业财务能力分析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一、智能户外电视行业盈利能力</w:t>
      </w:r>
      <w:r>
        <w:rPr>
          <w:rFonts w:hint="eastAsia"/>
        </w:rPr>
        <w:br/>
      </w:r>
      <w:r>
        <w:rPr>
          <w:rFonts w:hint="eastAsia"/>
        </w:rPr>
        <w:t>　　　　二、智能户外电视行业偿债能力</w:t>
      </w:r>
      <w:r>
        <w:rPr>
          <w:rFonts w:hint="eastAsia"/>
        </w:rPr>
        <w:br/>
      </w:r>
      <w:r>
        <w:rPr>
          <w:rFonts w:hint="eastAsia"/>
        </w:rPr>
        <w:t>　　　　三、智能户外电视行业营运能力</w:t>
      </w:r>
      <w:r>
        <w:rPr>
          <w:rFonts w:hint="eastAsia"/>
        </w:rPr>
        <w:br/>
      </w:r>
      <w:r>
        <w:rPr>
          <w:rFonts w:hint="eastAsia"/>
        </w:rPr>
        <w:t>　　　　四、智能户外电视行业发展能力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智能户外电视行业重点企业调研分析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中国智能户外电视行业竞争格局分析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智能户外电视行业竞争格局总览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2024-2025年智能户外电视行业竞争力分析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2019-2024年智能户外电视行业企业并购活动分析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2024-2025年智能户外电视行业会展与招投标活动分析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一、智能户外电视行业会展活动及其市场影响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2025年中国智能户外电视企业发展企业发展策略与建议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智能户外电视销售模式与渠道策略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智能户外电视品牌与市场推广策略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智能户外电视研发投入与技术创新能力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智能户外电视合作联盟与资源整合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中国智能户外电视行业风险与对策</w:t>
      </w:r>
      <w:r>
        <w:rPr>
          <w:rFonts w:hint="eastAsia"/>
        </w:rPr>
        <w:br/>
      </w:r>
      <w:r>
        <w:rPr>
          <w:rFonts w:hint="eastAsia"/>
        </w:rPr>
        <w:t>　　第一节 智能户外电视行业SWOT分析</w:t>
      </w:r>
      <w:r>
        <w:rPr>
          <w:rFonts w:hint="eastAsia"/>
        </w:rPr>
        <w:br/>
      </w:r>
      <w:r>
        <w:rPr>
          <w:rFonts w:hint="eastAsia"/>
        </w:rPr>
        <w:t>　　　　一、智能户外电视行业优势</w:t>
      </w:r>
      <w:r>
        <w:rPr>
          <w:rFonts w:hint="eastAsia"/>
        </w:rPr>
        <w:br/>
      </w:r>
      <w:r>
        <w:rPr>
          <w:rFonts w:hint="eastAsia"/>
        </w:rPr>
        <w:t>　　　　二、智能户外电视行业劣势</w:t>
      </w:r>
      <w:r>
        <w:rPr>
          <w:rFonts w:hint="eastAsia"/>
        </w:rPr>
        <w:br/>
      </w:r>
      <w:r>
        <w:rPr>
          <w:rFonts w:hint="eastAsia"/>
        </w:rPr>
        <w:t>　　　　三、智能户外电视市场机会</w:t>
      </w:r>
      <w:r>
        <w:rPr>
          <w:rFonts w:hint="eastAsia"/>
        </w:rPr>
        <w:br/>
      </w:r>
      <w:r>
        <w:rPr>
          <w:rFonts w:hint="eastAsia"/>
        </w:rPr>
        <w:t>　　　　四、智能户外电视市场威胁</w:t>
      </w:r>
      <w:r>
        <w:rPr>
          <w:rFonts w:hint="eastAsia"/>
        </w:rPr>
        <w:br/>
      </w:r>
      <w:r>
        <w:rPr>
          <w:rFonts w:hint="eastAsia"/>
        </w:rPr>
        <w:t>　　第二节 智能户外电视行业风险及对策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2025-2031年中国智能户外电视行业前景与发展趋势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2024-2025年智能户外电视行业发展环境分析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一、智能户外电视行业主管部门与监管体制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二、智能户外电视行业主要法律法规及政策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三、智能户外电视行业标准与质量监管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2025-2031年智能户外电视行业发展趋势与方向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2025-2031年智能户外电视行业发展潜力与机遇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智能户外电视行业研究结论与建议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中^智林－智能户外电视行业发展建议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智能户外电视行业历程</w:t>
      </w:r>
      <w:r>
        <w:rPr>
          <w:rFonts w:hint="eastAsia"/>
        </w:rPr>
        <w:br/>
      </w:r>
      <w:r>
        <w:rPr>
          <w:rFonts w:hint="eastAsia"/>
        </w:rPr>
        <w:t>　　图表 智能户外电视行业生命周期</w:t>
      </w:r>
      <w:r>
        <w:rPr>
          <w:rFonts w:hint="eastAsia"/>
        </w:rPr>
        <w:br/>
      </w:r>
      <w:r>
        <w:rPr>
          <w:rFonts w:hint="eastAsia"/>
        </w:rPr>
        <w:t>　　图表 智能户外电视行业产业链分析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2019-2024年智能户外电视行业市场容量分析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2024年中国智能户外电视行业需求领域分布格局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2024年中国智能户外电视进口国家及地区分析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2024年中国智能户外电视出口国家及地区分析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2019-2024年中国智能户外电视行业企业平均规模情况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**地区智能户外电视行业市场需求情况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智能户外电视重点企业（三）成长能力情况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2025-2031年中国智能户外电视发展趋势预测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1caa24a34271" w:history="1">
        <w:r>
          <w:rPr>
            <w:rStyle w:val="Hyperlink"/>
          </w:rPr>
          <w:t>中国智能户外电视市场研究与发展前景分析报告（2025-2031年）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1caa24a34271" w:history="1">
        <w:r>
          <w:rPr>
            <w:rStyle w:val="Hyperlink"/>
          </w:rPr>
          <w:t>https://www.20087.com/1/27/ZhiNengHuWaiDianShiShiChangQianJing.html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热点：智能电视怎么看电视台的频道、智能户外电视推荐、户外庭院门智能门锁、户外 电视、户外一体化智能机柜、户外电视安装图、买65寸智能电视哪个好、户外移动电视、户外智能型真空断路器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c89f1acb475d" w:history="1">
      <w:r>
        <w:rPr>
          <w:rStyle w:val="Hyperlink"/>
        </w:rPr>
        <w:t>中国智能户外电视市场研究与发展前景分析报告（2025-2031年）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HuWaiDianShiShiChangQianJing.html" TargetMode="External" Id="R5f6a1caa24a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HuWaiDianShiShiChangQianJing.html" TargetMode="External" Id="R4461c89f1ac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2025-06-10T08:44:23Z</dcterms:created>
  <dcterms:modified xsi:type="dcterms:W3CDTF">2025-06-10T09:44:23Z</dcterms:modified>
  <dc:subject>中国智能户外电视市场研究与发展前景分析报告（2025-2031年）</dc:subject>
  <dc:title>中国智能户外电视市场研究与发展前景分析报告（2025-2031年）</dc:title>
  <cp:keywords>中国智能户外电视市场研究与发展前景分析报告（2025-2031年）</cp:keywords>
  <dc:description>中国智能户外电视市场研究与发展前景分析报告（2025-2031年）</dc:description>
</cp:coreProperties>
</file>