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ded4388ce45c6" w:history="1">
              <w:r>
                <w:rPr>
                  <w:rStyle w:val="Hyperlink"/>
                </w:rPr>
                <w:t>2026-2032年全球与中国智能视频分析系统市场调查研究及发展前景预测报告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ded4388ce45c6" w:history="1">
              <w:r>
                <w:rPr>
                  <w:rStyle w:val="Hyperlink"/>
                </w:rPr>
                <w:t>2026-2032年全球与中国智能视频分析系统市场调查研究及发展前景预测报告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ded4388ce45c6" w:history="1">
                <w:r>
                  <w:rPr>
                    <w:rStyle w:val="Hyperlink"/>
                  </w:rPr>
                  <w:t>https://www.20087.com/1/97/ZhiNengShiPinFenXiXiTongXianZhuangYuQianJingFenXi.html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分析系统是基于计算机视觉与深度学习算法，对监控视频流进行实时目标检测、行为识别与事件预警的软件平台，广泛部署于智慧城市、交通管理、零售分析及工业安全领域。目前，智能视频分析系统主流系统强调多目标跟踪精度、复杂场景鲁棒性（如低照度、遮挡）、边缘-云协同架构及符合GDPR等隐私保护规范，高端方案支持跨摄像头轨迹关联与自然语言查询。在公共安全投入加大与AI算力成本下降双重驱动下，用户对系统的误报率控制、模型可解释性及国产化适配能力要求持续提升。然而，部分算法在极端天气下性能骤降；训练数据偏差导致特定人群识别失效；本地化部署面临硬件兼容性挑战。</w:t>
      </w:r>
      <w:r>
        <w:rPr>
          <w:rFonts w:hint="eastAsia"/>
        </w:rPr>
        <w:br/>
      </w:r>
      <w:r>
        <w:rPr>
          <w:rFonts w:hint="eastAsia"/>
        </w:rPr>
        <w:t>　　未来，智能视频分析系统将向多模态融合、小样本学习与可信AI演进。融合红外、雷达与音频数据提升全天候感知能力；联邦学习框架下各机构协同优化模型而不共享原始视频。在算法层面，Vision Transformer与神经辐射场（NeRF）结合实现三维行为理解；因果推理模型减少虚假关联预警。合规方面，差分隐私技术保障个体不可识别；审计接口支持监管穿透式检查。此外，在碳中和目标下，模型蒸馏与稀疏计算降低边缘设备能耗。最终，智能视频分析系统将从被动监控工具升级为高可靠、低偏见、支撑社会运行智能化与伦理合规的感知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ded4388ce45c6" w:history="1">
        <w:r>
          <w:rPr>
            <w:rStyle w:val="Hyperlink"/>
          </w:rPr>
          <w:t>2026-2032年全球与中国智能视频分析系统市场调查研究及发展前景预测报告</w:t>
        </w:r>
      </w:hyperlink>
      <w:r>
        <w:rPr>
          <w:rFonts w:hint="eastAsia"/>
        </w:rPr>
        <w:t>》通过对智能视频分析系统行业的全面调研，系统分析了智能视频分析系统市场规模、技术现状及未来发展方向，揭示了行业竞争格局的演变趋势与潜在问题。同时，报告评估了智能视频分析系统行业投资价值与效益，识别了发展中的主要挑战与机遇，并结合SWOT分析为投资者和企业提供了科学的战略建议。此外，报告重点聚焦智能视频分析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全球市场智能视频分析系统市场总体规模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中国市场智能视频分析系统市场总体规模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智能视频分析系统行业发展总体概况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智能视频分析系统行业发展主要特点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智能视频分析系统行业发展影响因素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智能视频分析系统有利因素</w:t>
      </w:r>
      <w:r>
        <w:rPr>
          <w:rFonts w:hint="eastAsia"/>
        </w:rPr>
        <w:br/>
      </w:r>
      <w:r>
        <w:rPr>
          <w:rFonts w:hint="eastAsia"/>
        </w:rPr>
        <w:t>　　　　1.5.3 .2 智能视频分析系统不利因素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全球市场，近三年智能视频分析系统主要企业占有率及排名（按收入）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智能视频分析系统主要企业在国际市场占有率（按收入，2023-2026）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2025年智能视频分析系统主要企业在国际市场排名（按收入）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全球市场主要企业智能视频分析系统销售收入（2023-2026）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中国市场，近三年智能视频分析系统主要企业占有率及排名（按收入）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智能视频分析系统主要企业在中国市场占有率（按收入，2023-2026）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2025年智能视频分析系统主要企业在中国市场排名（按收入）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中国市场主要企业智能视频分析系统销售收入（2023-2026）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全球主要厂商智能视频分析系统总部及产地分布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全球主要厂商成立时间及智能视频分析系统商业化日期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全球主要厂商智能视频分析系统产品类型及应用</w:t>
      </w:r>
      <w:r>
        <w:rPr>
          <w:rFonts w:hint="eastAsia"/>
        </w:rPr>
        <w:br/>
      </w:r>
      <w:r>
        <w:rPr>
          <w:rFonts w:hint="eastAsia"/>
        </w:rPr>
        <w:t>　　2.6 智能视频分析系统行业集中度、竞争程度分析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智能视频分析系统行业集中度分析：2025年全球Top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全球智能视频分析系统第一梯队、第二梯队和第三梯队厂商（品牌）及市场份额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全球智能视频分析系统主要地区分析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全球主要地区智能视频分析系统市场规模分析：2021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全球主要地区智能视频分析系统销售额及份额（2021-2026）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全球主要地区智能视频分析系统销售额及份额预测（2027-2032）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基于摄像头的系统</w:t>
      </w:r>
      <w:r>
        <w:rPr>
          <w:rFonts w:hint="eastAsia"/>
        </w:rPr>
        <w:br/>
      </w:r>
      <w:r>
        <w:rPr>
          <w:rFonts w:hint="eastAsia"/>
        </w:rPr>
        <w:t>　　　　4.1.2 基于服务器的系统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按产品类型细分，全球智能视频分析系统销售额对比（2021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按产品类型细分，全球智能视频分析系统销售额及市场份额（2021-2026）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按产品类型细分，全球智能视频分析系统销售额预测（2027-2032）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按产品类型细分，中国智能视频分析系统销售额及市场份额（2021-2026）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按产品类型细分，中国智能视频分析系统销售额预测（2027-2032）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金融服务行业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工业部门</w:t>
      </w:r>
      <w:r>
        <w:rPr>
          <w:rFonts w:hint="eastAsia"/>
        </w:rPr>
        <w:br/>
      </w:r>
      <w:r>
        <w:rPr>
          <w:rFonts w:hint="eastAsia"/>
        </w:rPr>
        <w:t>　　　　5.1.4 零售业</w:t>
      </w:r>
      <w:r>
        <w:rPr>
          <w:rFonts w:hint="eastAsia"/>
        </w:rPr>
        <w:br/>
      </w:r>
      <w:r>
        <w:rPr>
          <w:rFonts w:hint="eastAsia"/>
        </w:rPr>
        <w:t>　　　　5.1.5 运输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按应用细分，全球智能视频分析系统销售额对比（2021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按应用细分，全球智能视频分析系统销售额及市场份额（2021-2026）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按应用细分，全球智能视频分析系统销售额预测（2027-2032）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中国不同应用智能视频分析系统销售额及预测（2021-2032）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中国不同应用智能视频分析系统销售额及市场份额（2021-2026）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中国不同应用智能视频分析系统销售额预测（2027-2032）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智能视频分析系统行业发展趋势</w:t>
      </w:r>
      <w:r>
        <w:rPr>
          <w:rFonts w:hint="eastAsia"/>
        </w:rPr>
        <w:br/>
      </w:r>
      <w:r>
        <w:rPr>
          <w:rFonts w:hint="eastAsia"/>
        </w:rPr>
        <w:t>　　7.2 智能视频分析系统行业主要驱动因素</w:t>
      </w:r>
      <w:r>
        <w:rPr>
          <w:rFonts w:hint="eastAsia"/>
        </w:rPr>
        <w:br/>
      </w:r>
      <w:r>
        <w:rPr>
          <w:rFonts w:hint="eastAsia"/>
        </w:rPr>
        <w:t>　　7.3 智能视频分析系统中国企业SWOT分析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中国智能视频分析系统行业政策环境分析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智能视频分析系统行业产业链简介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智能视频分析系统行业供应链分析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智能视频分析系统主要原料及供应情况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智能视频分析系统行业主要下游客户</w:t>
      </w:r>
      <w:r>
        <w:rPr>
          <w:rFonts w:hint="eastAsia"/>
        </w:rPr>
        <w:br/>
      </w:r>
      <w:r>
        <w:rPr>
          <w:rFonts w:hint="eastAsia"/>
        </w:rPr>
        <w:t>　　8.2 智能视频分析系统行业采购模式</w:t>
      </w:r>
      <w:r>
        <w:rPr>
          <w:rFonts w:hint="eastAsia"/>
        </w:rPr>
        <w:br/>
      </w:r>
      <w:r>
        <w:rPr>
          <w:rFonts w:hint="eastAsia"/>
        </w:rPr>
        <w:t>　　8.3 智能视频分析系统行业生产模式</w:t>
      </w:r>
      <w:r>
        <w:rPr>
          <w:rFonts w:hint="eastAsia"/>
        </w:rPr>
        <w:br/>
      </w:r>
      <w:r>
        <w:rPr>
          <w:rFonts w:hint="eastAsia"/>
        </w:rPr>
        <w:t>　　8.4 智能视频分析系统行业销售模式及销售渠道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智能视频分析系统行业发展主要特点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智能视频分析系统行业发展有利因素分析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智能视频分析系统行业发展不利因素分析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进入智能视频分析系统行业壁垒</w:t>
      </w:r>
      <w:r>
        <w:rPr>
          <w:rFonts w:hint="eastAsia"/>
        </w:rPr>
        <w:br/>
      </w:r>
      <w:r>
        <w:rPr>
          <w:rFonts w:hint="eastAsia"/>
        </w:rPr>
        <w:t>　　表 5： 智能视频分析系统主要企业在国际市场占有率（按收入，2023-2026）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2025年智能视频分析系统主要企业在国际市场排名（按收入）&amp;（万元）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全球市场主要企业智能视频分析系统销售收入（2023-2026）&amp;（万元）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智能视频分析系统主要企业在中国市场占有率（按收入，2023-2026）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2025年智能视频分析系统主要企业在中国市场排名（按收入）&amp;（万元）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中国市场主要企业智能视频分析系统销售收入（2023-2026）&amp;（万元）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全球主要厂商智能视频分析系统总部及产地分布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全球主要厂商成立时间及智能视频分析系统商业化日期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全球主要厂商智能视频分析系统产品类型及应用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2025年全球智能视频分析系统主要厂商市场地位（第一梯队、第二梯队和第三梯队）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全球智能视频分析系统市场投资、并购等现状分析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全球主要地区智能视频分析系统销售额：（2021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全球主要地区智能视频分析系统销售额（2021-2026）&amp;（万元）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全球主要地区智能视频分析系统销售额及份额列表（2021-2026）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全球主要地区智能视频分析系统销售额预测（2027-2032）&amp;（万元）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全球主要地区智能视频分析系统销售额及份额列表预测（2027-2032）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基于摄像头的系统主要企业列表</w:t>
      </w:r>
      <w:r>
        <w:rPr>
          <w:rFonts w:hint="eastAsia"/>
        </w:rPr>
        <w:br/>
      </w:r>
      <w:r>
        <w:rPr>
          <w:rFonts w:hint="eastAsia"/>
        </w:rPr>
        <w:t>　　表 22： 基于服务器的系统主要企业列表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按产品类型细分，全球智能视频分析系统销售额及增长率对比（2021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按产品类型细分，全球智能视频分析系统销售额（2021-2026）&amp;（万元）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按产品类型细分，全球智能视频分析系统销售额市场份额列表（2021-2026）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按产品类型细分，全球智能视频分析系统销售额预测（2027-2032）&amp;（万元）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按产品类型细分，全球智能视频分析系统销售额市场份额预测（2027-2032）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按产品类型细分，中国智能视频分析系统销售额（2021-2026）&amp;（万元）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按产品类型细分，中国智能视频分析系统销售额市场份额列表（2021-2026）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按产品类型细分，中国智能视频分析系统销售额预测（2027-2032）&amp;（万元）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按产品类型细分，中国智能视频分析系统销售额市场份额预测（2027-2032）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按应用细分，全球智能视频分析系统销售额及增长率对比（2021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按应用细分，全球智能视频分析系统销售额（2021-2026）&amp;（万元）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按应用细分，全球智能视频分析系统销售额市场份额列表（2021-2026）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按应用细分，全球智能视频分析系统销售额预测（2027-2032）&amp;（万元）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按应用细分，全球智能视频分析系统市场份额预测（2027-2032）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中国不同应用智能视频分析系统销售额（2021-2026）&amp;（万元）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中国不同应用智能视频分析系统销售额市场份额列表（2021-2026）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中国不同应用智能视频分析系统销售额预测（2027-2032）&amp;（万元）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中国不同应用智能视频分析系统销售额市场份额预测（2027-2032）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重点企业（17）公司信息、总部、智能视频分析系统市场地位以及主要的竞争对手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智能视频分析系统产品及服务介绍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智能视频分析系统收入及毛利率（2021-2026）&amp;（万元）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智能视频分析系统行业发展趋势</w:t>
      </w:r>
      <w:r>
        <w:rPr>
          <w:rFonts w:hint="eastAsia"/>
        </w:rPr>
        <w:br/>
      </w:r>
      <w:r>
        <w:rPr>
          <w:rFonts w:hint="eastAsia"/>
        </w:rPr>
        <w:t>　　表 126： 智能视频分析系统行业主要驱动因素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智能视频分析系统行业供应链分析</w:t>
      </w:r>
      <w:r>
        <w:rPr>
          <w:rFonts w:hint="eastAsia"/>
        </w:rPr>
        <w:br/>
      </w:r>
      <w:r>
        <w:rPr>
          <w:rFonts w:hint="eastAsia"/>
        </w:rPr>
        <w:t>　　表 128： 智能视频分析系统上游原料供应商</w:t>
      </w:r>
      <w:r>
        <w:rPr>
          <w:rFonts w:hint="eastAsia"/>
        </w:rPr>
        <w:br/>
      </w:r>
      <w:r>
        <w:rPr>
          <w:rFonts w:hint="eastAsia"/>
        </w:rPr>
        <w:t>　　表 129： 智能视频分析系统行业主要下游客户</w:t>
      </w:r>
      <w:r>
        <w:rPr>
          <w:rFonts w:hint="eastAsia"/>
        </w:rPr>
        <w:br/>
      </w:r>
      <w:r>
        <w:rPr>
          <w:rFonts w:hint="eastAsia"/>
        </w:rPr>
        <w:t>　　表 130： 智能视频分析系统典型经销商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智能视频分析系统产品图片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全球市场智能视频分析系统市场规模，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全球智能视频分析系统市场销售额预测：（万元）&amp;（2021-2032）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中国市场智能视频分析系统销售额及未来趋势（2021-2032）&amp;（万元）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2025年全球前五大厂商智能视频分析系统市场份额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2025年全球智能视频分析系统第一梯队、第二梯队和第三梯队厂商及市场份额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全球主要地区智能视频分析系统销售额市场份额（2021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北美智能视频分析系统销售额及预测（2021-2032）&amp;（万元）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欧洲智能视频分析系统销售额及预测（2021-2032）&amp;（万元）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中国智能视频分析系统销售额及预测（2021-2032）&amp;（万元）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日本智能视频分析系统销售额及预测（2021-2032）&amp;（万元）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东南亚智能视频分析系统销售额及预测（2021-2032）&amp;（万元）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印度智能视频分析系统销售额及预测（2021-2032）&amp;（万元）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南美智能视频分析系统销售额及预测（2021-2032）&amp;（万元）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中东智能视频分析系统销售额及预测（2021-2032）&amp;（万元）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基于摄像头的系统 产品图片</w:t>
      </w:r>
      <w:r>
        <w:rPr>
          <w:rFonts w:hint="eastAsia"/>
        </w:rPr>
        <w:br/>
      </w:r>
      <w:r>
        <w:rPr>
          <w:rFonts w:hint="eastAsia"/>
        </w:rPr>
        <w:t>　　图 17： 全球基于摄像头的系统规模及增长率（2021-2032）&amp;（万元）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基于服务器的系统产品图片</w:t>
      </w:r>
      <w:r>
        <w:rPr>
          <w:rFonts w:hint="eastAsia"/>
        </w:rPr>
        <w:br/>
      </w:r>
      <w:r>
        <w:rPr>
          <w:rFonts w:hint="eastAsia"/>
        </w:rPr>
        <w:t>　　图 19： 全球基于服务器的系统规模及增长率（2021-2032）&amp;（万元）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按产品类型细分，全球智能视频分析系统市场份额2025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按产品类型细分，全球智能视频分析系统市场份额2021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按产品类型细分，全球智能视频分析系统市场份额预测2026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按产品类型细分，中国智能视频分析系统市场份额2021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按产品类型细分，中国智能视频分析系统市场份额预测2026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金融服务行业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工业部门</w:t>
      </w:r>
      <w:r>
        <w:rPr>
          <w:rFonts w:hint="eastAsia"/>
        </w:rPr>
        <w:br/>
      </w:r>
      <w:r>
        <w:rPr>
          <w:rFonts w:hint="eastAsia"/>
        </w:rPr>
        <w:t>　　图 28： 零售业</w:t>
      </w:r>
      <w:r>
        <w:rPr>
          <w:rFonts w:hint="eastAsia"/>
        </w:rPr>
        <w:br/>
      </w:r>
      <w:r>
        <w:rPr>
          <w:rFonts w:hint="eastAsia"/>
        </w:rPr>
        <w:t>　　图 29： 运输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按应用细分，全球智能视频分析系统市场份额2025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按应用细分，全球智能视频分析系统市场份额2021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智能视频分析系统中国企业SWOT分析</w:t>
      </w:r>
      <w:r>
        <w:rPr>
          <w:rFonts w:hint="eastAsia"/>
        </w:rPr>
        <w:br/>
      </w:r>
      <w:r>
        <w:rPr>
          <w:rFonts w:hint="eastAsia"/>
        </w:rPr>
        <w:t>　　图 34： 智能视频分析系统产业链</w:t>
      </w:r>
      <w:r>
        <w:rPr>
          <w:rFonts w:hint="eastAsia"/>
        </w:rPr>
        <w:br/>
      </w:r>
      <w:r>
        <w:rPr>
          <w:rFonts w:hint="eastAsia"/>
        </w:rPr>
        <w:t>　　图 35： 智能视频分析系统行业采购模式分析</w:t>
      </w:r>
      <w:r>
        <w:rPr>
          <w:rFonts w:hint="eastAsia"/>
        </w:rPr>
        <w:br/>
      </w:r>
      <w:r>
        <w:rPr>
          <w:rFonts w:hint="eastAsia"/>
        </w:rPr>
        <w:t>　　图 36： 智能视频分析系统行业生产模式</w:t>
      </w:r>
      <w:r>
        <w:rPr>
          <w:rFonts w:hint="eastAsia"/>
        </w:rPr>
        <w:br/>
      </w:r>
      <w:r>
        <w:rPr>
          <w:rFonts w:hint="eastAsia"/>
        </w:rPr>
        <w:t>　　图 37： 智能视频分析系统行业销售模式分析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ded4388ce45c6" w:history="1">
        <w:r>
          <w:rPr>
            <w:rStyle w:val="Hyperlink"/>
          </w:rPr>
          <w:t>2026-2032年全球与中国智能视频分析系统市场调查研究及发展前景预测报告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ded4388ce45c6" w:history="1">
        <w:r>
          <w:rPr>
            <w:rStyle w:val="Hyperlink"/>
          </w:rPr>
          <w:t>https://www.20087.com/1/97/ZhiNengShiPinFenXiXiTongXianZhuangYuQianJingFenXi.html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热点：智能系统的构成、系统功能分析、大数据视频分析技术、智能解析系统、智能推荐系统算法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43151bdd5413f" w:history="1">
      <w:r>
        <w:rPr>
          <w:rStyle w:val="Hyperlink"/>
        </w:rPr>
        <w:t>2026-2032年全球与中国智能视频分析系统市场调查研究及发展前景预测报告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iNengShiPinFenXiXiTongXianZhuangYuQianJingFenXi.html" TargetMode="External" Id="R584ded4388ce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iNengShiPinFenXiXiTongXianZhuangYuQianJingFenXi.html" TargetMode="External" Id="R57743151bdd5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2026-01-05T02:05:15Z</dcterms:created>
  <dcterms:modified xsi:type="dcterms:W3CDTF">2026-01-05T03:05:15Z</dcterms:modified>
  <dc:subject>2026-2032年全球与中国智能视频分析系统市场调查研究及发展前景预测报告</dc:subject>
  <dc:title>2026-2032年全球与中国智能视频分析系统市场调查研究及发展前景预测报告</dc:title>
  <cp:keywords>2026-2032年全球与中国智能视频分析系统市场调查研究及发展前景预测报告</cp:keywords>
  <dc:description>2026-2032年全球与中国智能视频分析系统市场调查研究及发展前景预测报告</dc:description>
</cp:coreProperties>
</file>