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74308a10f4306" w:history="1">
              <w:r>
                <w:rPr>
                  <w:rStyle w:val="Hyperlink"/>
                </w:rPr>
                <w:t>中国民用通信天线行业发展调研与市场前景预测报告（2025-2031年）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74308a10f4306" w:history="1">
              <w:r>
                <w:rPr>
                  <w:rStyle w:val="Hyperlink"/>
                </w:rPr>
                <w:t>中国民用通信天线行业发展调研与市场前景预测报告（2025-2031年）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1380271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74308a10f4306" w:history="1">
                <w:r>
                  <w:rPr>
                    <w:rStyle w:val="Hyperlink"/>
                  </w:rPr>
                  <w:t>https://www.20087.com/1/27/MinYongTongXinTianXianHangYeFenXiBaoGao.html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通信天线是无线通信系统中的关键部件，用于发射和接收信号。随着5G网络的部署和物联网(IoT)设备的普及，民用通信天线的需求量大幅增加。现代天线设计不仅追求更高的频带宽度和增益，而且注重小型化、多功能化和易安装特性，以适应各种应用场景，如智能家居、智慧城市和车联网。</w:t>
      </w:r>
      <w:r>
        <w:rPr>
          <w:rFonts w:hint="eastAsia"/>
        </w:rPr>
        <w:br/>
      </w:r>
      <w:r>
        <w:rPr>
          <w:rFonts w:hint="eastAsia"/>
        </w:rPr>
        <w:t>　　未来，民用通信天线的技术发展将更加聚焦于集成化和智能化。随着6G网络技术的预研，天线将需要支持更高的频段和更宽的带宽，同时保持低功耗和高效率。新材料和新制造技术，如3D打印和柔性电子，将推动天线向更薄、更轻、更灵活的方向发展。此外，智能天线阵列和软件定义天线(SDA)将允许天线性能的动态调整，以适应变化的通信环境，提高信号质量和覆盖范围。</w:t>
      </w:r>
      <w:r>
        <w:rPr>
          <w:rFonts w:hint="eastAsia"/>
        </w:rPr>
        <w:br/>
      </w:r>
      <w:r>
        <w:rPr>
          <w:rFonts w:hint="eastAsia"/>
        </w:rPr>
        <w:br/>
      </w:r>
      <w:r>
        <w:rPr>
          <w:rFonts w:hint="eastAsia"/>
        </w:rPr>
        <w:t>第一章 2024-2025年世界民用通信天线行业整体运营状况分析</w:t>
      </w:r>
      <w:r>
        <w:rPr>
          <w:rFonts w:hint="eastAsia"/>
        </w:rPr>
        <w:br/>
      </w:r>
      <w:r>
        <w:rPr>
          <w:rFonts w:hint="eastAsia"/>
        </w:rPr>
        <w:t>　　第一节 2024-2025年世界天线行业运行环境分析</w:t>
      </w:r>
      <w:r>
        <w:rPr>
          <w:rFonts w:hint="eastAsia"/>
        </w:rPr>
        <w:br/>
      </w:r>
      <w:r>
        <w:rPr>
          <w:rFonts w:hint="eastAsia"/>
        </w:rPr>
        <w:t>　　第二节 2024-2025年世界民用通信天线行业运行格局</w:t>
      </w:r>
      <w:r>
        <w:rPr>
          <w:rFonts w:hint="eastAsia"/>
        </w:rPr>
        <w:br/>
      </w:r>
      <w:r>
        <w:rPr>
          <w:rFonts w:hint="eastAsia"/>
        </w:rPr>
        <w:t>　　　　一、世界民用通信天线市场特征分析</w:t>
      </w:r>
      <w:r>
        <w:rPr>
          <w:rFonts w:hint="eastAsia"/>
        </w:rPr>
        <w:br/>
      </w:r>
      <w:r>
        <w:rPr>
          <w:rFonts w:hint="eastAsia"/>
        </w:rPr>
        <w:t>　　　　二、世界民用通信天线技术进展</w:t>
      </w:r>
      <w:r>
        <w:rPr>
          <w:rFonts w:hint="eastAsia"/>
        </w:rPr>
        <w:br/>
      </w:r>
      <w:r>
        <w:rPr>
          <w:rFonts w:hint="eastAsia"/>
        </w:rPr>
        <w:t>　　　　三、世界民用通信天线市场发展动态分析</w:t>
      </w:r>
      <w:r>
        <w:rPr>
          <w:rFonts w:hint="eastAsia"/>
        </w:rPr>
        <w:br/>
      </w:r>
      <w:r>
        <w:rPr>
          <w:rFonts w:hint="eastAsia"/>
        </w:rPr>
        <w:t>　　第三节 2024-2025年世界民用通信天线品牌主要国家分析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2025-2031年世界民用通信天线行业发展趋势分析</w:t>
      </w:r>
      <w:r>
        <w:rPr>
          <w:rFonts w:hint="eastAsia"/>
        </w:rPr>
        <w:br/>
      </w:r>
      <w:r>
        <w:rPr>
          <w:rFonts w:hint="eastAsia"/>
        </w:rPr>
        <w:br/>
      </w:r>
      <w:r>
        <w:rPr>
          <w:rFonts w:hint="eastAsia"/>
        </w:rPr>
        <w:t>第二章 2024-2025年世界天线行业主要优势企业在华投资情况</w:t>
      </w:r>
      <w:r>
        <w:rPr>
          <w:rFonts w:hint="eastAsia"/>
        </w:rPr>
        <w:br/>
      </w:r>
      <w:r>
        <w:rPr>
          <w:rFonts w:hint="eastAsia"/>
        </w:rPr>
        <w:t>　　第一节 andrew</w:t>
      </w:r>
      <w:r>
        <w:rPr>
          <w:rFonts w:hint="eastAsia"/>
        </w:rPr>
        <w:br/>
      </w:r>
      <w:r>
        <w:rPr>
          <w:rFonts w:hint="eastAsia"/>
        </w:rPr>
        <w:t>　　　　一、公司概况</w:t>
      </w:r>
      <w:r>
        <w:rPr>
          <w:rFonts w:hint="eastAsia"/>
        </w:rPr>
        <w:br/>
      </w:r>
      <w:r>
        <w:rPr>
          <w:rFonts w:hint="eastAsia"/>
        </w:rPr>
        <w:t>　　　　……</w:t>
      </w:r>
      <w:r>
        <w:rPr>
          <w:rFonts w:hint="eastAsia"/>
        </w:rPr>
        <w:br/>
      </w:r>
      <w:r>
        <w:rPr>
          <w:rFonts w:hint="eastAsia"/>
        </w:rPr>
        <w:t>　　　　三、国际化发展战略分析</w:t>
      </w:r>
      <w:r>
        <w:rPr>
          <w:rFonts w:hint="eastAsia"/>
        </w:rPr>
        <w:br/>
      </w:r>
      <w:r>
        <w:rPr>
          <w:rFonts w:hint="eastAsia"/>
        </w:rPr>
        <w:t>　　第二节 rfs</w:t>
      </w:r>
      <w:r>
        <w:rPr>
          <w:rFonts w:hint="eastAsia"/>
        </w:rPr>
        <w:br/>
      </w:r>
      <w:r>
        <w:rPr>
          <w:rFonts w:hint="eastAsia"/>
        </w:rPr>
        <w:t>　　　　一、公司概况</w:t>
      </w:r>
      <w:r>
        <w:rPr>
          <w:rFonts w:hint="eastAsia"/>
        </w:rPr>
        <w:br/>
      </w:r>
      <w:r>
        <w:rPr>
          <w:rFonts w:hint="eastAsia"/>
        </w:rPr>
        <w:t>　　　　……</w:t>
      </w:r>
      <w:r>
        <w:rPr>
          <w:rFonts w:hint="eastAsia"/>
        </w:rPr>
        <w:br/>
      </w:r>
      <w:r>
        <w:rPr>
          <w:rFonts w:hint="eastAsia"/>
        </w:rPr>
        <w:t>　　　　三、国际化发展战略分析</w:t>
      </w:r>
      <w:r>
        <w:rPr>
          <w:rFonts w:hint="eastAsia"/>
        </w:rPr>
        <w:br/>
      </w:r>
      <w:r>
        <w:rPr>
          <w:rFonts w:hint="eastAsia"/>
        </w:rPr>
        <w:t>　　第三节 powerwave</w:t>
      </w:r>
      <w:r>
        <w:rPr>
          <w:rFonts w:hint="eastAsia"/>
        </w:rPr>
        <w:br/>
      </w:r>
      <w:r>
        <w:rPr>
          <w:rFonts w:hint="eastAsia"/>
        </w:rPr>
        <w:t>　　　　一、公司概况</w:t>
      </w:r>
      <w:r>
        <w:rPr>
          <w:rFonts w:hint="eastAsia"/>
        </w:rPr>
        <w:br/>
      </w:r>
      <w:r>
        <w:rPr>
          <w:rFonts w:hint="eastAsia"/>
        </w:rPr>
        <w:t>　　　　……</w:t>
      </w:r>
      <w:r>
        <w:rPr>
          <w:rFonts w:hint="eastAsia"/>
        </w:rPr>
        <w:br/>
      </w:r>
      <w:r>
        <w:rPr>
          <w:rFonts w:hint="eastAsia"/>
        </w:rPr>
        <w:t>　　　　三、国际化发展战略分析</w:t>
      </w:r>
      <w:r>
        <w:rPr>
          <w:rFonts w:hint="eastAsia"/>
        </w:rPr>
        <w:br/>
      </w:r>
      <w:r>
        <w:rPr>
          <w:rFonts w:hint="eastAsia"/>
        </w:rPr>
        <w:br/>
      </w:r>
      <w:r>
        <w:rPr>
          <w:rFonts w:hint="eastAsia"/>
        </w:rPr>
        <w:t>第三章 2024-2025年中国民用通信天线行业市场发展环境解析</w:t>
      </w:r>
      <w:r>
        <w:rPr>
          <w:rFonts w:hint="eastAsia"/>
        </w:rPr>
        <w:br/>
      </w:r>
      <w:r>
        <w:rPr>
          <w:rFonts w:hint="eastAsia"/>
        </w:rPr>
        <w:t>　　第一节 2024-2025年中国民用通信天线市场政策环境分析</w:t>
      </w:r>
      <w:r>
        <w:rPr>
          <w:rFonts w:hint="eastAsia"/>
        </w:rPr>
        <w:br/>
      </w:r>
      <w:r>
        <w:rPr>
          <w:rFonts w:hint="eastAsia"/>
        </w:rPr>
        <w:t>　　　　一、电力系统微波通信运行管理规程</w:t>
      </w:r>
      <w:r>
        <w:rPr>
          <w:rFonts w:hint="eastAsia"/>
        </w:rPr>
        <w:br/>
      </w:r>
      <w:r>
        <w:rPr>
          <w:rFonts w:hint="eastAsia"/>
        </w:rPr>
        <w:t>　　　　二、微波和超短波通信设备辐射安全要求</w:t>
      </w:r>
      <w:r>
        <w:rPr>
          <w:rFonts w:hint="eastAsia"/>
        </w:rPr>
        <w:br/>
      </w:r>
      <w:r>
        <w:rPr>
          <w:rFonts w:hint="eastAsia"/>
        </w:rPr>
        <w:t>　　　　三、广东出台治理电信市场工作实施细则</w:t>
      </w:r>
      <w:r>
        <w:rPr>
          <w:rFonts w:hint="eastAsia"/>
        </w:rPr>
        <w:br/>
      </w:r>
      <w:r>
        <w:rPr>
          <w:rFonts w:hint="eastAsia"/>
        </w:rPr>
        <w:t>　　第二节 2024-2025年中国宏观经济环境分析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第三节 2024-2025年中国民用通信天线市场技术环境分析</w:t>
      </w:r>
      <w:r>
        <w:rPr>
          <w:rFonts w:hint="eastAsia"/>
        </w:rPr>
        <w:br/>
      </w:r>
      <w:r>
        <w:rPr>
          <w:rFonts w:hint="eastAsia"/>
        </w:rPr>
        <w:t>　　　　一、超宽带通信中的天线技术</w:t>
      </w:r>
      <w:r>
        <w:rPr>
          <w:rFonts w:hint="eastAsia"/>
        </w:rPr>
        <w:br/>
      </w:r>
      <w:r>
        <w:rPr>
          <w:rFonts w:hint="eastAsia"/>
        </w:rPr>
        <w:t>　　　　二、基站天线及其新技术发展</w:t>
      </w:r>
      <w:r>
        <w:rPr>
          <w:rFonts w:hint="eastAsia"/>
        </w:rPr>
        <w:br/>
      </w:r>
      <w:r>
        <w:rPr>
          <w:rFonts w:hint="eastAsia"/>
        </w:rPr>
        <w:br/>
      </w:r>
      <w:r>
        <w:rPr>
          <w:rFonts w:hint="eastAsia"/>
        </w:rPr>
        <w:t>第四章 2024-2025年中国民用通信天线行业市场运行态势剖析</w:t>
      </w:r>
      <w:r>
        <w:rPr>
          <w:rFonts w:hint="eastAsia"/>
        </w:rPr>
        <w:br/>
      </w:r>
      <w:r>
        <w:rPr>
          <w:rFonts w:hint="eastAsia"/>
        </w:rPr>
        <w:t>　　第一节 2024-2025年中国民用通信天线行业动态分析</w:t>
      </w:r>
      <w:r>
        <w:rPr>
          <w:rFonts w:hint="eastAsia"/>
        </w:rPr>
        <w:br/>
      </w:r>
      <w:r>
        <w:rPr>
          <w:rFonts w:hint="eastAsia"/>
        </w:rPr>
        <w:t>　　　　一、digicome数码通信展关注通信终端及手机增值？</w:t>
      </w:r>
      <w:r>
        <w:rPr>
          <w:rFonts w:hint="eastAsia"/>
        </w:rPr>
        <w:br/>
      </w:r>
      <w:r>
        <w:rPr>
          <w:rFonts w:hint="eastAsia"/>
        </w:rPr>
        <w:t>　　　　二、中国为委内瑞拉发射的通信卫星在西昌升空</w:t>
      </w:r>
      <w:r>
        <w:rPr>
          <w:rFonts w:hint="eastAsia"/>
        </w:rPr>
        <w:br/>
      </w:r>
      <w:r>
        <w:rPr>
          <w:rFonts w:hint="eastAsia"/>
        </w:rPr>
        <w:t>　　　　三、海天：领跑移动通信天线市场</w:t>
      </w:r>
      <w:r>
        <w:rPr>
          <w:rFonts w:hint="eastAsia"/>
        </w:rPr>
        <w:br/>
      </w:r>
      <w:r>
        <w:rPr>
          <w:rFonts w:hint="eastAsia"/>
        </w:rPr>
        <w:t>　　第二节 2024-2025年中国民用通信天线造业运行现状综述</w:t>
      </w:r>
      <w:r>
        <w:rPr>
          <w:rFonts w:hint="eastAsia"/>
        </w:rPr>
        <w:br/>
      </w:r>
      <w:r>
        <w:rPr>
          <w:rFonts w:hint="eastAsia"/>
        </w:rPr>
        <w:t>　　　　一、天线行业主要特征分析</w:t>
      </w:r>
      <w:r>
        <w:rPr>
          <w:rFonts w:hint="eastAsia"/>
        </w:rPr>
        <w:br/>
      </w:r>
      <w:r>
        <w:rPr>
          <w:rFonts w:hint="eastAsia"/>
        </w:rPr>
        <w:t>　　　　二、国产品牌天线市场份额也不断扩大</w:t>
      </w:r>
      <w:r>
        <w:rPr>
          <w:rFonts w:hint="eastAsia"/>
        </w:rPr>
        <w:br/>
      </w:r>
      <w:r>
        <w:rPr>
          <w:rFonts w:hint="eastAsia"/>
        </w:rPr>
        <w:t>　　　　三、国产品牌通信天线已经和国际的中上水平相当</w:t>
      </w:r>
      <w:r>
        <w:rPr>
          <w:rFonts w:hint="eastAsia"/>
        </w:rPr>
        <w:br/>
      </w:r>
      <w:r>
        <w:rPr>
          <w:rFonts w:hint="eastAsia"/>
        </w:rPr>
        <w:t>　　第三节 2024-2025年中国民用通信天线存在的问题分析</w:t>
      </w:r>
      <w:r>
        <w:rPr>
          <w:rFonts w:hint="eastAsia"/>
        </w:rPr>
        <w:br/>
      </w:r>
      <w:r>
        <w:rPr>
          <w:rFonts w:hint="eastAsia"/>
        </w:rPr>
        <w:br/>
      </w:r>
      <w:r>
        <w:rPr>
          <w:rFonts w:hint="eastAsia"/>
        </w:rPr>
        <w:t>第五章 2024-2025年中国民用通信天线业内热点产品运营态势分析</w:t>
      </w:r>
      <w:r>
        <w:rPr>
          <w:rFonts w:hint="eastAsia"/>
        </w:rPr>
        <w:br/>
      </w:r>
      <w:r>
        <w:rPr>
          <w:rFonts w:hint="eastAsia"/>
        </w:rPr>
        <w:t>　　第一节 2024-2025年中国民用通信天线市场供需分析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第二节 2024-2025年中国民用通信天线市场价格分析</w:t>
      </w:r>
      <w:r>
        <w:rPr>
          <w:rFonts w:hint="eastAsia"/>
        </w:rPr>
        <w:br/>
      </w:r>
      <w:r>
        <w:rPr>
          <w:rFonts w:hint="eastAsia"/>
        </w:rPr>
        <w:t>　　第三节 2024-2025年中国民用通信天线市场重点产品运行分析</w:t>
      </w:r>
      <w:r>
        <w:rPr>
          <w:rFonts w:hint="eastAsia"/>
        </w:rPr>
        <w:br/>
      </w:r>
      <w:r>
        <w:rPr>
          <w:rFonts w:hint="eastAsia"/>
        </w:rPr>
        <w:t>　　　　一、微波通信天线分析</w:t>
      </w:r>
      <w:r>
        <w:rPr>
          <w:rFonts w:hint="eastAsia"/>
        </w:rPr>
        <w:br/>
      </w:r>
      <w:r>
        <w:rPr>
          <w:rFonts w:hint="eastAsia"/>
        </w:rPr>
        <w:t>　　　　二、基站天线分析</w:t>
      </w:r>
      <w:r>
        <w:rPr>
          <w:rFonts w:hint="eastAsia"/>
        </w:rPr>
        <w:br/>
      </w:r>
      <w:r>
        <w:rPr>
          <w:rFonts w:hint="eastAsia"/>
        </w:rPr>
        <w:t>　　　　三、八木天线分析</w:t>
      </w:r>
      <w:r>
        <w:rPr>
          <w:rFonts w:hint="eastAsia"/>
        </w:rPr>
        <w:br/>
      </w:r>
      <w:r>
        <w:rPr>
          <w:rFonts w:hint="eastAsia"/>
        </w:rPr>
        <w:t>　　　　四、终端天线分析</w:t>
      </w:r>
      <w:r>
        <w:rPr>
          <w:rFonts w:hint="eastAsia"/>
        </w:rPr>
        <w:br/>
      </w:r>
      <w:r>
        <w:rPr>
          <w:rFonts w:hint="eastAsia"/>
        </w:rPr>
        <w:t>　　　　五、直放站模块及滤波器分析</w:t>
      </w:r>
      <w:r>
        <w:rPr>
          <w:rFonts w:hint="eastAsia"/>
        </w:rPr>
        <w:br/>
      </w:r>
      <w:r>
        <w:rPr>
          <w:rFonts w:hint="eastAsia"/>
        </w:rPr>
        <w:t>　　　　六、wimax天线</w:t>
      </w:r>
      <w:r>
        <w:rPr>
          <w:rFonts w:hint="eastAsia"/>
        </w:rPr>
        <w:br/>
      </w:r>
      <w:r>
        <w:rPr>
          <w:rFonts w:hint="eastAsia"/>
        </w:rPr>
        <w:t>　　　　七、3g天线</w:t>
      </w:r>
      <w:r>
        <w:rPr>
          <w:rFonts w:hint="eastAsia"/>
        </w:rPr>
        <w:br/>
      </w:r>
      <w:r>
        <w:rPr>
          <w:rFonts w:hint="eastAsia"/>
        </w:rPr>
        <w:t>　　　　八、td-scdma</w:t>
      </w:r>
      <w:r>
        <w:rPr>
          <w:rFonts w:hint="eastAsia"/>
        </w:rPr>
        <w:br/>
      </w:r>
      <w:r>
        <w:rPr>
          <w:rFonts w:hint="eastAsia"/>
        </w:rPr>
        <w:br/>
      </w:r>
      <w:r>
        <w:rPr>
          <w:rFonts w:hint="eastAsia"/>
        </w:rPr>
        <w:t>第六章 2024-2025年中国收音机、电视机天线及其零件市场进出口数据分析</w:t>
      </w:r>
      <w:r>
        <w:rPr>
          <w:rFonts w:hint="eastAsia"/>
        </w:rPr>
        <w:br/>
      </w:r>
      <w:r>
        <w:rPr>
          <w:rFonts w:hint="eastAsia"/>
        </w:rPr>
        <w:t>　　第一节 2024-2025年中国收音机、电视机天线及其零件出口统计</w:t>
      </w:r>
      <w:r>
        <w:rPr>
          <w:rFonts w:hint="eastAsia"/>
        </w:rPr>
        <w:br/>
      </w:r>
      <w:r>
        <w:rPr>
          <w:rFonts w:hint="eastAsia"/>
        </w:rPr>
        <w:t>　　第二节 2024-2025年中国收音机、电视机天线及其零件进口统计</w:t>
      </w:r>
      <w:r>
        <w:rPr>
          <w:rFonts w:hint="eastAsia"/>
        </w:rPr>
        <w:br/>
      </w:r>
      <w:r>
        <w:rPr>
          <w:rFonts w:hint="eastAsia"/>
        </w:rPr>
        <w:t>　　第三节 2024-2025年中国收音机、电视机天线及其零件进出口价格对比</w:t>
      </w:r>
      <w:r>
        <w:rPr>
          <w:rFonts w:hint="eastAsia"/>
        </w:rPr>
        <w:br/>
      </w:r>
      <w:r>
        <w:rPr>
          <w:rFonts w:hint="eastAsia"/>
        </w:rPr>
        <w:t>　　第四节 中国收音机、电视机天线及其零件进出口主要来源地及出口目的地</w:t>
      </w:r>
      <w:r>
        <w:rPr>
          <w:rFonts w:hint="eastAsia"/>
        </w:rPr>
        <w:br/>
      </w:r>
      <w:r>
        <w:rPr>
          <w:rFonts w:hint="eastAsia"/>
        </w:rPr>
        <w:br/>
      </w:r>
      <w:r>
        <w:rPr>
          <w:rFonts w:hint="eastAsia"/>
        </w:rPr>
        <w:t>第七章 2024-2025年中国无线电话广播电视用天线市场进出口数据分析</w:t>
      </w:r>
      <w:r>
        <w:rPr>
          <w:rFonts w:hint="eastAsia"/>
        </w:rPr>
        <w:br/>
      </w:r>
      <w:r>
        <w:rPr>
          <w:rFonts w:hint="eastAsia"/>
        </w:rPr>
        <w:t>　　第一节 2024-2025年中国无线电话广播电视用天线出口统计</w:t>
      </w:r>
      <w:r>
        <w:rPr>
          <w:rFonts w:hint="eastAsia"/>
        </w:rPr>
        <w:br/>
      </w:r>
      <w:r>
        <w:rPr>
          <w:rFonts w:hint="eastAsia"/>
        </w:rPr>
        <w:t>　　第二节 2024-2025年中国无线电话广播电视用天线进口统计</w:t>
      </w:r>
      <w:r>
        <w:rPr>
          <w:rFonts w:hint="eastAsia"/>
        </w:rPr>
        <w:br/>
      </w:r>
      <w:r>
        <w:rPr>
          <w:rFonts w:hint="eastAsia"/>
        </w:rPr>
        <w:t>　　第三节 2024-2025年中国无线电话广播电视用天线进出口价格对比</w:t>
      </w:r>
      <w:r>
        <w:rPr>
          <w:rFonts w:hint="eastAsia"/>
        </w:rPr>
        <w:br/>
      </w:r>
      <w:r>
        <w:rPr>
          <w:rFonts w:hint="eastAsia"/>
        </w:rPr>
        <w:t>　　第四节 中国无线电话广播电视用天线进出口主要来源地及出口目的地</w:t>
      </w:r>
      <w:r>
        <w:rPr>
          <w:rFonts w:hint="eastAsia"/>
        </w:rPr>
        <w:br/>
      </w:r>
      <w:r>
        <w:rPr>
          <w:rFonts w:hint="eastAsia"/>
        </w:rPr>
        <w:br/>
      </w:r>
      <w:r>
        <w:rPr>
          <w:rFonts w:hint="eastAsia"/>
        </w:rPr>
        <w:t>第八章 2020-2025年中国广播电视接收设备及器材制造业规模以上企业经济运行数据监测</w:t>
      </w:r>
      <w:r>
        <w:rPr>
          <w:rFonts w:hint="eastAsia"/>
        </w:rPr>
        <w:br/>
      </w:r>
      <w:r>
        <w:rPr>
          <w:rFonts w:hint="eastAsia"/>
        </w:rPr>
        <w:t>　　第一节 2020-2025年中国广播电视接收设备及器材制造行业数据监测回顾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2020-2025年中国广播电视接收设备及器材制造行业投资价值测算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四、未来5年广播电视接收设备及器材制造盈利能力预测</w:t>
      </w:r>
      <w:r>
        <w:rPr>
          <w:rFonts w:hint="eastAsia"/>
        </w:rPr>
        <w:br/>
      </w:r>
      <w:r>
        <w:rPr>
          <w:rFonts w:hint="eastAsia"/>
        </w:rPr>
        <w:t>　　第三节 2020-2025年中国广播电视接收设备及器材制造行业产销率调查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四、未来5年广播电视接收设备及器材制造产品产销衔接预测</w:t>
      </w:r>
      <w:r>
        <w:rPr>
          <w:rFonts w:hint="eastAsia"/>
        </w:rPr>
        <w:br/>
      </w:r>
      <w:r>
        <w:rPr>
          <w:rFonts w:hint="eastAsia"/>
        </w:rPr>
        <w:t>　　第四节 2020-2025年广播电视接收设备及器材制造出口交货值数据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第九章 2024-2025年中国民用通信天线市场竞争格局透析</w:t>
      </w:r>
      <w:r>
        <w:rPr>
          <w:rFonts w:hint="eastAsia"/>
        </w:rPr>
        <w:br/>
      </w:r>
      <w:r>
        <w:rPr>
          <w:rFonts w:hint="eastAsia"/>
        </w:rPr>
        <w:t>　　第一节 2024-2025年中国民用通信天线行业竞争现状</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三、价格竞争分析</w:t>
      </w:r>
      <w:r>
        <w:rPr>
          <w:rFonts w:hint="eastAsia"/>
        </w:rPr>
        <w:br/>
      </w:r>
      <w:r>
        <w:rPr>
          <w:rFonts w:hint="eastAsia"/>
        </w:rPr>
        <w:t>　　第二节 2024-2025年中国民用通信天线行业集中度分析</w:t>
      </w:r>
      <w:r>
        <w:rPr>
          <w:rFonts w:hint="eastAsia"/>
        </w:rPr>
        <w:br/>
      </w:r>
      <w:r>
        <w:rPr>
          <w:rFonts w:hint="eastAsia"/>
        </w:rPr>
        <w:t>　　　　一、民用通信天线市场集中度分析</w:t>
      </w:r>
      <w:r>
        <w:rPr>
          <w:rFonts w:hint="eastAsia"/>
        </w:rPr>
        <w:br/>
      </w:r>
      <w:r>
        <w:rPr>
          <w:rFonts w:hint="eastAsia"/>
        </w:rPr>
        <w:t>　　　　二、民用通信天线区域集中度分析</w:t>
      </w:r>
      <w:r>
        <w:rPr>
          <w:rFonts w:hint="eastAsia"/>
        </w:rPr>
        <w:br/>
      </w:r>
      <w:r>
        <w:rPr>
          <w:rFonts w:hint="eastAsia"/>
        </w:rPr>
        <w:t>　　第三节 2024-2025年中国民用通信天线企业提升竞争力策略分析</w:t>
      </w:r>
      <w:r>
        <w:rPr>
          <w:rFonts w:hint="eastAsia"/>
        </w:rPr>
        <w:br/>
      </w:r>
      <w:r>
        <w:rPr>
          <w:rFonts w:hint="eastAsia"/>
        </w:rPr>
        <w:br/>
      </w:r>
      <w:r>
        <w:rPr>
          <w:rFonts w:hint="eastAsia"/>
        </w:rPr>
        <w:t>第十章 2024-2025年中国民用通信天线优势企业竞争力及关键性数据分析</w:t>
      </w:r>
      <w:r>
        <w:rPr>
          <w:rFonts w:hint="eastAsia"/>
        </w:rPr>
        <w:br/>
      </w:r>
      <w:r>
        <w:rPr>
          <w:rFonts w:hint="eastAsia"/>
        </w:rPr>
        <w:t>　　第一节 奥维通信股份有限公司？</w:t>
      </w:r>
      <w:r>
        <w:rPr>
          <w:rFonts w:hint="eastAsia"/>
        </w:rPr>
        <w:br/>
      </w:r>
      <w:r>
        <w:rPr>
          <w:rFonts w:hint="eastAsia"/>
        </w:rPr>
        <w:t>　　　　一、公司基本概述</w:t>
      </w:r>
      <w:r>
        <w:rPr>
          <w:rFonts w:hint="eastAsia"/>
        </w:rPr>
        <w:br/>
      </w:r>
      <w:r>
        <w:rPr>
          <w:rFonts w:hint="eastAsia"/>
        </w:rPr>
        <w:t>　　　　二、2024-2025年公司主要财务指标分析</w:t>
      </w:r>
      <w:r>
        <w:rPr>
          <w:rFonts w:hint="eastAsia"/>
        </w:rPr>
        <w:br/>
      </w:r>
      <w:r>
        <w:rPr>
          <w:rFonts w:hint="eastAsia"/>
        </w:rPr>
        <w:t>　　　　三、2024-2025年公司盈利能力分析</w:t>
      </w:r>
      <w:r>
        <w:rPr>
          <w:rFonts w:hint="eastAsia"/>
        </w:rPr>
        <w:br/>
      </w:r>
      <w:r>
        <w:rPr>
          <w:rFonts w:hint="eastAsia"/>
        </w:rPr>
        <w:t>　　　　四、2024-2025年公司经营效率分析</w:t>
      </w:r>
      <w:r>
        <w:rPr>
          <w:rFonts w:hint="eastAsia"/>
        </w:rPr>
        <w:br/>
      </w:r>
      <w:r>
        <w:rPr>
          <w:rFonts w:hint="eastAsia"/>
        </w:rPr>
        <w:t>　　　　五、2024-2025年公司偿债能力分析</w:t>
      </w:r>
      <w:r>
        <w:rPr>
          <w:rFonts w:hint="eastAsia"/>
        </w:rPr>
        <w:br/>
      </w:r>
      <w:r>
        <w:rPr>
          <w:rFonts w:hint="eastAsia"/>
        </w:rPr>
        <w:t>　　　　六、2024-2025年公司成长能力分析</w:t>
      </w:r>
      <w:r>
        <w:rPr>
          <w:rFonts w:hint="eastAsia"/>
        </w:rPr>
        <w:br/>
      </w:r>
      <w:r>
        <w:rPr>
          <w:rFonts w:hint="eastAsia"/>
        </w:rPr>
        <w:t>　　　　七、2024-2025年公司竞争力分析</w:t>
      </w:r>
      <w:r>
        <w:rPr>
          <w:rFonts w:hint="eastAsia"/>
        </w:rPr>
        <w:br/>
      </w:r>
      <w:r>
        <w:rPr>
          <w:rFonts w:hint="eastAsia"/>
        </w:rPr>
        <w:t>　　第二节 阿莫斯圣韵电信设备（北京）有限公司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波尔威技术（无锡）有限公司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上海安费诺永亿电子有限公司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圣韵电子（上海）有限公司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摩比天线技术（深圳）有限公司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西安市海天天线股份有限公司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佛山市健博通电讯实业有限公司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澳科思通信科技（广州）有限公司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禾邦电子（苏州）有限公司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2024-2025年中国天线行业产业链运行走势分析</w:t>
      </w:r>
      <w:r>
        <w:rPr>
          <w:rFonts w:hint="eastAsia"/>
        </w:rPr>
        <w:br/>
      </w:r>
      <w:r>
        <w:rPr>
          <w:rFonts w:hint="eastAsia"/>
        </w:rPr>
        <w:t>　　第一节 2024-2025年中国天线产业链发展环境分析</w:t>
      </w:r>
      <w:r>
        <w:rPr>
          <w:rFonts w:hint="eastAsia"/>
        </w:rPr>
        <w:br/>
      </w:r>
      <w:r>
        <w:rPr>
          <w:rFonts w:hint="eastAsia"/>
        </w:rPr>
        <w:t>　　第二节 2025-2031年中国天线上游原料供应分析预测</w:t>
      </w:r>
      <w:r>
        <w:rPr>
          <w:rFonts w:hint="eastAsia"/>
        </w:rPr>
        <w:br/>
      </w:r>
      <w:r>
        <w:rPr>
          <w:rFonts w:hint="eastAsia"/>
        </w:rPr>
        <w:t>　　　　一、tpee（海翠）原料</w:t>
      </w:r>
      <w:r>
        <w:rPr>
          <w:rFonts w:hint="eastAsia"/>
        </w:rPr>
        <w:br/>
      </w:r>
      <w:r>
        <w:rPr>
          <w:rFonts w:hint="eastAsia"/>
        </w:rPr>
        <w:t>　　　　二、黄铜棒</w:t>
      </w:r>
      <w:r>
        <w:rPr>
          <w:rFonts w:hint="eastAsia"/>
        </w:rPr>
        <w:br/>
      </w:r>
      <w:r>
        <w:rPr>
          <w:rFonts w:hint="eastAsia"/>
        </w:rPr>
        <w:t>　　　　三、铁丝</w:t>
      </w:r>
      <w:r>
        <w:rPr>
          <w:rFonts w:hint="eastAsia"/>
        </w:rPr>
        <w:br/>
      </w:r>
      <w:r>
        <w:rPr>
          <w:rFonts w:hint="eastAsia"/>
        </w:rPr>
        <w:t>　　第三节 2024-2025年天线下游行业的发展对天线需求的影响</w:t>
      </w:r>
      <w:r>
        <w:rPr>
          <w:rFonts w:hint="eastAsia"/>
        </w:rPr>
        <w:br/>
      </w:r>
      <w:r>
        <w:rPr>
          <w:rFonts w:hint="eastAsia"/>
        </w:rPr>
        <w:t>　　　　一、移动通信产业为网络优化覆盖市场继续增长提供了保障</w:t>
      </w:r>
      <w:r>
        <w:rPr>
          <w:rFonts w:hint="eastAsia"/>
        </w:rPr>
        <w:br/>
      </w:r>
      <w:r>
        <w:rPr>
          <w:rFonts w:hint="eastAsia"/>
        </w:rPr>
        <w:t>　　　　二、市场竞争促进运营商扩大网络优化覆盖的投入</w:t>
      </w:r>
      <w:r>
        <w:rPr>
          <w:rFonts w:hint="eastAsia"/>
        </w:rPr>
        <w:br/>
      </w:r>
      <w:r>
        <w:rPr>
          <w:rFonts w:hint="eastAsia"/>
        </w:rPr>
        <w:t>　　　　三、产业政策鼓励</w:t>
      </w:r>
      <w:r>
        <w:rPr>
          <w:rFonts w:hint="eastAsia"/>
        </w:rPr>
        <w:br/>
      </w:r>
      <w:r>
        <w:rPr>
          <w:rFonts w:hint="eastAsia"/>
        </w:rPr>
        <w:t>　　　　四、移动运营商的新增投资</w:t>
      </w:r>
      <w:r>
        <w:rPr>
          <w:rFonts w:hint="eastAsia"/>
        </w:rPr>
        <w:br/>
      </w:r>
      <w:r>
        <w:rPr>
          <w:rFonts w:hint="eastAsia"/>
        </w:rPr>
        <w:t>　　　　五、新的移动通信技术和网络的出现</w:t>
      </w:r>
      <w:r>
        <w:rPr>
          <w:rFonts w:hint="eastAsia"/>
        </w:rPr>
        <w:br/>
      </w:r>
      <w:r>
        <w:rPr>
          <w:rFonts w:hint="eastAsia"/>
        </w:rPr>
        <w:br/>
      </w:r>
      <w:r>
        <w:rPr>
          <w:rFonts w:hint="eastAsia"/>
        </w:rPr>
        <w:t>第十二章 2025-2031年中国民用通信天线行业发展趋势与前景展望</w:t>
      </w:r>
      <w:r>
        <w:rPr>
          <w:rFonts w:hint="eastAsia"/>
        </w:rPr>
        <w:br/>
      </w:r>
      <w:r>
        <w:rPr>
          <w:rFonts w:hint="eastAsia"/>
        </w:rPr>
        <w:t>　　第一节 2025-2031年中国民用通信天线行业发展前景分析</w:t>
      </w:r>
      <w:r>
        <w:rPr>
          <w:rFonts w:hint="eastAsia"/>
        </w:rPr>
        <w:br/>
      </w:r>
      <w:r>
        <w:rPr>
          <w:rFonts w:hint="eastAsia"/>
        </w:rPr>
        <w:t>　　　　一、卫星天线的发展前景分析</w:t>
      </w:r>
      <w:r>
        <w:rPr>
          <w:rFonts w:hint="eastAsia"/>
        </w:rPr>
        <w:br/>
      </w:r>
      <w:r>
        <w:rPr>
          <w:rFonts w:hint="eastAsia"/>
        </w:rPr>
        <w:t>　　　　二、vsat卫星通信网的发展前景</w:t>
      </w:r>
      <w:r>
        <w:rPr>
          <w:rFonts w:hint="eastAsia"/>
        </w:rPr>
        <w:br/>
      </w:r>
      <w:r>
        <w:rPr>
          <w:rFonts w:hint="eastAsia"/>
        </w:rPr>
        <w:t>　　　　三、卫星通信前景展望</w:t>
      </w:r>
      <w:r>
        <w:rPr>
          <w:rFonts w:hint="eastAsia"/>
        </w:rPr>
        <w:br/>
      </w:r>
      <w:r>
        <w:rPr>
          <w:rFonts w:hint="eastAsia"/>
        </w:rPr>
        <w:t>　　　　四、未来国内市场扩容和组网的计划也将由国内品牌主导</w:t>
      </w:r>
      <w:r>
        <w:rPr>
          <w:rFonts w:hint="eastAsia"/>
        </w:rPr>
        <w:br/>
      </w:r>
      <w:r>
        <w:rPr>
          <w:rFonts w:hint="eastAsia"/>
        </w:rPr>
        <w:t>　　　　五、中国民用通信技术的发展方向</w:t>
      </w:r>
      <w:r>
        <w:rPr>
          <w:rFonts w:hint="eastAsia"/>
        </w:rPr>
        <w:br/>
      </w:r>
      <w:r>
        <w:rPr>
          <w:rFonts w:hint="eastAsia"/>
        </w:rPr>
        <w:t>　　第二节 2025-2031年中国民用通信天线行业市场预测分析</w:t>
      </w:r>
      <w:r>
        <w:rPr>
          <w:rFonts w:hint="eastAsia"/>
        </w:rPr>
        <w:br/>
      </w:r>
      <w:r>
        <w:rPr>
          <w:rFonts w:hint="eastAsia"/>
        </w:rPr>
        <w:t>　　　　一、市场供需预测分析</w:t>
      </w:r>
      <w:r>
        <w:rPr>
          <w:rFonts w:hint="eastAsia"/>
        </w:rPr>
        <w:br/>
      </w:r>
      <w:r>
        <w:rPr>
          <w:rFonts w:hint="eastAsia"/>
        </w:rPr>
        <w:t>　　　　二、市场进出口预测分析</w:t>
      </w:r>
      <w:r>
        <w:rPr>
          <w:rFonts w:hint="eastAsia"/>
        </w:rPr>
        <w:br/>
      </w:r>
      <w:r>
        <w:rPr>
          <w:rFonts w:hint="eastAsia"/>
        </w:rPr>
        <w:t>　　　　三、市场竞争格局预测分析</w:t>
      </w:r>
      <w:r>
        <w:rPr>
          <w:rFonts w:hint="eastAsia"/>
        </w:rPr>
        <w:br/>
      </w:r>
      <w:r>
        <w:rPr>
          <w:rFonts w:hint="eastAsia"/>
        </w:rPr>
        <w:t>　　第三节 2025-2031年中国民用通信天线市场盈利预测分析</w:t>
      </w:r>
      <w:r>
        <w:rPr>
          <w:rFonts w:hint="eastAsia"/>
        </w:rPr>
        <w:br/>
      </w:r>
      <w:r>
        <w:rPr>
          <w:rFonts w:hint="eastAsia"/>
        </w:rPr>
        <w:br/>
      </w:r>
      <w:r>
        <w:rPr>
          <w:rFonts w:hint="eastAsia"/>
        </w:rPr>
        <w:t>第十三章 2025-2031年中国民用通信天线行业投资机会与风险规避指引</w:t>
      </w:r>
      <w:r>
        <w:rPr>
          <w:rFonts w:hint="eastAsia"/>
        </w:rPr>
        <w:br/>
      </w:r>
      <w:r>
        <w:rPr>
          <w:rFonts w:hint="eastAsia"/>
        </w:rPr>
        <w:t>　　第一节 2025-2031年中国民用通信天线行业投资周期分析</w:t>
      </w:r>
      <w:r>
        <w:rPr>
          <w:rFonts w:hint="eastAsia"/>
        </w:rPr>
        <w:br/>
      </w:r>
      <w:r>
        <w:rPr>
          <w:rFonts w:hint="eastAsia"/>
        </w:rPr>
        <w:t>　　第二节 2025-2031年中国民用通信天线行业投资机会分析</w:t>
      </w:r>
      <w:r>
        <w:rPr>
          <w:rFonts w:hint="eastAsia"/>
        </w:rPr>
        <w:br/>
      </w:r>
      <w:r>
        <w:rPr>
          <w:rFonts w:hint="eastAsia"/>
        </w:rPr>
        <w:t>　　　　一、投资热点分析</w:t>
      </w:r>
      <w:r>
        <w:rPr>
          <w:rFonts w:hint="eastAsia"/>
        </w:rPr>
        <w:br/>
      </w:r>
      <w:r>
        <w:rPr>
          <w:rFonts w:hint="eastAsia"/>
        </w:rPr>
        <w:t>　　　　二、区域投资潜力分析</w:t>
      </w:r>
      <w:r>
        <w:rPr>
          <w:rFonts w:hint="eastAsia"/>
        </w:rPr>
        <w:br/>
      </w:r>
      <w:r>
        <w:rPr>
          <w:rFonts w:hint="eastAsia"/>
        </w:rPr>
        <w:t>　　第三节 2025-2031年中国民用通信天线行业投资风险预警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t>　　第四节 中:智:林:－2025-2031年中国民用通信天线行业投资规划指引</w:t>
      </w:r>
      <w:r>
        <w:rPr>
          <w:rFonts w:hint="eastAsia"/>
        </w:rPr>
        <w:br/>
      </w:r>
      <w:r>
        <w:rPr>
          <w:rFonts w:hint="eastAsia"/>
        </w:rPr>
        <w:t>　　图表 名称</w:t>
      </w:r>
      <w:r>
        <w:rPr>
          <w:rFonts w:hint="eastAsia"/>
        </w:rPr>
        <w:br/>
      </w:r>
      <w:r>
        <w:rPr>
          <w:rFonts w:hint="eastAsia"/>
        </w:rPr>
        <w:t>　　图表 2024-2025年中国收音机、电视机天线及其零件出口统计</w:t>
      </w:r>
      <w:r>
        <w:rPr>
          <w:rFonts w:hint="eastAsia"/>
        </w:rPr>
        <w:br/>
      </w:r>
      <w:r>
        <w:rPr>
          <w:rFonts w:hint="eastAsia"/>
        </w:rPr>
        <w:t>　　……</w:t>
      </w:r>
      <w:r>
        <w:rPr>
          <w:rFonts w:hint="eastAsia"/>
        </w:rPr>
        <w:br/>
      </w:r>
      <w:r>
        <w:rPr>
          <w:rFonts w:hint="eastAsia"/>
        </w:rPr>
        <w:t>　　图表 2024-2025年中国收音机、电视机天线及其零件进出口价格对比</w:t>
      </w:r>
      <w:r>
        <w:rPr>
          <w:rFonts w:hint="eastAsia"/>
        </w:rPr>
        <w:br/>
      </w:r>
      <w:r>
        <w:rPr>
          <w:rFonts w:hint="eastAsia"/>
        </w:rPr>
        <w:t>　　图表 中国收音机、电视机天线及其零件进出口主要来源地及出口目的地</w:t>
      </w:r>
      <w:r>
        <w:rPr>
          <w:rFonts w:hint="eastAsia"/>
        </w:rPr>
        <w:br/>
      </w:r>
      <w:r>
        <w:rPr>
          <w:rFonts w:hint="eastAsia"/>
        </w:rPr>
        <w:t>　　图表 2024-2025年中国无线电话广播电视用天线出口统计</w:t>
      </w:r>
      <w:r>
        <w:rPr>
          <w:rFonts w:hint="eastAsia"/>
        </w:rPr>
        <w:br/>
      </w:r>
      <w:r>
        <w:rPr>
          <w:rFonts w:hint="eastAsia"/>
        </w:rPr>
        <w:t>　　……</w:t>
      </w:r>
      <w:r>
        <w:rPr>
          <w:rFonts w:hint="eastAsia"/>
        </w:rPr>
        <w:br/>
      </w:r>
      <w:r>
        <w:rPr>
          <w:rFonts w:hint="eastAsia"/>
        </w:rPr>
        <w:t>　　图表 2024-2025年中国无线电话广播电视用天线进出口价格对比</w:t>
      </w:r>
      <w:r>
        <w:rPr>
          <w:rFonts w:hint="eastAsia"/>
        </w:rPr>
        <w:br/>
      </w:r>
      <w:r>
        <w:rPr>
          <w:rFonts w:hint="eastAsia"/>
        </w:rPr>
        <w:t>　　图表 中国无线电话广播电视用天线进出口主要来源地及出口目的地</w:t>
      </w:r>
      <w:r>
        <w:rPr>
          <w:rFonts w:hint="eastAsia"/>
        </w:rPr>
        <w:br/>
      </w:r>
      <w:r>
        <w:rPr>
          <w:rFonts w:hint="eastAsia"/>
        </w:rPr>
        <w:t>　　图表 2020-2025年中国广播电视接收设备及器材制造行业企业数量增长趋势图</w:t>
      </w:r>
      <w:r>
        <w:rPr>
          <w:rFonts w:hint="eastAsia"/>
        </w:rPr>
        <w:br/>
      </w:r>
      <w:r>
        <w:rPr>
          <w:rFonts w:hint="eastAsia"/>
        </w:rPr>
        <w:t>　　图表 2020-2025年中国广播电视接收设备及器材制造行业亏损企业数量及亏损面积</w:t>
      </w:r>
      <w:r>
        <w:rPr>
          <w:rFonts w:hint="eastAsia"/>
        </w:rPr>
        <w:br/>
      </w:r>
      <w:r>
        <w:rPr>
          <w:rFonts w:hint="eastAsia"/>
        </w:rPr>
        <w:t>　　图表 2020-2025年中国广播电视接收设备及器材制造行业总体销售额增长趋势图</w:t>
      </w:r>
      <w:r>
        <w:rPr>
          <w:rFonts w:hint="eastAsia"/>
        </w:rPr>
        <w:br/>
      </w:r>
      <w:r>
        <w:rPr>
          <w:rFonts w:hint="eastAsia"/>
        </w:rPr>
        <w:t>　　图表 2020-2025年中国广播电视接收设备及器材制造行业总体利润总额增长</w:t>
      </w:r>
      <w:r>
        <w:rPr>
          <w:rFonts w:hint="eastAsia"/>
        </w:rPr>
        <w:br/>
      </w:r>
      <w:r>
        <w:rPr>
          <w:rFonts w:hint="eastAsia"/>
        </w:rPr>
        <w:t>　　图表 2020-2025年中国广播电视接收设备及器材制造行业总体从业人数分析</w:t>
      </w:r>
      <w:r>
        <w:rPr>
          <w:rFonts w:hint="eastAsia"/>
        </w:rPr>
        <w:br/>
      </w:r>
      <w:r>
        <w:rPr>
          <w:rFonts w:hint="eastAsia"/>
        </w:rPr>
        <w:t>　　图表 2020-2025年中国广播电视接收设备及器材制造行业投资资产增长性分析</w:t>
      </w:r>
      <w:r>
        <w:rPr>
          <w:rFonts w:hint="eastAsia"/>
        </w:rPr>
        <w:br/>
      </w:r>
      <w:r>
        <w:rPr>
          <w:rFonts w:hint="eastAsia"/>
        </w:rPr>
        <w:t>　　图表 2025年中国各省市广播电视接收设备及器材制造行业企业数量统计表</w:t>
      </w:r>
      <w:r>
        <w:rPr>
          <w:rFonts w:hint="eastAsia"/>
        </w:rPr>
        <w:br/>
      </w:r>
      <w:r>
        <w:rPr>
          <w:rFonts w:hint="eastAsia"/>
        </w:rPr>
        <w:t>　　图表 2025年中国各省市广播电视接收设备及器材制造行业企业数量分布图</w:t>
      </w:r>
      <w:r>
        <w:rPr>
          <w:rFonts w:hint="eastAsia"/>
        </w:rPr>
        <w:br/>
      </w:r>
      <w:r>
        <w:rPr>
          <w:rFonts w:hint="eastAsia"/>
        </w:rPr>
        <w:t>　　图表 2025年中国各省市广播电视接收设备及器材制造行业销售收入统计表</w:t>
      </w:r>
      <w:r>
        <w:rPr>
          <w:rFonts w:hint="eastAsia"/>
        </w:rPr>
        <w:br/>
      </w:r>
      <w:r>
        <w:rPr>
          <w:rFonts w:hint="eastAsia"/>
        </w:rPr>
        <w:t>　　图表 2025年中国各省市广播电视接收设备及器材制造行业销售收入分布图</w:t>
      </w:r>
      <w:r>
        <w:rPr>
          <w:rFonts w:hint="eastAsia"/>
        </w:rPr>
        <w:br/>
      </w:r>
      <w:r>
        <w:rPr>
          <w:rFonts w:hint="eastAsia"/>
        </w:rPr>
        <w:t>　　图表 2025年中国各省市广播电视接收设备及器材制造行业利润总额统计表</w:t>
      </w:r>
      <w:r>
        <w:rPr>
          <w:rFonts w:hint="eastAsia"/>
        </w:rPr>
        <w:br/>
      </w:r>
      <w:r>
        <w:rPr>
          <w:rFonts w:hint="eastAsia"/>
        </w:rPr>
        <w:t>　　图表 2025年中国各省市广播电视接收设备及器材制造行业利润总额分布图</w:t>
      </w:r>
      <w:r>
        <w:rPr>
          <w:rFonts w:hint="eastAsia"/>
        </w:rPr>
        <w:br/>
      </w:r>
      <w:r>
        <w:rPr>
          <w:rFonts w:hint="eastAsia"/>
        </w:rPr>
        <w:t>　　图表 2025年中国各省市广播电视接收设备及器材制造行业利润总额增长最快的省市对比图</w:t>
      </w:r>
      <w:r>
        <w:rPr>
          <w:rFonts w:hint="eastAsia"/>
        </w:rPr>
        <w:br/>
      </w:r>
      <w:r>
        <w:rPr>
          <w:rFonts w:hint="eastAsia"/>
        </w:rPr>
        <w:t>　　图表 2024年底中国各省市广播电视接收设备及器材制造行业资产统计表</w:t>
      </w:r>
      <w:r>
        <w:rPr>
          <w:rFonts w:hint="eastAsia"/>
        </w:rPr>
        <w:br/>
      </w:r>
      <w:r>
        <w:rPr>
          <w:rFonts w:hint="eastAsia"/>
        </w:rPr>
        <w:t>　　图表 2024年底中国各省市广播电视接收设备及器材制造行业资产分布图</w:t>
      </w:r>
      <w:r>
        <w:rPr>
          <w:rFonts w:hint="eastAsia"/>
        </w:rPr>
        <w:br/>
      </w:r>
      <w:r>
        <w:rPr>
          <w:rFonts w:hint="eastAsia"/>
        </w:rPr>
        <w:t>　　图表 2025年中国各省市广播电视接收设备及器材制造行业资产增长速度对比图</w:t>
      </w:r>
      <w:r>
        <w:rPr>
          <w:rFonts w:hint="eastAsia"/>
        </w:rPr>
        <w:br/>
      </w:r>
      <w:r>
        <w:rPr>
          <w:rFonts w:hint="eastAsia"/>
        </w:rPr>
        <w:t>　　图表 2025年中国各省市广播电视接收设备及器材制造行业工业总产值</w:t>
      </w:r>
      <w:r>
        <w:rPr>
          <w:rFonts w:hint="eastAsia"/>
        </w:rPr>
        <w:br/>
      </w:r>
      <w:r>
        <w:rPr>
          <w:rFonts w:hint="eastAsia"/>
        </w:rPr>
        <w:t>　　图表 2025年中国各省市广播电视接收设备及器材制造行业工业销售产值</w:t>
      </w:r>
      <w:r>
        <w:rPr>
          <w:rFonts w:hint="eastAsia"/>
        </w:rPr>
        <w:br/>
      </w:r>
      <w:r>
        <w:rPr>
          <w:rFonts w:hint="eastAsia"/>
        </w:rPr>
        <w:t>　　图表 2025年广播电视接收设备及器材制造行业产销率（数据均可更新至最新月份）</w:t>
      </w:r>
      <w:r>
        <w:rPr>
          <w:rFonts w:hint="eastAsia"/>
        </w:rPr>
        <w:br/>
      </w:r>
      <w:r>
        <w:rPr>
          <w:rFonts w:hint="eastAsia"/>
        </w:rPr>
        <w:t>　　图表 2024-2025年奥维通信股份有限公司主要财务指标分析</w:t>
      </w:r>
      <w:r>
        <w:rPr>
          <w:rFonts w:hint="eastAsia"/>
        </w:rPr>
        <w:br/>
      </w:r>
      <w:r>
        <w:rPr>
          <w:rFonts w:hint="eastAsia"/>
        </w:rPr>
        <w:t>　　图表 2024-2025年奥维通信股份有限公司盈利能力分析</w:t>
      </w:r>
      <w:r>
        <w:rPr>
          <w:rFonts w:hint="eastAsia"/>
        </w:rPr>
        <w:br/>
      </w:r>
      <w:r>
        <w:rPr>
          <w:rFonts w:hint="eastAsia"/>
        </w:rPr>
        <w:t>　　图表 2024-2025年奥维通信股份有限公司经营效率分析</w:t>
      </w:r>
      <w:r>
        <w:rPr>
          <w:rFonts w:hint="eastAsia"/>
        </w:rPr>
        <w:br/>
      </w:r>
      <w:r>
        <w:rPr>
          <w:rFonts w:hint="eastAsia"/>
        </w:rPr>
        <w:t>　　图表 2024-2025年奥维通信股份有限公司偿债能力分析</w:t>
      </w:r>
      <w:r>
        <w:rPr>
          <w:rFonts w:hint="eastAsia"/>
        </w:rPr>
        <w:br/>
      </w:r>
      <w:r>
        <w:rPr>
          <w:rFonts w:hint="eastAsia"/>
        </w:rPr>
        <w:t>　　图表 2024-2025年奥维通信股份有限公司成长能力分析</w:t>
      </w:r>
      <w:r>
        <w:rPr>
          <w:rFonts w:hint="eastAsia"/>
        </w:rPr>
        <w:br/>
      </w:r>
      <w:r>
        <w:rPr>
          <w:rFonts w:hint="eastAsia"/>
        </w:rPr>
        <w:t>　　图表 阿莫斯圣韵电信设备（北京）有限公司盈利指标情况</w:t>
      </w:r>
      <w:r>
        <w:rPr>
          <w:rFonts w:hint="eastAsia"/>
        </w:rPr>
        <w:br/>
      </w:r>
      <w:r>
        <w:rPr>
          <w:rFonts w:hint="eastAsia"/>
        </w:rPr>
        <w:t>　　图表 阿莫斯圣韵电信设备（北京）有限公司资产运行指标状况</w:t>
      </w:r>
      <w:r>
        <w:rPr>
          <w:rFonts w:hint="eastAsia"/>
        </w:rPr>
        <w:br/>
      </w:r>
      <w:r>
        <w:rPr>
          <w:rFonts w:hint="eastAsia"/>
        </w:rPr>
        <w:t>　　图表 阿莫斯圣韵电信设备（北京）有限公司资产负债能力指标分析</w:t>
      </w:r>
      <w:r>
        <w:rPr>
          <w:rFonts w:hint="eastAsia"/>
        </w:rPr>
        <w:br/>
      </w:r>
      <w:r>
        <w:rPr>
          <w:rFonts w:hint="eastAsia"/>
        </w:rPr>
        <w:t>　　图表 阿莫斯圣韵电信设备（北京）有限公司盈利能力情况</w:t>
      </w:r>
      <w:r>
        <w:rPr>
          <w:rFonts w:hint="eastAsia"/>
        </w:rPr>
        <w:br/>
      </w:r>
      <w:r>
        <w:rPr>
          <w:rFonts w:hint="eastAsia"/>
        </w:rPr>
        <w:t>　　图表 阿莫斯圣韵电信设备（北京）有限公司销售收入情况</w:t>
      </w:r>
      <w:r>
        <w:rPr>
          <w:rFonts w:hint="eastAsia"/>
        </w:rPr>
        <w:br/>
      </w:r>
      <w:r>
        <w:rPr>
          <w:rFonts w:hint="eastAsia"/>
        </w:rPr>
        <w:t>　　图表 阿莫斯圣韵电信设备（北京）有限公司成本费用构成情况</w:t>
      </w:r>
      <w:r>
        <w:rPr>
          <w:rFonts w:hint="eastAsia"/>
        </w:rPr>
        <w:br/>
      </w:r>
      <w:r>
        <w:rPr>
          <w:rFonts w:hint="eastAsia"/>
        </w:rPr>
        <w:t>　　图表 波尔威技术（无锡）有限公司盈利指标情况</w:t>
      </w:r>
      <w:r>
        <w:rPr>
          <w:rFonts w:hint="eastAsia"/>
        </w:rPr>
        <w:br/>
      </w:r>
      <w:r>
        <w:rPr>
          <w:rFonts w:hint="eastAsia"/>
        </w:rPr>
        <w:t>　　图表 波尔威技术（无锡）有限公司资产运行指标状况</w:t>
      </w:r>
      <w:r>
        <w:rPr>
          <w:rFonts w:hint="eastAsia"/>
        </w:rPr>
        <w:br/>
      </w:r>
      <w:r>
        <w:rPr>
          <w:rFonts w:hint="eastAsia"/>
        </w:rPr>
        <w:t>　　图表 波尔威技术（无锡）有限公司资产负债能力指标分析</w:t>
      </w:r>
      <w:r>
        <w:rPr>
          <w:rFonts w:hint="eastAsia"/>
        </w:rPr>
        <w:br/>
      </w:r>
      <w:r>
        <w:rPr>
          <w:rFonts w:hint="eastAsia"/>
        </w:rPr>
        <w:t>　　图表 波尔威技术（无锡）有限公司盈利能力情况</w:t>
      </w:r>
      <w:r>
        <w:rPr>
          <w:rFonts w:hint="eastAsia"/>
        </w:rPr>
        <w:br/>
      </w:r>
      <w:r>
        <w:rPr>
          <w:rFonts w:hint="eastAsia"/>
        </w:rPr>
        <w:t>　　图表 波尔威技术（无锡）有限公司销售收入情况</w:t>
      </w:r>
      <w:r>
        <w:rPr>
          <w:rFonts w:hint="eastAsia"/>
        </w:rPr>
        <w:br/>
      </w:r>
      <w:r>
        <w:rPr>
          <w:rFonts w:hint="eastAsia"/>
        </w:rPr>
        <w:t>　　图表 波尔威技术（无锡）有限公司成本费用构成情况</w:t>
      </w:r>
      <w:r>
        <w:rPr>
          <w:rFonts w:hint="eastAsia"/>
        </w:rPr>
        <w:br/>
      </w:r>
      <w:r>
        <w:rPr>
          <w:rFonts w:hint="eastAsia"/>
        </w:rPr>
        <w:t>　　图表 上海安费诺永亿电子有限公司盈利指标情况</w:t>
      </w:r>
      <w:r>
        <w:rPr>
          <w:rFonts w:hint="eastAsia"/>
        </w:rPr>
        <w:br/>
      </w:r>
      <w:r>
        <w:rPr>
          <w:rFonts w:hint="eastAsia"/>
        </w:rPr>
        <w:t>　　图表 上海安费诺永亿电子有限公司资产运行指标状况</w:t>
      </w:r>
      <w:r>
        <w:rPr>
          <w:rFonts w:hint="eastAsia"/>
        </w:rPr>
        <w:br/>
      </w:r>
      <w:r>
        <w:rPr>
          <w:rFonts w:hint="eastAsia"/>
        </w:rPr>
        <w:t>　　图表 上海安费诺永亿电子有限公司资产负债能力指标分析</w:t>
      </w:r>
      <w:r>
        <w:rPr>
          <w:rFonts w:hint="eastAsia"/>
        </w:rPr>
        <w:br/>
      </w:r>
      <w:r>
        <w:rPr>
          <w:rFonts w:hint="eastAsia"/>
        </w:rPr>
        <w:t>　　图表 上海安费诺永亿电子有限公司盈利能力情况</w:t>
      </w:r>
      <w:r>
        <w:rPr>
          <w:rFonts w:hint="eastAsia"/>
        </w:rPr>
        <w:br/>
      </w:r>
      <w:r>
        <w:rPr>
          <w:rFonts w:hint="eastAsia"/>
        </w:rPr>
        <w:t>　　图表 上海安费诺永亿电子有限公司销售收入情况</w:t>
      </w:r>
      <w:r>
        <w:rPr>
          <w:rFonts w:hint="eastAsia"/>
        </w:rPr>
        <w:br/>
      </w:r>
      <w:r>
        <w:rPr>
          <w:rFonts w:hint="eastAsia"/>
        </w:rPr>
        <w:t>　　图表 上海安费诺永亿电子有限公司成本费用构成情况</w:t>
      </w:r>
      <w:r>
        <w:rPr>
          <w:rFonts w:hint="eastAsia"/>
        </w:rPr>
        <w:br/>
      </w:r>
      <w:r>
        <w:rPr>
          <w:rFonts w:hint="eastAsia"/>
        </w:rPr>
        <w:t>　　图表 圣韵电子（上海）有限公司盈利指标情况</w:t>
      </w:r>
      <w:r>
        <w:rPr>
          <w:rFonts w:hint="eastAsia"/>
        </w:rPr>
        <w:br/>
      </w:r>
      <w:r>
        <w:rPr>
          <w:rFonts w:hint="eastAsia"/>
        </w:rPr>
        <w:t>　　图表 圣韵电子（上海）有限公司资产运行指标状况</w:t>
      </w:r>
      <w:r>
        <w:rPr>
          <w:rFonts w:hint="eastAsia"/>
        </w:rPr>
        <w:br/>
      </w:r>
      <w:r>
        <w:rPr>
          <w:rFonts w:hint="eastAsia"/>
        </w:rPr>
        <w:t>　　图表 圣韵电子（上海）有限公司资产负债能力指标分析</w:t>
      </w:r>
      <w:r>
        <w:rPr>
          <w:rFonts w:hint="eastAsia"/>
        </w:rPr>
        <w:br/>
      </w:r>
      <w:r>
        <w:rPr>
          <w:rFonts w:hint="eastAsia"/>
        </w:rPr>
        <w:t>　　图表 圣韵电子（上海）有限公司盈利能力情况</w:t>
      </w:r>
      <w:r>
        <w:rPr>
          <w:rFonts w:hint="eastAsia"/>
        </w:rPr>
        <w:br/>
      </w:r>
      <w:r>
        <w:rPr>
          <w:rFonts w:hint="eastAsia"/>
        </w:rPr>
        <w:t>　　图表 圣韵电子（上海）有限公司销售收入情况</w:t>
      </w:r>
      <w:r>
        <w:rPr>
          <w:rFonts w:hint="eastAsia"/>
        </w:rPr>
        <w:br/>
      </w:r>
      <w:r>
        <w:rPr>
          <w:rFonts w:hint="eastAsia"/>
        </w:rPr>
        <w:t>　　图表 圣韵电子（上海）有限公司成本费用构成情况</w:t>
      </w:r>
      <w:r>
        <w:rPr>
          <w:rFonts w:hint="eastAsia"/>
        </w:rPr>
        <w:br/>
      </w:r>
      <w:r>
        <w:rPr>
          <w:rFonts w:hint="eastAsia"/>
        </w:rPr>
        <w:t>　　图表 摩比天线技术（深圳）有限公司盈利指标情况</w:t>
      </w:r>
      <w:r>
        <w:rPr>
          <w:rFonts w:hint="eastAsia"/>
        </w:rPr>
        <w:br/>
      </w:r>
      <w:r>
        <w:rPr>
          <w:rFonts w:hint="eastAsia"/>
        </w:rPr>
        <w:t>　　图表 摩比天线技术（深圳）有限公司资产运行指标状况</w:t>
      </w:r>
      <w:r>
        <w:rPr>
          <w:rFonts w:hint="eastAsia"/>
        </w:rPr>
        <w:br/>
      </w:r>
      <w:r>
        <w:rPr>
          <w:rFonts w:hint="eastAsia"/>
        </w:rPr>
        <w:t>　　图表 摩比天线技术（深圳）有限公司资产负债能力指标分析</w:t>
      </w:r>
      <w:r>
        <w:rPr>
          <w:rFonts w:hint="eastAsia"/>
        </w:rPr>
        <w:br/>
      </w:r>
      <w:r>
        <w:rPr>
          <w:rFonts w:hint="eastAsia"/>
        </w:rPr>
        <w:t>　　图表 摩比天线技术（深圳）有限公司盈利能力情况</w:t>
      </w:r>
      <w:r>
        <w:rPr>
          <w:rFonts w:hint="eastAsia"/>
        </w:rPr>
        <w:br/>
      </w:r>
      <w:r>
        <w:rPr>
          <w:rFonts w:hint="eastAsia"/>
        </w:rPr>
        <w:t>　　图表 摩比天线技术（深圳）有限公司销售收入情况</w:t>
      </w:r>
      <w:r>
        <w:rPr>
          <w:rFonts w:hint="eastAsia"/>
        </w:rPr>
        <w:br/>
      </w:r>
      <w:r>
        <w:rPr>
          <w:rFonts w:hint="eastAsia"/>
        </w:rPr>
        <w:t>　　图表 摩比天线技术（深圳）有限公司成本费用构成情况</w:t>
      </w:r>
      <w:r>
        <w:rPr>
          <w:rFonts w:hint="eastAsia"/>
        </w:rPr>
        <w:br/>
      </w:r>
      <w:r>
        <w:rPr>
          <w:rFonts w:hint="eastAsia"/>
        </w:rPr>
        <w:t>　　图表 西安市海天天线股份有限公司盈利指标情况</w:t>
      </w:r>
      <w:r>
        <w:rPr>
          <w:rFonts w:hint="eastAsia"/>
        </w:rPr>
        <w:br/>
      </w:r>
      <w:r>
        <w:rPr>
          <w:rFonts w:hint="eastAsia"/>
        </w:rPr>
        <w:t>　　图表 西安市海天天线股份有限公司资产运行指标状况</w:t>
      </w:r>
      <w:r>
        <w:rPr>
          <w:rFonts w:hint="eastAsia"/>
        </w:rPr>
        <w:br/>
      </w:r>
      <w:r>
        <w:rPr>
          <w:rFonts w:hint="eastAsia"/>
        </w:rPr>
        <w:t>　　图表 西安市海天天线股份有限公司资产负债能力指标分析</w:t>
      </w:r>
      <w:r>
        <w:rPr>
          <w:rFonts w:hint="eastAsia"/>
        </w:rPr>
        <w:br/>
      </w:r>
      <w:r>
        <w:rPr>
          <w:rFonts w:hint="eastAsia"/>
        </w:rPr>
        <w:t>　　图表 西安市海天天线股份有限公司盈利能力情况</w:t>
      </w:r>
      <w:r>
        <w:rPr>
          <w:rFonts w:hint="eastAsia"/>
        </w:rPr>
        <w:br/>
      </w:r>
      <w:r>
        <w:rPr>
          <w:rFonts w:hint="eastAsia"/>
        </w:rPr>
        <w:t>　　图表 西安市海天天线股份有限公司销售收入情况</w:t>
      </w:r>
      <w:r>
        <w:rPr>
          <w:rFonts w:hint="eastAsia"/>
        </w:rPr>
        <w:br/>
      </w:r>
      <w:r>
        <w:rPr>
          <w:rFonts w:hint="eastAsia"/>
        </w:rPr>
        <w:t>　　图表 西安市海天天线股份有限公司成本费用构成情况</w:t>
      </w:r>
      <w:r>
        <w:rPr>
          <w:rFonts w:hint="eastAsia"/>
        </w:rPr>
        <w:br/>
      </w:r>
      <w:r>
        <w:rPr>
          <w:rFonts w:hint="eastAsia"/>
        </w:rPr>
        <w:t>　　图表 佛山市健博通电讯实业有限公司盈利指标情况</w:t>
      </w:r>
      <w:r>
        <w:rPr>
          <w:rFonts w:hint="eastAsia"/>
        </w:rPr>
        <w:br/>
      </w:r>
      <w:r>
        <w:rPr>
          <w:rFonts w:hint="eastAsia"/>
        </w:rPr>
        <w:t>　　图表 佛山市健博通电讯实业有限公司资产运行指标状况</w:t>
      </w:r>
      <w:r>
        <w:rPr>
          <w:rFonts w:hint="eastAsia"/>
        </w:rPr>
        <w:br/>
      </w:r>
      <w:r>
        <w:rPr>
          <w:rFonts w:hint="eastAsia"/>
        </w:rPr>
        <w:t>　　图表 佛山市健博通电讯实业有限公司资产负债能力指标分析</w:t>
      </w:r>
      <w:r>
        <w:rPr>
          <w:rFonts w:hint="eastAsia"/>
        </w:rPr>
        <w:br/>
      </w:r>
      <w:r>
        <w:rPr>
          <w:rFonts w:hint="eastAsia"/>
        </w:rPr>
        <w:t>　　图表 佛山市健博通电讯实业有限公司盈利能力情况</w:t>
      </w:r>
      <w:r>
        <w:rPr>
          <w:rFonts w:hint="eastAsia"/>
        </w:rPr>
        <w:br/>
      </w:r>
      <w:r>
        <w:rPr>
          <w:rFonts w:hint="eastAsia"/>
        </w:rPr>
        <w:t>　　图表 佛山市健博通电讯实业有限公司销售收入情况</w:t>
      </w:r>
      <w:r>
        <w:rPr>
          <w:rFonts w:hint="eastAsia"/>
        </w:rPr>
        <w:br/>
      </w:r>
      <w:r>
        <w:rPr>
          <w:rFonts w:hint="eastAsia"/>
        </w:rPr>
        <w:t>　　图表 佛山市健博通电讯实业有限公司成本费用构成情况</w:t>
      </w:r>
      <w:r>
        <w:rPr>
          <w:rFonts w:hint="eastAsia"/>
        </w:rPr>
        <w:br/>
      </w:r>
      <w:r>
        <w:rPr>
          <w:rFonts w:hint="eastAsia"/>
        </w:rPr>
        <w:t>　　图表 澳科思通信科技（广州）有限公司盈利指标情况</w:t>
      </w:r>
      <w:r>
        <w:rPr>
          <w:rFonts w:hint="eastAsia"/>
        </w:rPr>
        <w:br/>
      </w:r>
      <w:r>
        <w:rPr>
          <w:rFonts w:hint="eastAsia"/>
        </w:rPr>
        <w:t>　　图表 澳科思通信科技（广州）有限公司资产运行指标状况</w:t>
      </w:r>
      <w:r>
        <w:rPr>
          <w:rFonts w:hint="eastAsia"/>
        </w:rPr>
        <w:br/>
      </w:r>
      <w:r>
        <w:rPr>
          <w:rFonts w:hint="eastAsia"/>
        </w:rPr>
        <w:t>　　图表 澳科思通信科技（广州）有限公司资产负债能力指标分析</w:t>
      </w:r>
      <w:r>
        <w:rPr>
          <w:rFonts w:hint="eastAsia"/>
        </w:rPr>
        <w:br/>
      </w:r>
      <w:r>
        <w:rPr>
          <w:rFonts w:hint="eastAsia"/>
        </w:rPr>
        <w:t>　　图表 澳科思通信科技（广州）有限公司盈利能力情况</w:t>
      </w:r>
      <w:r>
        <w:rPr>
          <w:rFonts w:hint="eastAsia"/>
        </w:rPr>
        <w:br/>
      </w:r>
      <w:r>
        <w:rPr>
          <w:rFonts w:hint="eastAsia"/>
        </w:rPr>
        <w:t>　　图表 澳科思通信科技（广州）有限公司销售收入情况</w:t>
      </w:r>
      <w:r>
        <w:rPr>
          <w:rFonts w:hint="eastAsia"/>
        </w:rPr>
        <w:br/>
      </w:r>
      <w:r>
        <w:rPr>
          <w:rFonts w:hint="eastAsia"/>
        </w:rPr>
        <w:t>　　图表 澳科思通信科技（广州）有限公司成本费用构成情况</w:t>
      </w:r>
      <w:r>
        <w:rPr>
          <w:rFonts w:hint="eastAsia"/>
        </w:rPr>
        <w:br/>
      </w:r>
      <w:r>
        <w:rPr>
          <w:rFonts w:hint="eastAsia"/>
        </w:rPr>
        <w:t>　　图表 禾邦电子（苏州）有限公司盈利指标情况</w:t>
      </w:r>
      <w:r>
        <w:rPr>
          <w:rFonts w:hint="eastAsia"/>
        </w:rPr>
        <w:br/>
      </w:r>
      <w:r>
        <w:rPr>
          <w:rFonts w:hint="eastAsia"/>
        </w:rPr>
        <w:t>　　图表 禾邦电子（苏州）有限公司资产运行指标状况</w:t>
      </w:r>
      <w:r>
        <w:rPr>
          <w:rFonts w:hint="eastAsia"/>
        </w:rPr>
        <w:br/>
      </w:r>
      <w:r>
        <w:rPr>
          <w:rFonts w:hint="eastAsia"/>
        </w:rPr>
        <w:t>　　图表 禾邦电子（苏州）有限公司资产负债能力指标分析</w:t>
      </w:r>
      <w:r>
        <w:rPr>
          <w:rFonts w:hint="eastAsia"/>
        </w:rPr>
        <w:br/>
      </w:r>
      <w:r>
        <w:rPr>
          <w:rFonts w:hint="eastAsia"/>
        </w:rPr>
        <w:t>　　图表 禾邦电子（苏州）有限公司盈利能力情况</w:t>
      </w:r>
      <w:r>
        <w:rPr>
          <w:rFonts w:hint="eastAsia"/>
        </w:rPr>
        <w:br/>
      </w:r>
      <w:r>
        <w:rPr>
          <w:rFonts w:hint="eastAsia"/>
        </w:rPr>
        <w:t>　　图表 禾邦电子（苏州）有限公司销售收入情况</w:t>
      </w:r>
      <w:r>
        <w:rPr>
          <w:rFonts w:hint="eastAsia"/>
        </w:rPr>
        <w:br/>
      </w:r>
      <w:r>
        <w:rPr>
          <w:rFonts w:hint="eastAsia"/>
        </w:rPr>
        <w:t>　　图表 禾邦电子（苏州）有限公司成本费用构成情况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74308a10f4306" w:history="1">
        <w:r>
          <w:rPr>
            <w:rStyle w:val="Hyperlink"/>
          </w:rPr>
          <w:t>中国民用通信天线行业发展调研与市场前景预测报告（2025-2031年）</w:t>
        </w:r>
      </w:hyperlink>
      <w:r>
        <w:rPr>
          <w:color w:val="C00000"/>
        </w:rPr>
        <w:t>》，报告编号：</w:t>
      </w:r>
      <w:r>
        <w:rPr>
          <w:rFonts w:hint="eastAsia"/>
          <w:color w:val="C00000"/>
        </w:rPr>
        <w:t>1380271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74308a10f4306" w:history="1">
        <w:r>
          <w:rPr>
            <w:rStyle w:val="Hyperlink"/>
          </w:rPr>
          <w:t>https://www.20087.com/1/27/MinYongTongXinTianXianHangYeFenXiBaoGao.html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热点：无线电天线、民用通信天线有哪些、鞭状天线、民用通信天线接线图、全自动卫星天线、通信天线有哪些基本要求、天线技术、民用天线图片、移动通信设备天线接口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c720c00d543a4" w:history="1">
      <w:r>
        <w:rPr>
          <w:rStyle w:val="Hyperlink"/>
        </w:rPr>
        <w:t>中国民用通信天线行业发展调研与市场前景预测报告（2025-2031年）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MinYongTongXinTianXianHangYeFenXiBaoGao.html" TargetMode="External" Id="Rf2674308a10f4306" /></Relationships>
</file>

<file path=word/_rels/header2.xml.rels>&#65279;<?xml version="1.0" encoding="utf-8"?><Relationships xmlns="http://schemas.openxmlformats.org/package/2006/relationships"><Relationship Type="http://schemas.openxmlformats.org/officeDocument/2006/relationships/hyperlink" Target="https://www.20087.com/1/27/MinYongTongXinTianXianHangYeFenXiBaoGao.html" TargetMode="External" Id="R083c720c00d5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2024-12-03T08:18:00Z</dcterms:created>
  <dcterms:modified xsi:type="dcterms:W3CDTF">2024-12-03T09:18:00Z</dcterms:modified>
  <dc:subject>中国民用通信天线行业发展调研与市场前景预测报告（2025-2031年）</dc:subject>
  <dc:title>中国民用通信天线行业发展调研与市场前景预测报告（2025-2031年）</dc:title>
  <cp:keywords>中国民用通信天线行业发展调研与市场前景预测报告（2025-2031年）</cp:keywords>
  <dc:description>中国民用通信天线行业发展调研与市场前景预测报告（2025-2031年）</dc:description>
</cp:coreProperties>
</file>