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294a2aaf441e8" w:history="1">
              <w:r>
                <w:rPr>
                  <w:rStyle w:val="Hyperlink"/>
                </w:rPr>
                <w:t>2025-2031年中国网页制作市场研究与行业前景分析报告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294a2aaf441e8" w:history="1">
              <w:r>
                <w:rPr>
                  <w:rStyle w:val="Hyperlink"/>
                </w:rPr>
                <w:t>2025-2031年中国网页制作市场研究与行业前景分析报告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294a2aaf441e8" w:history="1">
                <w:r>
                  <w:rPr>
                    <w:rStyle w:val="Hyperlink"/>
                  </w:rPr>
                  <w:t>https://www.20087.com/1/37/WangYeZhiZuoDeXianZhuangYuQianJing.html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制作涉及从设计到开发再到维护的一系列复杂过程，旨在创建用户友好且功能强大的在线平台。目前，响应式设计和用户体验（UX）优化已成为网页制作的核心要素，确保用户无论是在桌面端还是移动端都能获得流畅的浏览体验。同时，搜索引擎优化（SEO）技术和内容管理系统（CMS）的进步使得网站更容易被找到，并能有效管理大量内容。</w:t>
      </w:r>
      <w:r>
        <w:rPr>
          <w:rFonts w:hint="eastAsia"/>
        </w:rPr>
        <w:br/>
      </w:r>
      <w:r>
        <w:rPr>
          <w:rFonts w:hint="eastAsia"/>
        </w:rPr>
        <w:t>　　未来，随着人工智能（AI）和机器学习技术的融合，网页制作将变得更加个性化和自动化。例如，通过分析用户行为数据实时调整页面布局和内容推荐，可以提供更加精准的服务。虚拟现实（VR）和增强现实（AR）技术的应用也可能为用户提供沉浸式的在线体验，特别是在电子商务和教育领域。此外，网络安全威胁的增加促使加强网页的安全防护措施，保障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294a2aaf441e8" w:history="1">
        <w:r>
          <w:rPr>
            <w:rStyle w:val="Hyperlink"/>
          </w:rPr>
          <w:t>2025-2031年中国网页制作市场研究与行业前景分析报告</w:t>
        </w:r>
      </w:hyperlink>
      <w:r>
        <w:rPr>
          <w:rFonts w:hint="eastAsia"/>
        </w:rPr>
        <w:t>》在多年网页制作行业研究结论的基础上，结合中国网页制作行业市场的发展现状，通过资深研究团队对网页制作市场各类资讯进行整理分析，并依托国家权威数据资源和长期市场监测的数据库，对网页制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5294a2aaf441e8" w:history="1">
        <w:r>
          <w:rPr>
            <w:rStyle w:val="Hyperlink"/>
          </w:rPr>
          <w:t>2025-2031年中国网页制作市场研究与行业前景分析报告</w:t>
        </w:r>
      </w:hyperlink>
      <w:r>
        <w:rPr>
          <w:rFonts w:hint="eastAsia"/>
        </w:rPr>
        <w:t>可以帮助投资者准确把握网页制作行业的市场现状，为投资者进行投资作出网页制作行业前景预判，挖掘网页制作行业投资价值，同时提出网页制作行业投资策略、营销策略等方面的建议。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网页制作产业概述</w:t>
      </w:r>
      <w:r>
        <w:rPr>
          <w:rFonts w:hint="eastAsia"/>
        </w:rPr>
        <w:br/>
      </w:r>
      <w:r>
        <w:rPr>
          <w:rFonts w:hint="eastAsia"/>
        </w:rPr>
        <w:t>　　第一节 网页制作定义与分类</w:t>
      </w:r>
      <w:r>
        <w:rPr>
          <w:rFonts w:hint="eastAsia"/>
        </w:rPr>
        <w:br/>
      </w:r>
      <w:r>
        <w:rPr>
          <w:rFonts w:hint="eastAsia"/>
        </w:rPr>
        <w:t>　　第二节 网页制作产业链结构及关键环节剖析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网页制作商业模式与盈利模式解析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网页制作经济指标与行业评估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全球网页制作市场发展综述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2019-2024年全球网页制作市场规模及增长趋势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主要国家与地区网页制作市场对比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2025-2031年全球网页制作行业发展趋势与前景预测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国际网页制作市场发展趋势及对我国启示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二、对我国网页制作市场的借鉴意义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中国网页制作行业市场规模分析与预测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网页制作市场的总体规模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一、2019-2024年网页制作市场规模变化及趋势分析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二、2025年网页制作行业市场规模特点</w:t>
      </w:r>
      <w:r>
        <w:rPr>
          <w:rFonts w:hint="eastAsia"/>
        </w:rPr>
        <w:br/>
      </w:r>
      <w:r>
        <w:rPr>
          <w:rFonts w:hint="eastAsia"/>
        </w:rPr>
        <w:t>　　第二节 网页制作市场规模的构成</w:t>
      </w:r>
      <w:r>
        <w:rPr>
          <w:rFonts w:hint="eastAsia"/>
        </w:rPr>
        <w:br/>
      </w:r>
      <w:r>
        <w:rPr>
          <w:rFonts w:hint="eastAsia"/>
        </w:rPr>
        <w:t>　　　　一、网页制作客户群体特征与偏好分析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二、不同类型网页制作市场规模分布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三、各地区网页制作市场规模差异与特点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网页制作市场规模的预测与展望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一、未来几年网页制作市场规模增长预测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2019-2024年中国网页制作行业总体发展与财务状况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2019-2024年网页制作行业规模情况</w:t>
      </w:r>
      <w:r>
        <w:rPr>
          <w:rFonts w:hint="eastAsia"/>
        </w:rPr>
        <w:br/>
      </w:r>
      <w:r>
        <w:rPr>
          <w:rFonts w:hint="eastAsia"/>
        </w:rPr>
        <w:t>　　　　一、网页制作行业企业数量规模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二、网页制作行业从业人员规模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三、网页制作行业市场敏感性分析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2019-2024年网页制作行业财务能力分析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一、网页制作行业盈利能力</w:t>
      </w:r>
      <w:r>
        <w:rPr>
          <w:rFonts w:hint="eastAsia"/>
        </w:rPr>
        <w:br/>
      </w:r>
      <w:r>
        <w:rPr>
          <w:rFonts w:hint="eastAsia"/>
        </w:rPr>
        <w:t>　　　　二、网页制作行业偿债能力</w:t>
      </w:r>
      <w:r>
        <w:rPr>
          <w:rFonts w:hint="eastAsia"/>
        </w:rPr>
        <w:br/>
      </w:r>
      <w:r>
        <w:rPr>
          <w:rFonts w:hint="eastAsia"/>
        </w:rPr>
        <w:t>　　　　三、网页制作行业营运能力</w:t>
      </w:r>
      <w:r>
        <w:rPr>
          <w:rFonts w:hint="eastAsia"/>
        </w:rPr>
        <w:br/>
      </w:r>
      <w:r>
        <w:rPr>
          <w:rFonts w:hint="eastAsia"/>
        </w:rPr>
        <w:t>　　　　四、网页制作行业发展能力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中国网页制作行业细分市场调研与机会挖掘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网页制作细分市场（一）市场调研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网页制作细分市场（二）市场调研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中国网页制作行业区域市场调研分析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2019-2024年中国网页制作行业重点区域调研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一、重点地区（一）网页制作市场规模与特点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二、重点地区（二）网页制作市场规模及特点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三、重点地区（三）网页制作市场规模及特点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四、重点地区（四）网页制作市场规模及特点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不同区域网页制作市场的对比与启示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二、网页制作市场拓展策略与建议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中国网页制作行业的营销渠道与客户分析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网页制作行业渠道分析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二、各类渠道对网页制作行业的影响</w:t>
      </w:r>
      <w:r>
        <w:rPr>
          <w:rFonts w:hint="eastAsia"/>
        </w:rPr>
        <w:br/>
      </w:r>
      <w:r>
        <w:rPr>
          <w:rFonts w:hint="eastAsia"/>
        </w:rPr>
        <w:t>　　　　三、主要网页制作企业渠道策略研究</w:t>
      </w:r>
      <w:r>
        <w:rPr>
          <w:rFonts w:hint="eastAsia"/>
        </w:rPr>
        <w:br/>
      </w:r>
      <w:r>
        <w:rPr>
          <w:rFonts w:hint="eastAsia"/>
        </w:rPr>
        <w:t>　　第二节 网页制作行业客户分析与定位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中国网页制作行业竞争格局及策略选择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网页制作行业总体市场竞争状况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一、网页制作行业竞争结构分析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二、网页制作企业竞争格局与集中度评估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三、网页制作行业SWOT分析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网页制作行业重点企业调研分析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网页制作企业发展策略分析</w:t>
      </w:r>
      <w:r>
        <w:rPr>
          <w:rFonts w:hint="eastAsia"/>
        </w:rPr>
        <w:br/>
      </w:r>
      <w:r>
        <w:rPr>
          <w:rFonts w:hint="eastAsia"/>
        </w:rPr>
        <w:t>　　第一节 网页制作市场与销售策略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网页制作品牌战略思考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中国网页制作行业发展环境分析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二、网页制作行业主管部门、监管体制及相关政策法规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3、网页制作行业的主要法律、法规和政策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4、2025年网页制作行业法律法规和政策对行业的影响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二、网页制作消费者需求分析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一、网页制作技术的应用与创新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二、网页制作行业发展的技术趋势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2025-2031年网页制作行业展趋势预测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2025-2031年网页制作市场发展前景分析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一、网页制作市场发展潜力</w:t>
      </w:r>
      <w:r>
        <w:rPr>
          <w:rFonts w:hint="eastAsia"/>
        </w:rPr>
        <w:br/>
      </w:r>
      <w:r>
        <w:rPr>
          <w:rFonts w:hint="eastAsia"/>
        </w:rPr>
        <w:t>　　　　二、网页制作市场前景分析</w:t>
      </w:r>
      <w:r>
        <w:rPr>
          <w:rFonts w:hint="eastAsia"/>
        </w:rPr>
        <w:br/>
      </w:r>
      <w:r>
        <w:rPr>
          <w:rFonts w:hint="eastAsia"/>
        </w:rPr>
        <w:t>　　　　三、网页制作细分行业发展前景分析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2025-2031年网页制作发展趋势预测</w:t>
      </w:r>
      <w:r>
        <w:rPr>
          <w:rFonts w:hint="eastAsia"/>
        </w:rPr>
        <w:br/>
      </w:r>
      <w:r>
        <w:rPr>
          <w:rFonts w:hint="eastAsia"/>
        </w:rPr>
        <w:t>　　　　一、网页制作发展趋势预测</w:t>
      </w:r>
      <w:r>
        <w:rPr>
          <w:rFonts w:hint="eastAsia"/>
        </w:rPr>
        <w:br/>
      </w:r>
      <w:r>
        <w:rPr>
          <w:rFonts w:hint="eastAsia"/>
        </w:rPr>
        <w:t>　　　　二、网页制作市场规模预测</w:t>
      </w:r>
      <w:r>
        <w:rPr>
          <w:rFonts w:hint="eastAsia"/>
        </w:rPr>
        <w:br/>
      </w:r>
      <w:r>
        <w:rPr>
          <w:rFonts w:hint="eastAsia"/>
        </w:rPr>
        <w:t>　　　　三、网页制作细分市场发展趋势预测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未来网页制作行业挑战与机遇探讨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一、网页制作行业挑战</w:t>
      </w:r>
      <w:r>
        <w:rPr>
          <w:rFonts w:hint="eastAsia"/>
        </w:rPr>
        <w:br/>
      </w:r>
      <w:r>
        <w:rPr>
          <w:rFonts w:hint="eastAsia"/>
        </w:rPr>
        <w:t>　　　　二、网页制作行业机遇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网页制作行业研究结论及建议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对网页制作行业发展的建议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中智^林^对网页制作企业和投资者的建议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网页制作行业现状</w:t>
      </w:r>
      <w:r>
        <w:rPr>
          <w:rFonts w:hint="eastAsia"/>
        </w:rPr>
        <w:br/>
      </w:r>
      <w:r>
        <w:rPr>
          <w:rFonts w:hint="eastAsia"/>
        </w:rPr>
        <w:t>　　图表 网页制作行业产业链调研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2019-2024年网页制作行业市场容量统计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2019-2024年中国网页制作行业市场规模情况</w:t>
      </w:r>
      <w:r>
        <w:rPr>
          <w:rFonts w:hint="eastAsia"/>
        </w:rPr>
        <w:br/>
      </w:r>
      <w:r>
        <w:rPr>
          <w:rFonts w:hint="eastAsia"/>
        </w:rPr>
        <w:t>　　图表 网页制作行业动态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2019-2024年中国网页制作行业经营效益分析</w:t>
      </w:r>
      <w:r>
        <w:rPr>
          <w:rFonts w:hint="eastAsia"/>
        </w:rPr>
        <w:br/>
      </w:r>
      <w:r>
        <w:rPr>
          <w:rFonts w:hint="eastAsia"/>
        </w:rPr>
        <w:t>　　图表 网页制作行业竞争对手分析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**地区网页制作市场规模</w:t>
      </w:r>
      <w:r>
        <w:rPr>
          <w:rFonts w:hint="eastAsia"/>
        </w:rPr>
        <w:br/>
      </w:r>
      <w:r>
        <w:rPr>
          <w:rFonts w:hint="eastAsia"/>
        </w:rPr>
        <w:t>　　图表 **地区网页制作行业市场需求</w:t>
      </w:r>
      <w:r>
        <w:rPr>
          <w:rFonts w:hint="eastAsia"/>
        </w:rPr>
        <w:br/>
      </w:r>
      <w:r>
        <w:rPr>
          <w:rFonts w:hint="eastAsia"/>
        </w:rPr>
        <w:t>　　图表 **地区网页制作市场调研</w:t>
      </w:r>
      <w:r>
        <w:rPr>
          <w:rFonts w:hint="eastAsia"/>
        </w:rPr>
        <w:br/>
      </w:r>
      <w:r>
        <w:rPr>
          <w:rFonts w:hint="eastAsia"/>
        </w:rPr>
        <w:t>　　图表 **地区网页制作行业市场需求分析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**地区网页制作市场规模</w:t>
      </w:r>
      <w:r>
        <w:rPr>
          <w:rFonts w:hint="eastAsia"/>
        </w:rPr>
        <w:br/>
      </w:r>
      <w:r>
        <w:rPr>
          <w:rFonts w:hint="eastAsia"/>
        </w:rPr>
        <w:t>　　图表 **地区网页制作行业市场需求</w:t>
      </w:r>
      <w:r>
        <w:rPr>
          <w:rFonts w:hint="eastAsia"/>
        </w:rPr>
        <w:br/>
      </w:r>
      <w:r>
        <w:rPr>
          <w:rFonts w:hint="eastAsia"/>
        </w:rPr>
        <w:t>　　图表 **地区网页制作市场调研</w:t>
      </w:r>
      <w:r>
        <w:rPr>
          <w:rFonts w:hint="eastAsia"/>
        </w:rPr>
        <w:br/>
      </w:r>
      <w:r>
        <w:rPr>
          <w:rFonts w:hint="eastAsia"/>
        </w:rPr>
        <w:t>　　图表 **地区网页制作行业市场需求分析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网页制作重点企业（一）基本信息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网页制作重点企业（一）经营情况分析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网页制作重点企业（一）盈利能力情况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网页制作重点企业（一）偿债能力情况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网页制作重点企业（一）运营能力情况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网页制作重点企业（一）成长能力情况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网页制作重点企业（二）基本信息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网页制作重点企业（二）经营情况分析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网页制作重点企业（二）盈利能力情况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网页制作重点企业（二）偿债能力情况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网页制作重点企业（二）运营能力情况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网页制作重点企业（二）成长能力情况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2025-2031年中国网页制作行业信息化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2025-2031年中国网页制作行业市场容量预测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2025-2031年中国网页制作行业市场规模预测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2025-2031年中国网页制作行业风险分析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2025-2031年中国网页制作市场前景分析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2025-2031年中国网页制作行业发展趋势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294a2aaf441e8" w:history="1">
        <w:r>
          <w:rPr>
            <w:rStyle w:val="Hyperlink"/>
          </w:rPr>
          <w:t>2025-2031年中国网页制作市场研究与行业前景分析报告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294a2aaf441e8" w:history="1">
        <w:r>
          <w:rPr>
            <w:rStyle w:val="Hyperlink"/>
          </w:rPr>
          <w:t>https://www.20087.com/1/37/WangYeZhiZuoDeXianZhuangYuQianJing.html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bf0fd44d41d3" w:history="1">
      <w:r>
        <w:rPr>
          <w:rStyle w:val="Hyperlink"/>
        </w:rPr>
        <w:t>2025-2031年中国网页制作市场研究与行业前景分析报告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angYeZhiZuoDeXianZhuangYuQianJing.html" TargetMode="External" Id="R355294a2aaf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angYeZhiZuoDeXianZhuangYuQianJing.html" TargetMode="External" Id="Rb4b2bf0fd44d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2025-03-07T06:27:48Z</dcterms:created>
  <dcterms:modified xsi:type="dcterms:W3CDTF">2025-03-07T07:27:48Z</dcterms:modified>
  <dc:subject>2025-2031年中国网页制作市场研究与行业前景分析报告</dc:subject>
  <dc:title>2025-2031年中国网页制作市场研究与行业前景分析报告</dc:title>
  <cp:keywords>2025-2031年中国网页制作市场研究与行业前景分析报告</cp:keywords>
  <dc:description>2025-2031年中国网页制作市场研究与行业前景分析报告</dc:description>
</cp:coreProperties>
</file>