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e42cc40e0403a" w:history="1">
              <w:r>
                <w:rPr>
                  <w:rStyle w:val="Hyperlink"/>
                </w:rPr>
                <w:t>2025-2031年中国手机IC市场深度剖析及发展前景预测报告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e42cc40e0403a" w:history="1">
              <w:r>
                <w:rPr>
                  <w:rStyle w:val="Hyperlink"/>
                </w:rPr>
                <w:t>2025-2031年中国手机IC市场深度剖析及发展前景预测报告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e42cc40e0403a" w:history="1">
                <w:r>
                  <w:rPr>
                    <w:rStyle w:val="Hyperlink"/>
                  </w:rPr>
                  <w:t>https://www.20087.com/5/85/ShouJiICShiChangQianJing.html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集成电路（IC）作为智能手机的核心组件，技术迭代迅速，目前正朝着更小的纳米制程、更低功耗、更高集成度方向发展。随着5G通信、人工智能（AI）、物联网（IoT）等技术的融合，手机IC不仅承担基本的数据处理和信号传输任务，还集成更多功能模块，如AI加速器、安全芯片等，以支持复杂的智能应用和提升用户体验。</w:t>
      </w:r>
      <w:r>
        <w:rPr>
          <w:rFonts w:hint="eastAsia"/>
        </w:rPr>
        <w:br/>
      </w:r>
      <w:r>
        <w:rPr>
          <w:rFonts w:hint="eastAsia"/>
        </w:rPr>
        <w:t>　　未来手机IC的发展趋势将聚焦于芯片架构的创新，如采用更先进的封装技术（如3D封装）以提高集成度，以及发展专为边缘计算优化的芯片，以满足即时数据处理需求。同时，伴随环保意识的提升，绿色节能技术的融入将成为重要方向。此外，随着量子计算和神经形态计算等前沿科技的进步，未来手机IC有望集成更强大的计算能力，支持下一代移动通信技术和更复杂的人机交互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e42cc40e0403a" w:history="1">
        <w:r>
          <w:rPr>
            <w:rStyle w:val="Hyperlink"/>
          </w:rPr>
          <w:t>2025-2031年中国手机IC市场深度剖析及发展前景预测报告</w:t>
        </w:r>
      </w:hyperlink>
      <w:r>
        <w:rPr>
          <w:rFonts w:hint="eastAsia"/>
        </w:rPr>
        <w:t>》基于国家统计局及相关行业协会的详实数据，结合国内外手机IC行业研究资料及深入市场调研，系统分析了手机IC行业的市场规模、市场需求及产业链现状。报告重点探讨了手机IC行业整体运行情况及细分领域特点，科学预测了手机IC市场前景与发展趋势，揭示了手机I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3e42cc40e0403a" w:history="1">
        <w:r>
          <w:rPr>
            <w:rStyle w:val="Hyperlink"/>
          </w:rPr>
          <w:t>2025-2031年中国手机IC市场深度剖析及发展前景预测报告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手机IC行业概况</w:t>
      </w:r>
      <w:r>
        <w:rPr>
          <w:rFonts w:hint="eastAsia"/>
        </w:rPr>
        <w:br/>
      </w:r>
      <w:r>
        <w:rPr>
          <w:rFonts w:hint="eastAsia"/>
        </w:rPr>
        <w:t>　　第一节 手机IC行业定义与特征</w:t>
      </w:r>
      <w:r>
        <w:rPr>
          <w:rFonts w:hint="eastAsia"/>
        </w:rPr>
        <w:br/>
      </w:r>
      <w:r>
        <w:rPr>
          <w:rFonts w:hint="eastAsia"/>
        </w:rPr>
        <w:t>　　第二节 手机IC行业发展历程</w:t>
      </w:r>
      <w:r>
        <w:rPr>
          <w:rFonts w:hint="eastAsia"/>
        </w:rPr>
        <w:br/>
      </w:r>
      <w:r>
        <w:rPr>
          <w:rFonts w:hint="eastAsia"/>
        </w:rPr>
        <w:t>　　第三节 手机IC产业链分析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手机IC行业概述</w:t>
      </w:r>
      <w:r>
        <w:rPr>
          <w:rFonts w:hint="eastAsia"/>
        </w:rPr>
        <w:br/>
      </w:r>
      <w:r>
        <w:rPr>
          <w:rFonts w:hint="eastAsia"/>
        </w:rPr>
        <w:t>　　第一节 手机IC行业定义与范畴</w:t>
      </w:r>
      <w:r>
        <w:rPr>
          <w:rFonts w:hint="eastAsia"/>
        </w:rPr>
        <w:br/>
      </w:r>
      <w:r>
        <w:rPr>
          <w:rFonts w:hint="eastAsia"/>
        </w:rPr>
        <w:t>　　第二节 手机IC行业发展历程与阶段特征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手机IC产业链结构分析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二、手机IC产业链上下游关系分析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2024-2025年中国手机IC行业发展环境分析</w:t>
      </w:r>
      <w:r>
        <w:rPr>
          <w:rFonts w:hint="eastAsia"/>
        </w:rPr>
        <w:br/>
      </w:r>
      <w:r>
        <w:rPr>
          <w:rFonts w:hint="eastAsia"/>
        </w:rPr>
        <w:t>　　第一节 手机IC行业经济环境分析</w:t>
      </w:r>
      <w:r>
        <w:rPr>
          <w:rFonts w:hint="eastAsia"/>
        </w:rPr>
        <w:br/>
      </w:r>
      <w:r>
        <w:rPr>
          <w:rFonts w:hint="eastAsia"/>
        </w:rPr>
        <w:t>　　第二节 手机IC行业政策环境分析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二、相关手机IC行业标准分析</w:t>
      </w:r>
      <w:r>
        <w:rPr>
          <w:rFonts w:hint="eastAsia"/>
        </w:rPr>
        <w:br/>
      </w:r>
      <w:r>
        <w:rPr>
          <w:rFonts w:hint="eastAsia"/>
        </w:rPr>
        <w:t>　　第三节 手机IC行业社会环境分析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国内外手机IC行业技术差异与原因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中国手机IC行业市场分析</w:t>
      </w:r>
      <w:r>
        <w:rPr>
          <w:rFonts w:hint="eastAsia"/>
        </w:rPr>
        <w:br/>
      </w:r>
      <w:r>
        <w:rPr>
          <w:rFonts w:hint="eastAsia"/>
        </w:rPr>
        <w:t>　　第一节 手机IC行业市场现状分析及预测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二、2025-2031年中国手机IC市场规模预测</w:t>
      </w:r>
      <w:r>
        <w:rPr>
          <w:rFonts w:hint="eastAsia"/>
        </w:rPr>
        <w:br/>
      </w:r>
      <w:r>
        <w:rPr>
          <w:rFonts w:hint="eastAsia"/>
        </w:rPr>
        <w:t>　　第二节 手机IC行业产品产量分析及预测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二、2025-2031年中国手机IC行业产品产量预测</w:t>
      </w:r>
      <w:r>
        <w:rPr>
          <w:rFonts w:hint="eastAsia"/>
        </w:rPr>
        <w:br/>
      </w:r>
      <w:r>
        <w:rPr>
          <w:rFonts w:hint="eastAsia"/>
        </w:rPr>
        <w:t>　　第三节 手机IC市场需求分析及预测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二、2025-2031年中国手机IC市场需求预测分析</w:t>
      </w:r>
      <w:r>
        <w:rPr>
          <w:rFonts w:hint="eastAsia"/>
        </w:rPr>
        <w:br/>
      </w:r>
      <w:r>
        <w:rPr>
          <w:rFonts w:hint="eastAsia"/>
        </w:rPr>
        <w:t>　　第四节 手机IC行业产品市场价格趋势分析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手机IC行业进出口数据分析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二、影响手机IC行业进出口因素分析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手机IC细分市场深度分析</w:t>
      </w:r>
      <w:r>
        <w:rPr>
          <w:rFonts w:hint="eastAsia"/>
        </w:rPr>
        <w:br/>
      </w:r>
      <w:r>
        <w:rPr>
          <w:rFonts w:hint="eastAsia"/>
        </w:rPr>
        <w:t>　　第一节 手机IC细分市场（一）发展研究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手机IC行业竞争格局调研</w:t>
      </w:r>
      <w:r>
        <w:rPr>
          <w:rFonts w:hint="eastAsia"/>
        </w:rPr>
        <w:br/>
      </w:r>
      <w:r>
        <w:rPr>
          <w:rFonts w:hint="eastAsia"/>
        </w:rPr>
        <w:t>　　第一节 2025手机IC市场集中度研究</w:t>
      </w:r>
      <w:r>
        <w:rPr>
          <w:rFonts w:hint="eastAsia"/>
        </w:rPr>
        <w:br/>
      </w:r>
      <w:r>
        <w:rPr>
          <w:rFonts w:hint="eastAsia"/>
        </w:rPr>
        <w:t>　　第二节 中国手机IC市场SWOT深度解析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2025-2031手机IC竞争格局预判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2025-2031手机IC投资价值与策略研究</w:t>
      </w:r>
      <w:r>
        <w:rPr>
          <w:rFonts w:hint="eastAsia"/>
        </w:rPr>
        <w:br/>
      </w:r>
      <w:r>
        <w:rPr>
          <w:rFonts w:hint="eastAsia"/>
        </w:rPr>
        <w:t>　　第一节 手机IC行业SWOT四维评估</w:t>
      </w:r>
      <w:r>
        <w:rPr>
          <w:rFonts w:hint="eastAsia"/>
        </w:rPr>
        <w:br/>
      </w:r>
      <w:r>
        <w:rPr>
          <w:rFonts w:hint="eastAsia"/>
        </w:rPr>
        <w:t>　　　　一、手机IC行业核心竞争力</w:t>
      </w:r>
      <w:r>
        <w:rPr>
          <w:rFonts w:hint="eastAsia"/>
        </w:rPr>
        <w:br/>
      </w:r>
      <w:r>
        <w:rPr>
          <w:rFonts w:hint="eastAsia"/>
        </w:rPr>
        <w:t>　　　　二、手机IC行业发展瓶颈</w:t>
      </w:r>
      <w:r>
        <w:rPr>
          <w:rFonts w:hint="eastAsia"/>
        </w:rPr>
        <w:br/>
      </w:r>
      <w:r>
        <w:rPr>
          <w:rFonts w:hint="eastAsia"/>
        </w:rPr>
        <w:t>　　　　三、手机IC市场机遇挖掘</w:t>
      </w:r>
      <w:r>
        <w:rPr>
          <w:rFonts w:hint="eastAsia"/>
        </w:rPr>
        <w:br/>
      </w:r>
      <w:r>
        <w:rPr>
          <w:rFonts w:hint="eastAsia"/>
        </w:rPr>
        <w:t>　　　　四、手机IC行业风险预警</w:t>
      </w:r>
      <w:r>
        <w:rPr>
          <w:rFonts w:hint="eastAsia"/>
        </w:rPr>
        <w:br/>
      </w:r>
      <w:r>
        <w:rPr>
          <w:rFonts w:hint="eastAsia"/>
        </w:rPr>
        <w:t>　　第二节 手机IC行业投资回报研究</w:t>
      </w:r>
      <w:r>
        <w:rPr>
          <w:rFonts w:hint="eastAsia"/>
        </w:rPr>
        <w:br/>
      </w:r>
      <w:r>
        <w:rPr>
          <w:rFonts w:hint="eastAsia"/>
        </w:rPr>
        <w:t>　　　　一、手机IC盈利模式解析</w:t>
      </w:r>
      <w:r>
        <w:rPr>
          <w:rFonts w:hint="eastAsia"/>
        </w:rPr>
        <w:br/>
      </w:r>
      <w:r>
        <w:rPr>
          <w:rFonts w:hint="eastAsia"/>
        </w:rPr>
        <w:t>　　　　二、手机IC偿债能力评估</w:t>
      </w:r>
      <w:r>
        <w:rPr>
          <w:rFonts w:hint="eastAsia"/>
        </w:rPr>
        <w:br/>
      </w:r>
      <w:r>
        <w:rPr>
          <w:rFonts w:hint="eastAsia"/>
        </w:rPr>
        <w:t>　　　　三、手机IC成长性指标研究</w:t>
      </w:r>
      <w:r>
        <w:rPr>
          <w:rFonts w:hint="eastAsia"/>
        </w:rPr>
        <w:br/>
      </w:r>
      <w:r>
        <w:rPr>
          <w:rFonts w:hint="eastAsia"/>
        </w:rPr>
        <w:t>　　第三节 手机IC投资风险防控策略</w:t>
      </w:r>
      <w:r>
        <w:rPr>
          <w:rFonts w:hint="eastAsia"/>
        </w:rPr>
        <w:br/>
      </w:r>
      <w:r>
        <w:rPr>
          <w:rFonts w:hint="eastAsia"/>
        </w:rPr>
        <w:t>　　　　一、手机IC同业竞争风险</w:t>
      </w:r>
      <w:r>
        <w:rPr>
          <w:rFonts w:hint="eastAsia"/>
        </w:rPr>
        <w:br/>
      </w:r>
      <w:r>
        <w:rPr>
          <w:rFonts w:hint="eastAsia"/>
        </w:rPr>
        <w:t>　　　　二、手机IC贸易壁垒风险</w:t>
      </w:r>
      <w:r>
        <w:rPr>
          <w:rFonts w:hint="eastAsia"/>
        </w:rPr>
        <w:br/>
      </w:r>
      <w:r>
        <w:rPr>
          <w:rFonts w:hint="eastAsia"/>
        </w:rPr>
        <w:t>　　　　三、手机IC信贷政策风险</w:t>
      </w:r>
      <w:r>
        <w:rPr>
          <w:rFonts w:hint="eastAsia"/>
        </w:rPr>
        <w:br/>
      </w:r>
      <w:r>
        <w:rPr>
          <w:rFonts w:hint="eastAsia"/>
        </w:rPr>
        <w:t>　　　　四、手机IC技术升级风险</w:t>
      </w:r>
      <w:r>
        <w:rPr>
          <w:rFonts w:hint="eastAsia"/>
        </w:rPr>
        <w:br/>
      </w:r>
      <w:r>
        <w:rPr>
          <w:rFonts w:hint="eastAsia"/>
        </w:rPr>
        <w:t>　　　　五、手机IC政策变动应对</w:t>
      </w:r>
      <w:r>
        <w:rPr>
          <w:rFonts w:hint="eastAsia"/>
        </w:rPr>
        <w:br/>
      </w:r>
      <w:r>
        <w:rPr>
          <w:rFonts w:hint="eastAsia"/>
        </w:rPr>
        <w:t>　　　　六、手机IC运营管理风险</w:t>
      </w:r>
      <w:r>
        <w:rPr>
          <w:rFonts w:hint="eastAsia"/>
        </w:rPr>
        <w:br/>
      </w:r>
      <w:r>
        <w:rPr>
          <w:rFonts w:hint="eastAsia"/>
        </w:rPr>
        <w:t>　　第四节 2025-2031手机IC发展前景预测</w:t>
      </w:r>
      <w:r>
        <w:rPr>
          <w:rFonts w:hint="eastAsia"/>
        </w:rPr>
        <w:br/>
      </w:r>
      <w:r>
        <w:rPr>
          <w:rFonts w:hint="eastAsia"/>
        </w:rPr>
        <w:t>　　　　一、手机IC现存问题诊断</w:t>
      </w:r>
      <w:r>
        <w:rPr>
          <w:rFonts w:hint="eastAsia"/>
        </w:rPr>
        <w:br/>
      </w:r>
      <w:r>
        <w:rPr>
          <w:rFonts w:hint="eastAsia"/>
        </w:rPr>
        <w:t>　　　　二、手机IC投资潜力评估</w:t>
      </w:r>
      <w:r>
        <w:rPr>
          <w:rFonts w:hint="eastAsia"/>
        </w:rPr>
        <w:br/>
      </w:r>
      <w:r>
        <w:rPr>
          <w:rFonts w:hint="eastAsia"/>
        </w:rPr>
        <w:t>　　　　三、手机IC技术演进方向</w:t>
      </w:r>
      <w:r>
        <w:rPr>
          <w:rFonts w:hint="eastAsia"/>
        </w:rPr>
        <w:br/>
      </w:r>
      <w:r>
        <w:rPr>
          <w:rFonts w:hint="eastAsia"/>
        </w:rPr>
        <w:t>　　第五节 手机IC行业突围策略建议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二、手机IC产业联盟构建</w:t>
      </w:r>
      <w:r>
        <w:rPr>
          <w:rFonts w:hint="eastAsia"/>
        </w:rPr>
        <w:br/>
      </w:r>
      <w:r>
        <w:rPr>
          <w:rFonts w:hint="eastAsia"/>
        </w:rPr>
        <w:t>　　　　三、手机IC企业转型路径</w:t>
      </w:r>
      <w:r>
        <w:rPr>
          <w:rFonts w:hint="eastAsia"/>
        </w:rPr>
        <w:br/>
      </w:r>
      <w:r>
        <w:rPr>
          <w:rFonts w:hint="eastAsia"/>
        </w:rPr>
        <w:t>　　第六节 中^智^林 手机IC客户战略实施指南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二、手机IC客户分级体系</w:t>
      </w:r>
      <w:r>
        <w:rPr>
          <w:rFonts w:hint="eastAsia"/>
        </w:rPr>
        <w:br/>
      </w:r>
      <w:r>
        <w:rPr>
          <w:rFonts w:hint="eastAsia"/>
        </w:rPr>
        <w:t>　　　　三、手机IC精准营销方案</w:t>
      </w:r>
      <w:r>
        <w:rPr>
          <w:rFonts w:hint="eastAsia"/>
        </w:rPr>
        <w:br/>
      </w:r>
      <w:r>
        <w:rPr>
          <w:rFonts w:hint="eastAsia"/>
        </w:rPr>
        <w:t>　　　　四、手机IC客户关系管理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手机IC图片</w:t>
      </w:r>
      <w:r>
        <w:rPr>
          <w:rFonts w:hint="eastAsia"/>
        </w:rPr>
        <w:br/>
      </w:r>
      <w:r>
        <w:rPr>
          <w:rFonts w:hint="eastAsia"/>
        </w:rPr>
        <w:t>　　图表 手机IC种类 分类</w:t>
      </w:r>
      <w:r>
        <w:rPr>
          <w:rFonts w:hint="eastAsia"/>
        </w:rPr>
        <w:br/>
      </w:r>
      <w:r>
        <w:rPr>
          <w:rFonts w:hint="eastAsia"/>
        </w:rPr>
        <w:t>　　图表 手机IC用途 应用</w:t>
      </w:r>
      <w:r>
        <w:rPr>
          <w:rFonts w:hint="eastAsia"/>
        </w:rPr>
        <w:br/>
      </w:r>
      <w:r>
        <w:rPr>
          <w:rFonts w:hint="eastAsia"/>
        </w:rPr>
        <w:t>　　图表 手机IC主要特点</w:t>
      </w:r>
      <w:r>
        <w:rPr>
          <w:rFonts w:hint="eastAsia"/>
        </w:rPr>
        <w:br/>
      </w:r>
      <w:r>
        <w:rPr>
          <w:rFonts w:hint="eastAsia"/>
        </w:rPr>
        <w:t>　　图表 手机IC产业链分析</w:t>
      </w:r>
      <w:r>
        <w:rPr>
          <w:rFonts w:hint="eastAsia"/>
        </w:rPr>
        <w:br/>
      </w:r>
      <w:r>
        <w:rPr>
          <w:rFonts w:hint="eastAsia"/>
        </w:rPr>
        <w:t>　　图表 手机IC政策分析</w:t>
      </w:r>
      <w:r>
        <w:rPr>
          <w:rFonts w:hint="eastAsia"/>
        </w:rPr>
        <w:br/>
      </w:r>
      <w:r>
        <w:rPr>
          <w:rFonts w:hint="eastAsia"/>
        </w:rPr>
        <w:t>　　图表 手机IC技术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2019-2024年手机IC行业市场容量分析</w:t>
      </w:r>
      <w:r>
        <w:rPr>
          <w:rFonts w:hint="eastAsia"/>
        </w:rPr>
        <w:br/>
      </w:r>
      <w:r>
        <w:rPr>
          <w:rFonts w:hint="eastAsia"/>
        </w:rPr>
        <w:t>　　图表 手机IC生产现状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2019-2024年中国手机IC行业产量及增长趋势</w:t>
      </w:r>
      <w:r>
        <w:rPr>
          <w:rFonts w:hint="eastAsia"/>
        </w:rPr>
        <w:br/>
      </w:r>
      <w:r>
        <w:rPr>
          <w:rFonts w:hint="eastAsia"/>
        </w:rPr>
        <w:t>　　图表 手机IC行业动态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2019-2024年中国手机IC市场需求量及增速统计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2019-2024年中国手机IC行业销售收入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2024年中国手机IC行业需求领域分布格局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2019-2024年中国手机IC行业利润总额统计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2019-2024年中国手机IC进口情况分析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2019-2024年中国手机IC出口情况分析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2019-2024年中国手机IC价格走势</w:t>
      </w:r>
      <w:r>
        <w:rPr>
          <w:rFonts w:hint="eastAsia"/>
        </w:rPr>
        <w:br/>
      </w:r>
      <w:r>
        <w:rPr>
          <w:rFonts w:hint="eastAsia"/>
        </w:rPr>
        <w:t>　　图表 2024年手机IC成本和利润分析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**地区手机IC行业市场需求情况</w:t>
      </w:r>
      <w:r>
        <w:rPr>
          <w:rFonts w:hint="eastAsia"/>
        </w:rPr>
        <w:br/>
      </w:r>
      <w:r>
        <w:rPr>
          <w:rFonts w:hint="eastAsia"/>
        </w:rPr>
        <w:t>　　图表 手机IC品牌</w:t>
      </w:r>
      <w:r>
        <w:rPr>
          <w:rFonts w:hint="eastAsia"/>
        </w:rPr>
        <w:br/>
      </w:r>
      <w:r>
        <w:rPr>
          <w:rFonts w:hint="eastAsia"/>
        </w:rPr>
        <w:t>　　图表 手机IC企业（一）概况</w:t>
      </w:r>
      <w:r>
        <w:rPr>
          <w:rFonts w:hint="eastAsia"/>
        </w:rPr>
        <w:br/>
      </w:r>
      <w:r>
        <w:rPr>
          <w:rFonts w:hint="eastAsia"/>
        </w:rPr>
        <w:t>　　图表 企业手机IC型号 规格</w:t>
      </w:r>
      <w:r>
        <w:rPr>
          <w:rFonts w:hint="eastAsia"/>
        </w:rPr>
        <w:br/>
      </w:r>
      <w:r>
        <w:rPr>
          <w:rFonts w:hint="eastAsia"/>
        </w:rPr>
        <w:t>　　图表 手机IC企业（一）经营分析</w:t>
      </w:r>
      <w:r>
        <w:rPr>
          <w:rFonts w:hint="eastAsia"/>
        </w:rPr>
        <w:br/>
      </w:r>
      <w:r>
        <w:rPr>
          <w:rFonts w:hint="eastAsia"/>
        </w:rPr>
        <w:t>　　图表 手机IC企业（一）盈利能力情况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手机IC上游现状</w:t>
      </w:r>
      <w:r>
        <w:rPr>
          <w:rFonts w:hint="eastAsia"/>
        </w:rPr>
        <w:br/>
      </w:r>
      <w:r>
        <w:rPr>
          <w:rFonts w:hint="eastAsia"/>
        </w:rPr>
        <w:t>　　图表 手机IC下游调研</w:t>
      </w:r>
      <w:r>
        <w:rPr>
          <w:rFonts w:hint="eastAsia"/>
        </w:rPr>
        <w:br/>
      </w:r>
      <w:r>
        <w:rPr>
          <w:rFonts w:hint="eastAsia"/>
        </w:rPr>
        <w:t>　　图表 手机IC企业（二）概况</w:t>
      </w:r>
      <w:r>
        <w:rPr>
          <w:rFonts w:hint="eastAsia"/>
        </w:rPr>
        <w:br/>
      </w:r>
      <w:r>
        <w:rPr>
          <w:rFonts w:hint="eastAsia"/>
        </w:rPr>
        <w:t>　　图表 企业手机IC型号 规格</w:t>
      </w:r>
      <w:r>
        <w:rPr>
          <w:rFonts w:hint="eastAsia"/>
        </w:rPr>
        <w:br/>
      </w:r>
      <w:r>
        <w:rPr>
          <w:rFonts w:hint="eastAsia"/>
        </w:rPr>
        <w:t>　　图表 手机IC企业（二）经营分析</w:t>
      </w:r>
      <w:r>
        <w:rPr>
          <w:rFonts w:hint="eastAsia"/>
        </w:rPr>
        <w:br/>
      </w:r>
      <w:r>
        <w:rPr>
          <w:rFonts w:hint="eastAsia"/>
        </w:rPr>
        <w:t>　　图表 手机IC企业（二）盈利能力情况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手机IC企业（三）概况</w:t>
      </w:r>
      <w:r>
        <w:rPr>
          <w:rFonts w:hint="eastAsia"/>
        </w:rPr>
        <w:br/>
      </w:r>
      <w:r>
        <w:rPr>
          <w:rFonts w:hint="eastAsia"/>
        </w:rPr>
        <w:t>　　图表 企业手机IC型号 规格</w:t>
      </w:r>
      <w:r>
        <w:rPr>
          <w:rFonts w:hint="eastAsia"/>
        </w:rPr>
        <w:br/>
      </w:r>
      <w:r>
        <w:rPr>
          <w:rFonts w:hint="eastAsia"/>
        </w:rPr>
        <w:t>　　图表 手机IC企业（三）经营分析</w:t>
      </w:r>
      <w:r>
        <w:rPr>
          <w:rFonts w:hint="eastAsia"/>
        </w:rPr>
        <w:br/>
      </w:r>
      <w:r>
        <w:rPr>
          <w:rFonts w:hint="eastAsia"/>
        </w:rPr>
        <w:t>　　图表 手机IC企业（三）盈利能力情况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手机IC企业（三）成长能力情况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手机IC优势</w:t>
      </w:r>
      <w:r>
        <w:rPr>
          <w:rFonts w:hint="eastAsia"/>
        </w:rPr>
        <w:br/>
      </w:r>
      <w:r>
        <w:rPr>
          <w:rFonts w:hint="eastAsia"/>
        </w:rPr>
        <w:t>　　图表 手机IC劣势</w:t>
      </w:r>
      <w:r>
        <w:rPr>
          <w:rFonts w:hint="eastAsia"/>
        </w:rPr>
        <w:br/>
      </w:r>
      <w:r>
        <w:rPr>
          <w:rFonts w:hint="eastAsia"/>
        </w:rPr>
        <w:t>　　图表 手机IC机会</w:t>
      </w:r>
      <w:r>
        <w:rPr>
          <w:rFonts w:hint="eastAsia"/>
        </w:rPr>
        <w:br/>
      </w:r>
      <w:r>
        <w:rPr>
          <w:rFonts w:hint="eastAsia"/>
        </w:rPr>
        <w:t>　　图表 手机IC威胁</w:t>
      </w:r>
      <w:r>
        <w:rPr>
          <w:rFonts w:hint="eastAsia"/>
        </w:rPr>
        <w:br/>
      </w:r>
      <w:r>
        <w:rPr>
          <w:rFonts w:hint="eastAsia"/>
        </w:rPr>
        <w:t>　　图表 2025-2031年中国手机IC行业产能预测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2025-2031年中国手机IC市场销售预测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e42cc40e0403a" w:history="1">
        <w:r>
          <w:rPr>
            <w:rStyle w:val="Hyperlink"/>
          </w:rPr>
          <w:t>2025-2031年中国手机IC市场深度剖析及发展前景预测报告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e42cc40e0403a" w:history="1">
        <w:r>
          <w:rPr>
            <w:rStyle w:val="Hyperlink"/>
          </w:rPr>
          <w:t>https://www.20087.com/5/85/ShouJiICShiChangQianJing.html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热点：赛灵思芯片一般用在哪里、手机IC是什么、语音芯片公司哪家强、手机ICoo是什么牌子、手机屏ic是什么、手机IC坏了修多少钱、datasheet元器件查询、手机ICloud登录入口、芯片到底是什么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544406ae2450e" w:history="1">
      <w:r>
        <w:rPr>
          <w:rStyle w:val="Hyperlink"/>
        </w:rPr>
        <w:t>2025-2031年中国手机IC市场深度剖析及发展前景预测报告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ouJiICShiChangQianJing.html" TargetMode="External" Id="R443e42cc40e0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ouJiICShiChangQianJing.html" TargetMode="External" Id="R19c544406ae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2024-11-26T07:47:00Z</dcterms:created>
  <dcterms:modified xsi:type="dcterms:W3CDTF">2024-11-26T08:47:00Z</dcterms:modified>
  <dc:subject>2025-2031年中国手机IC市场深度剖析及发展前景预测报告</dc:subject>
  <dc:title>2025-2031年中国手机IC市场深度剖析及发展前景预测报告</dc:title>
  <cp:keywords>2025-2031年中国手机IC市场深度剖析及发展前景预测报告</cp:keywords>
  <dc:description>2025-2031年中国手机IC市场深度剖析及发展前景预测报告</dc:description>
</cp:coreProperties>
</file>