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dfccfe7d754f6a" w:history="1">
              <w:r>
                <w:rPr>
                  <w:rStyle w:val="Hyperlink"/>
                </w:rPr>
                <w:t>2025-2031年中国放射性医疗废物行业市场调研与前景趋势报告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dfccfe7d754f6a" w:history="1">
              <w:r>
                <w:rPr>
                  <w:rStyle w:val="Hyperlink"/>
                </w:rPr>
                <w:t>2025-2031年中国放射性医疗废物行业市场调研与前景趋势报告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3367872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dfccfe7d754f6a" w:history="1">
                <w:r>
                  <w:rPr>
                    <w:rStyle w:val="Hyperlink"/>
                  </w:rPr>
                  <w:t>https://www.20087.com/2/87/FangSheXingYiLiaoFeiWuShiChangXianZhuangHeQianJing.html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放射性医疗废物是在医疗过程中产生的含有放射性同位素的废物。近年来，随着核医学和放射治疗技术的发展，放射性医疗废物的产生量有所增加。目前，放射性医疗废物的管理越来越受到各国政府的重视，相关的法律法规不断完善，旨在确保放射性医疗废物的安全处置和减少对环境的影响。技术方面，放射性医疗废物处理技术也在不断进步，包括物理、化学和生物处理方法，以减少废物的放射性水平并实现最终安全处置。</w:t>
      </w:r>
      <w:r>
        <w:rPr>
          <w:rFonts w:hint="eastAsia"/>
        </w:rPr>
        <w:br/>
      </w:r>
      <w:r>
        <w:rPr>
          <w:rFonts w:hint="eastAsia"/>
        </w:rPr>
        <w:t>　　预计未来放射性医疗废物管理领域将持续发展。随着放射性医疗技术的进步，放射性医疗废物的处理技术也将不断创新，以提高处理效率和安全性。一方面，放射性医疗废物的处理将更加注重环境保护和公众健康，采用更加安全有效的处理技术，如高温焚烧、固化处理等。另一方面，随着废物最小化原则的推广，放射性医疗废物的产生量将得到控制，通过优化医疗过程和使用更少放射性材料来减少废物的产生。此外，随着国际合作的加强，放射性医疗废物管理经验和技术交流将更加频繁，促进全球放射性医疗废物管理水平的整体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dfccfe7d754f6a" w:history="1">
        <w:r>
          <w:rPr>
            <w:rStyle w:val="Hyperlink"/>
          </w:rPr>
          <w:t>2025-2031年中国放射性医疗废物行业市场调研与前景趋势报告</w:t>
        </w:r>
      </w:hyperlink>
      <w:r>
        <w:rPr>
          <w:rFonts w:hint="eastAsia"/>
        </w:rPr>
        <w:t>》依托国家统计局、发改委及放射性医疗废物相关行业协会的详实数据，对放射性医疗废物行业的现状、市场需求、市场规模、产业链结构、价格变动、细分市场进行了全面调研。放射性医疗废物报告还详细剖析了放射性医疗废物市场竞争格局，重点关注了品牌影响力、市场集中度及重点企业运营情况，并在预测放射性医疗废物市场发展前景和发展趋势的同时，识别了放射性医疗废物行业潜在的风险与机遇。放射性医疗废物报告以专业、科学、规范的研究方法和客观、权威的分析，为放射性医疗废物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放射性医疗废物产业概述</w:t>
      </w:r>
      <w:r>
        <w:rPr>
          <w:rFonts w:hint="eastAsia"/>
        </w:rPr>
        <w:br/>
      </w:r>
      <w:r>
        <w:rPr>
          <w:rFonts w:hint="eastAsia"/>
        </w:rPr>
        <w:t>　　第一节 放射性医疗废物定义</w:t>
      </w:r>
      <w:r>
        <w:rPr>
          <w:rFonts w:hint="eastAsia"/>
        </w:rPr>
        <w:br/>
      </w:r>
      <w:r>
        <w:rPr>
          <w:rFonts w:hint="eastAsia"/>
        </w:rPr>
        <w:t>　　第二节 放射性医疗废物行业特点</w:t>
      </w:r>
      <w:r>
        <w:rPr>
          <w:rFonts w:hint="eastAsia"/>
        </w:rPr>
        <w:br/>
      </w:r>
      <w:r>
        <w:rPr>
          <w:rFonts w:hint="eastAsia"/>
        </w:rPr>
        <w:t>　　第三节 放射性医疗废物产业链分析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2024-2025年中国放射性医疗废物行业运行环境分析</w:t>
      </w:r>
      <w:r>
        <w:rPr>
          <w:rFonts w:hint="eastAsia"/>
        </w:rPr>
        <w:br/>
      </w:r>
      <w:r>
        <w:rPr>
          <w:rFonts w:hint="eastAsia"/>
        </w:rPr>
        <w:t>　　第一节 中国放射性医疗废物运行经济环境分析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中国放射性医疗废物产业政策环境分析</w:t>
      </w:r>
      <w:r>
        <w:rPr>
          <w:rFonts w:hint="eastAsia"/>
        </w:rPr>
        <w:br/>
      </w:r>
      <w:r>
        <w:rPr>
          <w:rFonts w:hint="eastAsia"/>
        </w:rPr>
        <w:t>　　　　一、放射性医疗废物行业监管体制</w:t>
      </w:r>
      <w:r>
        <w:rPr>
          <w:rFonts w:hint="eastAsia"/>
        </w:rPr>
        <w:br/>
      </w:r>
      <w:r>
        <w:rPr>
          <w:rFonts w:hint="eastAsia"/>
        </w:rPr>
        <w:t>　　　　二、放射性医疗废物行业主要法规</w:t>
      </w:r>
      <w:r>
        <w:rPr>
          <w:rFonts w:hint="eastAsia"/>
        </w:rPr>
        <w:br/>
      </w:r>
      <w:r>
        <w:rPr>
          <w:rFonts w:hint="eastAsia"/>
        </w:rPr>
        <w:t>　　　　三、主要放射性医疗废物产业政策</w:t>
      </w:r>
      <w:r>
        <w:rPr>
          <w:rFonts w:hint="eastAsia"/>
        </w:rPr>
        <w:br/>
      </w:r>
      <w:r>
        <w:rPr>
          <w:rFonts w:hint="eastAsia"/>
        </w:rPr>
        <w:t>　　第三节 中国放射性医疗废物产业社会环境分析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国外放射性医疗废物行业发展态势分析</w:t>
      </w:r>
      <w:r>
        <w:rPr>
          <w:rFonts w:hint="eastAsia"/>
        </w:rPr>
        <w:br/>
      </w:r>
      <w:r>
        <w:rPr>
          <w:rFonts w:hint="eastAsia"/>
        </w:rPr>
        <w:t>　　第一节 国外放射性医疗废物市场发展现状分析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国外主要国家放射性医疗废物市场现状</w:t>
      </w:r>
      <w:r>
        <w:rPr>
          <w:rFonts w:hint="eastAsia"/>
        </w:rPr>
        <w:br/>
      </w:r>
      <w:r>
        <w:rPr>
          <w:rFonts w:hint="eastAsia"/>
        </w:rPr>
        <w:t>　　第三节 国外放射性医疗废物行业发展趋势预测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中国放射性医疗废物行业市场分析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2019-2024年中国放射性医疗废物行业规模情况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2019-2024年中国放射性医疗废物市场规模情况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2019-2024年中国放射性医疗废物行业盈利情况分析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2019-2024年中国放射性医疗废物市场需求状况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2019-2024年中国放射性医疗废物行业市场供给状况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2019-2024年放射性医疗废物行业市场供需平衡状况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中国重点地区放射性医疗废物行业市场调研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重点地区（一）放射性医疗废物市场调研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重点地区（二）放射性医疗废物市场调研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重点地区（三）放射性医疗废物市场调研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重点地区（四）放射性医疗废物市场调研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重点地区（五）放射性医疗废物市场调研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中国放射性医疗废物行业价格走势及影响因素分析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国内放射性医疗废物行业价格回顾</w:t>
      </w:r>
      <w:r>
        <w:rPr>
          <w:rFonts w:hint="eastAsia"/>
        </w:rPr>
        <w:br/>
      </w:r>
      <w:r>
        <w:rPr>
          <w:rFonts w:hint="eastAsia"/>
        </w:rPr>
        <w:t>　　第二节 国内放射性医疗废物行业价格走势预测</w:t>
      </w:r>
      <w:r>
        <w:rPr>
          <w:rFonts w:hint="eastAsia"/>
        </w:rPr>
        <w:br/>
      </w:r>
      <w:r>
        <w:rPr>
          <w:rFonts w:hint="eastAsia"/>
        </w:rPr>
        <w:t>　　第三节 国内放射性医疗废物行业价格影响因素分析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中国放射性医疗废物行业客户调研</w:t>
      </w:r>
      <w:r>
        <w:rPr>
          <w:rFonts w:hint="eastAsia"/>
        </w:rPr>
        <w:br/>
      </w:r>
      <w:r>
        <w:rPr>
          <w:rFonts w:hint="eastAsia"/>
        </w:rPr>
        <w:t>　　　　一、放射性医疗废物行业客户偏好调查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二、客户对放射性医疗废物品牌的首要认知渠道</w:t>
      </w:r>
      <w:r>
        <w:rPr>
          <w:rFonts w:hint="eastAsia"/>
        </w:rPr>
        <w:br/>
      </w:r>
      <w:r>
        <w:rPr>
          <w:rFonts w:hint="eastAsia"/>
        </w:rPr>
        <w:t>　　　　三、放射性医疗废物品牌忠诚度调查</w:t>
      </w:r>
      <w:r>
        <w:rPr>
          <w:rFonts w:hint="eastAsia"/>
        </w:rPr>
        <w:br/>
      </w:r>
      <w:r>
        <w:rPr>
          <w:rFonts w:hint="eastAsia"/>
        </w:rPr>
        <w:t>　　　　四、放射性医疗废物行业客户消费理念调研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中国放射性医疗废物行业竞争格局分析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2025年放射性医疗废物行业集中度分析</w:t>
      </w:r>
      <w:r>
        <w:rPr>
          <w:rFonts w:hint="eastAsia"/>
        </w:rPr>
        <w:br/>
      </w:r>
      <w:r>
        <w:rPr>
          <w:rFonts w:hint="eastAsia"/>
        </w:rPr>
        <w:t>　　　　一、放射性医疗废物市场集中度分析</w:t>
      </w:r>
      <w:r>
        <w:rPr>
          <w:rFonts w:hint="eastAsia"/>
        </w:rPr>
        <w:br/>
      </w:r>
      <w:r>
        <w:rPr>
          <w:rFonts w:hint="eastAsia"/>
        </w:rPr>
        <w:t>　　　　二、放射性医疗废物企业集中度分析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2024-2025年放射性医疗废物行业竞争格局分析</w:t>
      </w:r>
      <w:r>
        <w:rPr>
          <w:rFonts w:hint="eastAsia"/>
        </w:rPr>
        <w:br/>
      </w:r>
      <w:r>
        <w:rPr>
          <w:rFonts w:hint="eastAsia"/>
        </w:rPr>
        <w:t>　　　　一、放射性医疗废物行业竞争策略分析</w:t>
      </w:r>
      <w:r>
        <w:rPr>
          <w:rFonts w:hint="eastAsia"/>
        </w:rPr>
        <w:br/>
      </w:r>
      <w:r>
        <w:rPr>
          <w:rFonts w:hint="eastAsia"/>
        </w:rPr>
        <w:t>　　　　二、放射性医疗废物行业竞争格局展望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三、我国放射性医疗废物市场竞争趋势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放射性医疗废物行业重点企业发展调研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放射性医疗废物行业企业经营策略研究分析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放射性医疗废物企业多样化经营策略分析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一、放射性医疗废物企业多样化经营情况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二、现行放射性医疗废物行业多样化经营的方向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大型放射性医疗废物企业集团未来发展策略分析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对中小放射性医疗废物企业生产经营的建议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放射性医疗废物行业投资风险与控制策略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放射性医疗废物行业SWOT模型分析</w:t>
      </w:r>
      <w:r>
        <w:rPr>
          <w:rFonts w:hint="eastAsia"/>
        </w:rPr>
        <w:br/>
      </w:r>
      <w:r>
        <w:rPr>
          <w:rFonts w:hint="eastAsia"/>
        </w:rPr>
        <w:t>　　　　一、放射性医疗废物行业优势分析</w:t>
      </w:r>
      <w:r>
        <w:rPr>
          <w:rFonts w:hint="eastAsia"/>
        </w:rPr>
        <w:br/>
      </w:r>
      <w:r>
        <w:rPr>
          <w:rFonts w:hint="eastAsia"/>
        </w:rPr>
        <w:t>　　　　二、放射性医疗废物行业劣势分析</w:t>
      </w:r>
      <w:r>
        <w:rPr>
          <w:rFonts w:hint="eastAsia"/>
        </w:rPr>
        <w:br/>
      </w:r>
      <w:r>
        <w:rPr>
          <w:rFonts w:hint="eastAsia"/>
        </w:rPr>
        <w:t>　　　　三、放射性医疗废物行业机会分析</w:t>
      </w:r>
      <w:r>
        <w:rPr>
          <w:rFonts w:hint="eastAsia"/>
        </w:rPr>
        <w:br/>
      </w:r>
      <w:r>
        <w:rPr>
          <w:rFonts w:hint="eastAsia"/>
        </w:rPr>
        <w:t>　　　　四、放射性医疗废物行业风险分析</w:t>
      </w:r>
      <w:r>
        <w:rPr>
          <w:rFonts w:hint="eastAsia"/>
        </w:rPr>
        <w:br/>
      </w:r>
      <w:r>
        <w:rPr>
          <w:rFonts w:hint="eastAsia"/>
        </w:rPr>
        <w:t>　　第二节 放射性医疗废物行业投资风险及控制策略分析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一、放射性医疗废物市场风险及控制策略</w:t>
      </w:r>
      <w:r>
        <w:rPr>
          <w:rFonts w:hint="eastAsia"/>
        </w:rPr>
        <w:br/>
      </w:r>
      <w:r>
        <w:rPr>
          <w:rFonts w:hint="eastAsia"/>
        </w:rPr>
        <w:t>　　　　二、放射性医疗废物行业政策风险及控制策略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三、放射性医疗废物行业经营风险及控制策略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四、放射性医疗废物同业竞争风险及控制策略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五、放射性医疗废物行业其他风险及控制策略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2025-2031年中国放射性医疗废物行业投资潜力及发展趋势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2025-2031年放射性医疗废物行业投资潜力分析</w:t>
      </w:r>
      <w:r>
        <w:rPr>
          <w:rFonts w:hint="eastAsia"/>
        </w:rPr>
        <w:br/>
      </w:r>
      <w:r>
        <w:rPr>
          <w:rFonts w:hint="eastAsia"/>
        </w:rPr>
        <w:t>　　　　一、放射性医疗废物行业重点可投资领域</w:t>
      </w:r>
      <w:r>
        <w:rPr>
          <w:rFonts w:hint="eastAsia"/>
        </w:rPr>
        <w:br/>
      </w:r>
      <w:r>
        <w:rPr>
          <w:rFonts w:hint="eastAsia"/>
        </w:rPr>
        <w:t>　　　　二、放射性医疗废物行业目标市场需求潜力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三、放射性医疗废物行业投资潜力综合评判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中⋅智⋅林－2025-2031年中国放射性医疗废物行业发展趋势分析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一、2025年放射性医疗废物市场前景分析</w:t>
      </w:r>
      <w:r>
        <w:rPr>
          <w:rFonts w:hint="eastAsia"/>
        </w:rPr>
        <w:br/>
      </w:r>
      <w:r>
        <w:rPr>
          <w:rFonts w:hint="eastAsia"/>
        </w:rPr>
        <w:t>　　　　二、2025年放射性医疗废物发展趋势预测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三、2025-2031年我国放射性医疗废物行业发展剖析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五、未来放射性医疗废物行业发展变局剖析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2019-2024年中国放射性医疗废物市场规模及增长情况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2019-2024年中国放射性医疗废物行业产能及增长趋势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2025-2031年中国放射性医疗废物行业产能预测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2019-2024年中国放射性医疗废物行业产量及增长趋势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2025-2031年中国放射性医疗废物行业产量预测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2019-2024年中国放射性医疗废物行业市场需求及增长情况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2025-2031年中国放射性医疗废物行业市场需求预测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2019-2024年中国放射性医疗废物行业利润及增长情况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**地区放射性医疗废物市场规模及增长情况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**地区放射性医疗废物行业市场需求情况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**地区放射性医疗废物市场规模及增长情况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**地区放射性医疗废物行业市场需求情况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2019-2024年中国放射性医疗废物行业进口量及增速统计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2019-2024年中国放射性医疗废物行业出口量及增速统计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放射性医疗废物重点企业经营情况分析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2025年放射性医疗废物行业壁垒</w:t>
      </w:r>
      <w:r>
        <w:rPr>
          <w:rFonts w:hint="eastAsia"/>
        </w:rPr>
        <w:br/>
      </w:r>
      <w:r>
        <w:rPr>
          <w:rFonts w:hint="eastAsia"/>
        </w:rPr>
        <w:t>　　图表 2025年放射性医疗废物市场前景分析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2025-2031年中国放射性医疗废物市场需求预测</w:t>
      </w:r>
      <w:r>
        <w:rPr>
          <w:rFonts w:hint="eastAsia"/>
        </w:rPr>
        <w:br/>
      </w:r>
      <w:r>
        <w:rPr>
          <w:rFonts w:hint="eastAsia"/>
        </w:rPr>
        <w:t>　　图表 2025年放射性医疗废物发展趋势预测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dfccfe7d754f6a" w:history="1">
        <w:r>
          <w:rPr>
            <w:rStyle w:val="Hyperlink"/>
          </w:rPr>
          <w:t>2025-2031年中国放射性医疗废物行业市场调研与前景趋势报告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3367872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dfccfe7d754f6a" w:history="1">
        <w:r>
          <w:rPr>
            <w:rStyle w:val="Hyperlink"/>
          </w:rPr>
          <w:t>https://www.20087.com/2/87/FangSheXingYiLiaoFeiWuShiChangXianZhuangHeQianJing.html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热点：放射性废物分为几类、放射性医疗废物专用袋、放射性医疗废物有哪些、放射性医疗废物处理、放射性废物利用、放射性医疗废物怎么处理、高放射性废物、放射性医疗废物处理流程、放射性医疗废物包括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f5df3bd76f4ac8" w:history="1">
      <w:r>
        <w:rPr>
          <w:rStyle w:val="Hyperlink"/>
        </w:rPr>
        <w:t>2025-2031年中国放射性医疗废物行业市场调研与前景趋势报告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FangSheXingYiLiaoFeiWuShiChangXianZhuangHeQianJing.html" TargetMode="External" Id="Ra2dfccfe7d754f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FangSheXingYiLiaoFeiWuShiChangXianZhuangHeQianJing.html" TargetMode="External" Id="R61f5df3bd76f4a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2025-01-02T00:44:00Z</dcterms:created>
  <dcterms:modified xsi:type="dcterms:W3CDTF">2025-01-02T01:44:00Z</dcterms:modified>
  <dc:subject>2025-2031年中国放射性医疗废物行业市场调研与前景趋势报告</dc:subject>
  <dc:title>2025-2031年中国放射性医疗废物行业市场调研与前景趋势报告</dc:title>
  <cp:keywords>2025-2031年中国放射性医疗废物行业市场调研与前景趋势报告</cp:keywords>
  <dc:description>2025-2031年中国放射性医疗废物行业市场调研与前景趋势报告</dc:description>
</cp:coreProperties>
</file>