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5cb80f70f4181" w:history="1">
              <w:r>
                <w:rPr>
                  <w:rStyle w:val="Hyperlink"/>
                </w:rPr>
                <w:t>2023-2029年中国网络机顶盒市场深度调研与发展趋势报告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5cb80f70f4181" w:history="1">
              <w:r>
                <w:rPr>
                  <w:rStyle w:val="Hyperlink"/>
                </w:rPr>
                <w:t>2023-2029年中国网络机顶盒市场深度调研与发展趋势报告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5cb80f70f4181" w:history="1">
                <w:r>
                  <w:rPr>
                    <w:rStyle w:val="Hyperlink"/>
                  </w:rPr>
                  <w:t>https://www.20087.com/2/77/WangLuoJiDingHeDeFaZhanQuShi.html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机顶盒作为智能家居的重要组成部分，已经普及至千家万户，成为电视接入互联网内容的主要桥梁。目前市场上的产品功能丰富，支持高清播放、智能语音控制、多屏互动等，满足了用户对于内容多样化和观看体验升级的需求。竞争格局激烈，品牌厂商不断通过内容服务和用户体验的优化来吸引用户。</w:t>
      </w:r>
      <w:r>
        <w:rPr>
          <w:rFonts w:hint="eastAsia"/>
        </w:rPr>
        <w:br/>
      </w:r>
      <w:r>
        <w:rPr>
          <w:rFonts w:hint="eastAsia"/>
        </w:rPr>
        <w:t>　　网络机顶盒的发展将更加侧重于智能化和集成化。随着5G、AI技术的融合，机顶盒将不仅仅是内容播放的工具，而是成为智能家居的控制中心，实现跨设备的无缝连接和智能化场景控制。同时，内容服务的个性化推荐、交互方式的创新（如增强现实、虚拟现实体验）将成为提升用户体验的关键。版权保护和技术标准的统一也将是行业健康发展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5cb80f70f4181" w:history="1">
        <w:r>
          <w:rPr>
            <w:rStyle w:val="Hyperlink"/>
          </w:rPr>
          <w:t>2023-2029年中国网络机顶盒市场深度调研与发展趋势报告</w:t>
        </w:r>
      </w:hyperlink>
      <w:r>
        <w:rPr>
          <w:rFonts w:hint="eastAsia"/>
        </w:rPr>
        <w:t>》基于详实数据，从市场规模、需求变化及价格动态等维度，全面解析了网络机顶盒行业的现状与发展趋势，并对网络机顶盒产业链各环节进行了系统性探讨。报告科学预测了网络机顶盒行业未来发展方向，重点分析了网络机顶盒技术现状及创新路径，同时聚焦网络机顶盒重点企业的经营表现，评估了市场竞争格局、品牌影响力及市场集中度。通过对细分市场的深入研究及SWOT分析，报告揭示了网络机顶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网络机顶盒行业界定及应用</w:t>
      </w:r>
      <w:r>
        <w:rPr>
          <w:rFonts w:hint="eastAsia"/>
        </w:rPr>
        <w:br/>
      </w:r>
      <w:r>
        <w:rPr>
          <w:rFonts w:hint="eastAsia"/>
        </w:rPr>
        <w:t>　　第一节 网络机顶盒行业定义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网络机顶盒主要应用领域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全球网络机顶盒行业发展状况分析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2018-2023年全球网络机顶盒行业运行概况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2018-2023年全球网络机顶盒行业市场规模分析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全球主要地区网络机顶盒行业运行情况分析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2023-2029年全球网络机顶盒行业发展趋势预测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2022-2023年中国网络机顶盒发展环境分析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网络机顶盒行业相关政策、标准</w:t>
      </w:r>
      <w:r>
        <w:rPr>
          <w:rFonts w:hint="eastAsia"/>
        </w:rPr>
        <w:br/>
      </w:r>
      <w:r>
        <w:rPr>
          <w:rFonts w:hint="eastAsia"/>
        </w:rPr>
        <w:t>　　第三节 网络机顶盒行业相关发展规划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中国网络机顶盒行业现状调研分析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中国网络机顶盒行业发展现状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一、2022-2023年网络机顶盒行业品牌发展现状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二、2022-2023年网络机顶盒行业需求市场现状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三、2022-2023年网络机顶盒市场需求层次分析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四、2022-2023年中国网络机顶盒市场走向分析</w:t>
      </w:r>
      <w:r>
        <w:rPr>
          <w:rFonts w:hint="eastAsia"/>
        </w:rPr>
        <w:br/>
      </w:r>
      <w:r>
        <w:rPr>
          <w:rFonts w:hint="eastAsia"/>
        </w:rPr>
        <w:t>　　第二节 中国网络机顶盒产品技术分析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一、2022-2023年网络机顶盒产品技术变化特点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二、2022-2023年网络机顶盒产品市场的新技术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三、2022-2023年网络机顶盒产品市场现状分析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中国网络机顶盒行业存在的问题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一、2022-2023年网络机顶盒产品市场存在的主要问题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二、2022-2023年国内网络机顶盒产品市场的三大瓶颈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三、2022-2023年网络机顶盒产品市场遭遇的规模难题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对中国网络机顶盒市场的分析及思考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一、网络机顶盒市场特点</w:t>
      </w:r>
      <w:r>
        <w:rPr>
          <w:rFonts w:hint="eastAsia"/>
        </w:rPr>
        <w:br/>
      </w:r>
      <w:r>
        <w:rPr>
          <w:rFonts w:hint="eastAsia"/>
        </w:rPr>
        <w:t>　　　　二、网络机顶盒市场分析</w:t>
      </w:r>
      <w:r>
        <w:rPr>
          <w:rFonts w:hint="eastAsia"/>
        </w:rPr>
        <w:br/>
      </w:r>
      <w:r>
        <w:rPr>
          <w:rFonts w:hint="eastAsia"/>
        </w:rPr>
        <w:t>　　　　三、网络机顶盒市场变化的方向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四、中国网络机顶盒行业发展的新思路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五、对中国网络机顶盒行业发展的思考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中国网络机顶盒行业市场供需现状调研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中国网络机顶盒市场现状分析</w:t>
      </w:r>
      <w:r>
        <w:rPr>
          <w:rFonts w:hint="eastAsia"/>
        </w:rPr>
        <w:br/>
      </w:r>
      <w:r>
        <w:rPr>
          <w:rFonts w:hint="eastAsia"/>
        </w:rPr>
        <w:t>　　第二节 中国网络机顶盒行业产量情况分析及预测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一、网络机顶盒总体产能规模</w:t>
      </w:r>
      <w:r>
        <w:rPr>
          <w:rFonts w:hint="eastAsia"/>
        </w:rPr>
        <w:br/>
      </w:r>
      <w:r>
        <w:rPr>
          <w:rFonts w:hint="eastAsia"/>
        </w:rPr>
        <w:t>　　　　二、网络机顶盒生产区域分布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三、2018-2023年中国网络机顶盒产量统计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四、2023-2029年中国网络机顶盒产量预测</w:t>
      </w:r>
      <w:r>
        <w:rPr>
          <w:rFonts w:hint="eastAsia"/>
        </w:rPr>
        <w:br/>
      </w:r>
      <w:r>
        <w:rPr>
          <w:rFonts w:hint="eastAsia"/>
        </w:rPr>
        <w:t>　　第三节 中国网络机顶盒市场需求分析及预测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一、中国网络机顶盒市场需求特点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二、2018-2023年中国网络机顶盒市场需求量统计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三、2023-2029年中国网络机顶盒市场需求量预测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中国网络机顶盒价格趋势分析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一、2018-2023年中国网络机顶盒市场价格趋势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二、2023-2029年中国网络机顶盒市场价格走势预测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中国网络机顶盒进出口分析</w:t>
      </w:r>
      <w:r>
        <w:rPr>
          <w:rFonts w:hint="eastAsia"/>
        </w:rPr>
        <w:br/>
      </w:r>
      <w:r>
        <w:rPr>
          <w:rFonts w:hint="eastAsia"/>
        </w:rPr>
        <w:t>　　第一节 网络机顶盒进口情况分析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网络机顶盒出口情况分析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影响网络机顶盒进出口因素分析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中国网络机顶盒行业主要指标监测分析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2018-2023年中国网络机顶盒行业规模情况分析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2018-2023年中国网络机顶盒行业财务能力分析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网络机顶盒行业细分产品调研</w:t>
      </w:r>
      <w:r>
        <w:rPr>
          <w:rFonts w:hint="eastAsia"/>
        </w:rPr>
        <w:br/>
      </w:r>
      <w:r>
        <w:rPr>
          <w:rFonts w:hint="eastAsia"/>
        </w:rPr>
        <w:t>　　第一节 网络机顶盒细分产品结构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网络机顶盒行业上下游发展情况分析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网络机顶盒行业上游产业发展分析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网络机顶盒行业下游产业发展分析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中国网络机顶盒行业重点地区发展分析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网络机顶盒行业重点区域市场结构调研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**地区网络机顶盒市场容量分析</w:t>
      </w:r>
      <w:r>
        <w:rPr>
          <w:rFonts w:hint="eastAsia"/>
        </w:rPr>
        <w:br/>
      </w:r>
      <w:r>
        <w:rPr>
          <w:rFonts w:hint="eastAsia"/>
        </w:rPr>
        <w:t>　　第三节 **地区网络机顶盒市场容量分析</w:t>
      </w:r>
      <w:r>
        <w:rPr>
          <w:rFonts w:hint="eastAsia"/>
        </w:rPr>
        <w:br/>
      </w:r>
      <w:r>
        <w:rPr>
          <w:rFonts w:hint="eastAsia"/>
        </w:rPr>
        <w:t>　　第四节 **地区网络机顶盒市场容量分析</w:t>
      </w:r>
      <w:r>
        <w:rPr>
          <w:rFonts w:hint="eastAsia"/>
        </w:rPr>
        <w:br/>
      </w:r>
      <w:r>
        <w:rPr>
          <w:rFonts w:hint="eastAsia"/>
        </w:rPr>
        <w:t>　　第五节 **地区网络机顶盒市场容量分析</w:t>
      </w:r>
      <w:r>
        <w:rPr>
          <w:rFonts w:hint="eastAsia"/>
        </w:rPr>
        <w:br/>
      </w:r>
      <w:r>
        <w:rPr>
          <w:rFonts w:hint="eastAsia"/>
        </w:rPr>
        <w:t>　　第六节 **地区网络机顶盒市场容量分析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网络机顶盒行业重点企业竞争力分析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网络机顶盒行业企业经营策略研究分析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网络机顶盒企业多样化经营策略分析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一、网络机顶盒企业多样化经营情况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二、现行网络机顶盒行业多样化经营的方向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大型网络机顶盒企业集团未来发展策略分析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对中小网络机顶盒企业生产经营的建议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网络机顶盒行业投资风险预警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影响网络机顶盒行业发展的主要因素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一、2023年影响网络机顶盒行业运行的有利因素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二、2023年影响网络机顶盒行业运行的稳定因素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三、2023年影响网络机顶盒行业运行的不利因素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四、2023年中国网络机顶盒行业发展面临的挑战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五、2023年中国网络机顶盒行业发展面临的机遇</w:t>
      </w:r>
      <w:r>
        <w:rPr>
          <w:rFonts w:hint="eastAsia"/>
        </w:rPr>
        <w:br/>
      </w:r>
      <w:r>
        <w:rPr>
          <w:rFonts w:hint="eastAsia"/>
        </w:rPr>
        <w:t>　　第二节 网络机顶盒行业投资风险预警</w:t>
      </w:r>
      <w:r>
        <w:rPr>
          <w:rFonts w:hint="eastAsia"/>
        </w:rPr>
        <w:br/>
      </w:r>
      <w:r>
        <w:rPr>
          <w:rFonts w:hint="eastAsia"/>
        </w:rPr>
        <w:t>　　　　一、网络机顶盒行业市场风险预测</w:t>
      </w:r>
      <w:r>
        <w:rPr>
          <w:rFonts w:hint="eastAsia"/>
        </w:rPr>
        <w:br/>
      </w:r>
      <w:r>
        <w:rPr>
          <w:rFonts w:hint="eastAsia"/>
        </w:rPr>
        <w:t>　　　　二、网络机顶盒行业政策风险预测</w:t>
      </w:r>
      <w:r>
        <w:rPr>
          <w:rFonts w:hint="eastAsia"/>
        </w:rPr>
        <w:br/>
      </w:r>
      <w:r>
        <w:rPr>
          <w:rFonts w:hint="eastAsia"/>
        </w:rPr>
        <w:t>　　　　三、网络机顶盒行业经营风险预测</w:t>
      </w:r>
      <w:r>
        <w:rPr>
          <w:rFonts w:hint="eastAsia"/>
        </w:rPr>
        <w:br/>
      </w:r>
      <w:r>
        <w:rPr>
          <w:rFonts w:hint="eastAsia"/>
        </w:rPr>
        <w:t>　　　　四、网络机顶盒行业技术风险预测</w:t>
      </w:r>
      <w:r>
        <w:rPr>
          <w:rFonts w:hint="eastAsia"/>
        </w:rPr>
        <w:br/>
      </w:r>
      <w:r>
        <w:rPr>
          <w:rFonts w:hint="eastAsia"/>
        </w:rPr>
        <w:t>　　　　五、网络机顶盒行业竞争风险预测</w:t>
      </w:r>
      <w:r>
        <w:rPr>
          <w:rFonts w:hint="eastAsia"/>
        </w:rPr>
        <w:br/>
      </w:r>
      <w:r>
        <w:rPr>
          <w:rFonts w:hint="eastAsia"/>
        </w:rPr>
        <w:t>　　　　六、网络机顶盒行业其他风险预测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网络机顶盒投资建议</w:t>
      </w:r>
      <w:r>
        <w:rPr>
          <w:rFonts w:hint="eastAsia"/>
        </w:rPr>
        <w:br/>
      </w:r>
      <w:r>
        <w:rPr>
          <w:rFonts w:hint="eastAsia"/>
        </w:rPr>
        <w:t>　　第一节 网络机顶盒行业投资环境分析</w:t>
      </w:r>
      <w:r>
        <w:rPr>
          <w:rFonts w:hint="eastAsia"/>
        </w:rPr>
        <w:br/>
      </w:r>
      <w:r>
        <w:rPr>
          <w:rFonts w:hint="eastAsia"/>
        </w:rPr>
        <w:t>　　第二节 网络机顶盒行业投资进入壁垒分析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网络机顶盒行业历程</w:t>
      </w:r>
      <w:r>
        <w:rPr>
          <w:rFonts w:hint="eastAsia"/>
        </w:rPr>
        <w:br/>
      </w:r>
      <w:r>
        <w:rPr>
          <w:rFonts w:hint="eastAsia"/>
        </w:rPr>
        <w:t>　　图表 网络机顶盒行业生命周期</w:t>
      </w:r>
      <w:r>
        <w:rPr>
          <w:rFonts w:hint="eastAsia"/>
        </w:rPr>
        <w:br/>
      </w:r>
      <w:r>
        <w:rPr>
          <w:rFonts w:hint="eastAsia"/>
        </w:rPr>
        <w:t>　　图表 网络机顶盒行业产业链分析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2018-2023年中国网络机顶盒行业市场规模及增长情况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2018-2023年网络机顶盒行业市场容量分析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2018-2023年中国网络机顶盒行业产能统计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2018-2023年中国网络机顶盒行业产量及增长趋势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2018-2023年中国网络机顶盒市场需求量及增速统计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2023年中国网络机顶盒行业需求领域分布格局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2018-2023年中国网络机顶盒行业销售收入分析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2018-2023年中国网络机顶盒行业盈利情况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2018-2023年中国网络机顶盒行业利润总额统计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2018-2023年中国网络机顶盒进口数量分析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2018-2023年中国网络机顶盒进口金额分析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2018-2023年中国网络机顶盒出口数量分析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2018-2023年中国网络机顶盒出口金额分析</w:t>
      </w:r>
      <w:r>
        <w:rPr>
          <w:rFonts w:hint="eastAsia"/>
        </w:rPr>
        <w:br/>
      </w:r>
      <w:r>
        <w:rPr>
          <w:rFonts w:hint="eastAsia"/>
        </w:rPr>
        <w:t>　　图表 2023年中国网络机顶盒进口国家及地区分析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2023年中国网络机顶盒出口国家及地区分析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2018-2023年中国网络机顶盒行业企业数量情况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2018-2023年中国网络机顶盒行业企业平均规模情况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**地区网络机顶盒行业市场需求情况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2023-2029年中国网络机顶盒行业产能预测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2023-2029年中国网络机顶盒行业产量预测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2023-2029年中国网络机顶盒市场需求量预测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2023-2029年中国网络机顶盒行业供需平衡预测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2023-2029年中国网络机顶盒行业市场容量预测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2023-2029年中国网络机顶盒行业市场规模预测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2023-2029年中国网络机顶盒市场前景分析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2023-2029年中国网络机顶盒行业发展趋势预测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5cb80f70f4181" w:history="1">
        <w:r>
          <w:rPr>
            <w:rStyle w:val="Hyperlink"/>
          </w:rPr>
          <w:t>2023-2029年中国网络机顶盒市场深度调研与发展趋势报告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5cb80f70f4181" w:history="1">
        <w:r>
          <w:rPr>
            <w:rStyle w:val="Hyperlink"/>
          </w:rPr>
          <w:t>https://www.20087.com/2/77/WangLuoJiDingHeDeFaZhanQuShi.html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机顶盒没有信号怎么办、网络机顶盒连接电视教程、家用网络机顶盒、网络机顶盒怎么看电视、网络机顶盒安装步骤、网络机顶盒怎样下载直播电视、十大网络机顶盒、网络机顶盒怎样刷机重装系统、网络机顶盒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c90b39486406a" w:history="1">
      <w:r>
        <w:rPr>
          <w:rStyle w:val="Hyperlink"/>
        </w:rPr>
        <w:t>2023-2029年中国网络机顶盒市场深度调研与发展趋势报告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WangLuoJiDingHeDeFaZhanQuShi.html" TargetMode="External" Id="R2765cb80f70f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WangLuoJiDingHeDeFaZhanQuShi.html" TargetMode="External" Id="R6e8c90b39486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2022-11-21T02:46:00Z</dcterms:created>
  <dcterms:modified xsi:type="dcterms:W3CDTF">2022-11-21T03:46:00Z</dcterms:modified>
  <dc:subject>2023-2029年中国网络机顶盒市场深度调研与发展趋势报告</dc:subject>
  <dc:title>2023-2029年中国网络机顶盒市场深度调研与发展趋势报告</dc:title>
  <cp:keywords>2023-2029年中国网络机顶盒市场深度调研与发展趋势报告</cp:keywords>
  <dc:description>2023-2029年中国网络机顶盒市场深度调研与发展趋势报告</dc:description>
</cp:coreProperties>
</file>