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21d3ec1114e64" w:history="1">
              <w:r>
                <w:rPr>
                  <w:rStyle w:val="Hyperlink"/>
                </w:rPr>
                <w:t>2025-2031年全球与中国企业软件防火墙行业市场调研及发展前景报告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21d3ec1114e64" w:history="1">
              <w:r>
                <w:rPr>
                  <w:rStyle w:val="Hyperlink"/>
                </w:rPr>
                <w:t>2025-2031年全球与中国企业软件防火墙行业市场调研及发展前景报告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21d3ec1114e64" w:history="1">
                <w:r>
                  <w:rPr>
                    <w:rStyle w:val="Hyperlink"/>
                  </w:rPr>
                  <w:t>https://www.20087.com/2/27/QiYeRuanJianFangHuoQiangShiChangXianZhuangHeQianJing.html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软件防火墙是网络安全体系中的关键组成部分，主要用于监测、过滤和控制进出企业网络的数据流量，防范外部攻击、内部越权访问、恶意软件传播等安全威胁。其功能涵盖包过滤、状态检测、入侵防御、应用层控制、日志审计等多个层面，广泛应用于金融、政府、能源、教育、制造等行业。近年来，随着云计算、远程办公、SaaS服务的普及，传统硬件防火墙难以满足灵活部署与弹性扩展的需求，促使企业软件防火墙向虚拟化、容器化、微隔离等方向演进。目前，部分厂商已在策略自动化、零信任架构、威胁情报联动等方面取得突破。然而，行业内仍存在规则配置复杂、性能瓶颈明显、更新维护滞后等问题，影响防护效果与用户体验。</w:t>
      </w:r>
      <w:r>
        <w:rPr>
          <w:rFonts w:hint="eastAsia"/>
        </w:rPr>
        <w:br/>
      </w:r>
      <w:r>
        <w:rPr>
          <w:rFonts w:hint="eastAsia"/>
        </w:rPr>
        <w:t>　　未来，企业软件防火墙的发展将更加注重智能分析、云原生适配与安全架构重构。随着AI驱动的异常检测、行为建模、自学习策略引擎的应用，防火墙将具备更高的自主识别能力，能够动态应对未知攻击与高级持续威胁（APT）。同时，结合SD-WAN、混合云部署与Kubernetes编排平台，软件防火墙将实现跨数据中心与边缘节点的安全一致性管理。此外，零信任安全模型的深化落地也将推动防火墙向身份验证、最小权限控制、持续风险评估方向演进。整体来看，企业软件防火墙将在网络安全威胁升级与IT架构变革的双重推动下，持续向智能化、平台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21d3ec1114e64" w:history="1">
        <w:r>
          <w:rPr>
            <w:rStyle w:val="Hyperlink"/>
          </w:rPr>
          <w:t>2025-2031年全球与中国企业软件防火墙行业市场调研及发展前景报告</w:t>
        </w:r>
      </w:hyperlink>
      <w:r>
        <w:rPr>
          <w:rFonts w:hint="eastAsia"/>
        </w:rPr>
        <w:t>》系统分析了企业软件防火墙行业的市场需求、市场规模及价格动态，全面梳理了企业软件防火墙产业链结构，并对企业软件防火墙细分市场进行了深入探究。报告基于详实数据，科学预测了企业软件防火墙市场前景与发展趋势，重点剖析了品牌竞争格局、市场集中度及重点企业的市场地位。通过SWOT分析，报告识别了行业面临的机遇与风险，并提出了针对性发展策略与建议，为企业软件防火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企业软件防火墙市场概述</w:t>
      </w:r>
      <w:r>
        <w:rPr>
          <w:rFonts w:hint="eastAsia"/>
        </w:rPr>
        <w:br/>
      </w:r>
      <w:r>
        <w:rPr>
          <w:rFonts w:hint="eastAsia"/>
        </w:rPr>
        <w:t>　　1.1 企业软件防火墙市场概述</w:t>
      </w:r>
      <w:r>
        <w:rPr>
          <w:rFonts w:hint="eastAsia"/>
        </w:rPr>
        <w:br/>
      </w:r>
      <w:r>
        <w:rPr>
          <w:rFonts w:hint="eastAsia"/>
        </w:rPr>
        <w:t>　　1.2 不同产品类型企业软件防火墙分析</w:t>
      </w:r>
      <w:r>
        <w:rPr>
          <w:rFonts w:hint="eastAsia"/>
        </w:rPr>
        <w:br/>
      </w:r>
      <w:r>
        <w:rPr>
          <w:rFonts w:hint="eastAsia"/>
        </w:rPr>
        <w:t>　　　　1.2.1 虚拟防火墙</w:t>
      </w:r>
      <w:r>
        <w:rPr>
          <w:rFonts w:hint="eastAsia"/>
        </w:rPr>
        <w:br/>
      </w:r>
      <w:r>
        <w:rPr>
          <w:rFonts w:hint="eastAsia"/>
        </w:rPr>
        <w:t>　　　　1.2.2 容器防火墙</w:t>
      </w:r>
      <w:r>
        <w:rPr>
          <w:rFonts w:hint="eastAsia"/>
        </w:rPr>
        <w:br/>
      </w:r>
      <w:r>
        <w:rPr>
          <w:rFonts w:hint="eastAsia"/>
        </w:rPr>
        <w:t>　　　　1.2.3 托管服务防火墙</w:t>
      </w:r>
      <w:r>
        <w:rPr>
          <w:rFonts w:hint="eastAsia"/>
        </w:rPr>
        <w:br/>
      </w:r>
      <w:r>
        <w:rPr>
          <w:rFonts w:hint="eastAsia"/>
        </w:rPr>
        <w:t>　　1.3 全球市场不同产品类型企业软件防火墙销售额对比（2020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全球不同产品类型企业软件防火墙销售额及市场份额（2020-2025）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全球不同产品类型企业软件防火墙销售额预测（2026-2031）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中国不同产品类型企业软件防火墙销售额及市场份额（2020-2025）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中国不同产品类型企业软件防火墙销售额预测（2026-2031）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从不同应用，企业软件防火墙主要包括如下几个方面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全球市场不同应用企业软件防火墙销售额对比（2020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全球不同应用企业软件防火墙销售额及市场份额（2020-2025）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全球不同应用企业软件防火墙销售额预测（2026-2031）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中国不同应用企业软件防火墙销售额及市场份额（2020-2025）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中国不同应用企业软件防火墙销售额预测（2026-2031）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全球企业软件防火墙主要地区分析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全球主要地区企业软件防火墙市场规模分析：2020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全球主要地区企业软件防火墙销售额及份额（2020-2025年）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全球主要地区企业软件防火墙销售额及份额预测（2026-2031）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印度企业软件防火墙销售额及预测（2020-2031）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全球主要企业企业软件防火墙销售额及市场份额</w:t>
      </w:r>
      <w:r>
        <w:rPr>
          <w:rFonts w:hint="eastAsia"/>
        </w:rPr>
        <w:br/>
      </w:r>
      <w:r>
        <w:rPr>
          <w:rFonts w:hint="eastAsia"/>
        </w:rPr>
        <w:t>　　4.2 全球企业软件防火墙主要企业竞争态势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企业软件防火墙行业集中度分析：2024年全球Top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全球企业软件防火墙第一梯队、第二梯队和第三梯队企业及市场份额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2024年全球主要厂商企业软件防火墙收入排名</w:t>
      </w:r>
      <w:r>
        <w:rPr>
          <w:rFonts w:hint="eastAsia"/>
        </w:rPr>
        <w:br/>
      </w:r>
      <w:r>
        <w:rPr>
          <w:rFonts w:hint="eastAsia"/>
        </w:rPr>
        <w:t>　　4.4 全球主要厂商企业软件防火墙总部及市场区域分布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全球主要厂商企业软件防火墙产品类型及应用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全球主要厂商企业软件防火墙商业化日期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企业软件防火墙全球领先企业SWOT分析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中国市场企业软件防火墙主要企业分析</w:t>
      </w:r>
      <w:r>
        <w:rPr>
          <w:rFonts w:hint="eastAsia"/>
        </w:rPr>
        <w:br/>
      </w:r>
      <w:r>
        <w:rPr>
          <w:rFonts w:hint="eastAsia"/>
        </w:rPr>
        <w:t>　　5.1 中国企业软件防火墙销售额及市场份额（2020-2025）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中国企业软件防火墙Top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企业软件防火墙行业发展机遇及主要驱动因素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企业软件防火墙行业发展面临的风险</w:t>
      </w:r>
      <w:r>
        <w:rPr>
          <w:rFonts w:hint="eastAsia"/>
        </w:rPr>
        <w:br/>
      </w:r>
      <w:r>
        <w:rPr>
          <w:rFonts w:hint="eastAsia"/>
        </w:rPr>
        <w:t>　　7.3 企业软件防火墙行业政策分析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虚拟防火墙主要企业列表</w:t>
      </w:r>
      <w:r>
        <w:rPr>
          <w:rFonts w:hint="eastAsia"/>
        </w:rPr>
        <w:br/>
      </w:r>
      <w:r>
        <w:rPr>
          <w:rFonts w:hint="eastAsia"/>
        </w:rPr>
        <w:t>　　表 2： 容器防火墙主要企业列表</w:t>
      </w:r>
      <w:r>
        <w:rPr>
          <w:rFonts w:hint="eastAsia"/>
        </w:rPr>
        <w:br/>
      </w:r>
      <w:r>
        <w:rPr>
          <w:rFonts w:hint="eastAsia"/>
        </w:rPr>
        <w:t>　　表 3： 托管服务防火墙主要企业列表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全球市场不同产品类型企业软件防火墙销售额及增长率对比（2020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全球不同产品类型企业软件防火墙销售额列表（2020-2025）&amp;（百万美元）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全球不同产品类型企业软件防火墙销售额市场份额列表（2020-2025）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全球不同产品类型企业软件防火墙销售额预测（2026-2031）&amp;（百万美元）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全球不同产品类型企业软件防火墙销售额市场份额预测（2026-2031）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中国不同产品类型企业软件防火墙销售额列表（2020-2025）&amp;（百万美元）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中国不同产品类型企业软件防火墙销售额市场份额列表（2020-2025）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中国不同产品类型企业软件防火墙销售额预测（2026-2031）&amp;（百万美元）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中国不同产品类型企业软件防火墙销售额市场份额预测（2026-2031）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全球市场不同应用企业软件防火墙销售额及增长率对比（2020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全球不同应用企业软件防火墙销售额列表（2020-2025）&amp;（百万美元）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全球不同应用企业软件防火墙销售额市场份额列表（2020-2025）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全球不同应用企业软件防火墙销售额预测（2026-2031）&amp;（百万美元）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全球不同应用企业软件防火墙市场份额预测（2026-2031）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中国不同应用企业软件防火墙销售额列表（2020-2025）&amp;（百万美元）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中国不同应用企业软件防火墙销售额市场份额列表（2020-2025）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中国不同应用企业软件防火墙销售额预测（2026-2031）&amp;（百万美元）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中国不同应用企业软件防火墙销售额市场份额预测（2026-2031）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全球主要地区企业软件防火墙销售额：（2020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全球主要地区企业软件防火墙销售额列表（2020-2025年）&amp;（百万美元）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全球主要地区企业软件防火墙销售额及份额列表（2020-2025年）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全球主要地区企业软件防火墙销售额列表预测（2026-2031）&amp;（百万美元）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全球主要地区企业软件防火墙销售额及份额列表预测（2026-2031）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全球主要企业企业软件防火墙销售额（2020-2025）&amp;（百万美元）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全球主要企业企业软件防火墙销售额份额对比（2020-2025）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2024年全球企业软件防火墙主要厂商市场地位（第一梯队、第二梯队和第三梯队）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2024年全球主要厂商企业软件防火墙收入排名（百万美元）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全球主要厂商企业软件防火墙总部及市场区域分布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全球主要厂商企业软件防火墙产品类型及应用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全球主要厂商企业软件防火墙商业化日期</w:t>
      </w:r>
      <w:r>
        <w:rPr>
          <w:rFonts w:hint="eastAsia"/>
        </w:rPr>
        <w:br/>
      </w:r>
      <w:r>
        <w:rPr>
          <w:rFonts w:hint="eastAsia"/>
        </w:rPr>
        <w:t>　　表 34： 全球企业软件防火墙市场投资、并购等现状分析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中国主要企业企业软件防火墙销售额列表（2020-2025）&amp;（百万美元）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中国主要企业企业软件防火墙销售额份额对比（2020-2025）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重点企业（9）公司信息、总部、企业软件防火墙市场地位以及主要的竞争对手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企业软件防火墙产品及服务介绍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企业软件防火墙收入及毛利率（2020-2025）&amp;（百万美元）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企业软件防火墙行业发展机遇及主要驱动因素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企业软件防火墙行业发展面临的风险</w:t>
      </w:r>
      <w:r>
        <w:rPr>
          <w:rFonts w:hint="eastAsia"/>
        </w:rPr>
        <w:br/>
      </w:r>
      <w:r>
        <w:rPr>
          <w:rFonts w:hint="eastAsia"/>
        </w:rPr>
        <w:t>　　表 83： 企业软件防火墙行业政策分析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企业软件防火墙产品图片</w:t>
      </w:r>
      <w:r>
        <w:rPr>
          <w:rFonts w:hint="eastAsia"/>
        </w:rPr>
        <w:br/>
      </w:r>
      <w:r>
        <w:rPr>
          <w:rFonts w:hint="eastAsia"/>
        </w:rPr>
        <w:t>　　图 2： 全球市场企业软件防火墙市场规模（销售额），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全球企业软件防火墙市场销售额预测：（百万美元）&amp;（2020-2031）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中国市场企业软件防火墙销售额及未来趋势（2020-2031）&amp;（百万美元）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虚拟防火墙 产品图片</w:t>
      </w:r>
      <w:r>
        <w:rPr>
          <w:rFonts w:hint="eastAsia"/>
        </w:rPr>
        <w:br/>
      </w:r>
      <w:r>
        <w:rPr>
          <w:rFonts w:hint="eastAsia"/>
        </w:rPr>
        <w:t>　　图 6： 全球虚拟防火墙规模及增长率（2020-2031）&amp;（百万美元）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容器防火墙产品图片</w:t>
      </w:r>
      <w:r>
        <w:rPr>
          <w:rFonts w:hint="eastAsia"/>
        </w:rPr>
        <w:br/>
      </w:r>
      <w:r>
        <w:rPr>
          <w:rFonts w:hint="eastAsia"/>
        </w:rPr>
        <w:t>　　图 8： 全球容器防火墙规模及增长率（2020-2031）&amp;（百万美元）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托管服务防火墙产品图片</w:t>
      </w:r>
      <w:r>
        <w:rPr>
          <w:rFonts w:hint="eastAsia"/>
        </w:rPr>
        <w:br/>
      </w:r>
      <w:r>
        <w:rPr>
          <w:rFonts w:hint="eastAsia"/>
        </w:rPr>
        <w:t>　　图 10： 全球托管服务防火墙规模及增长率（2020-2031）&amp;（百万美元）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全球不同产品类型企业软件防火墙市场份额2024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全球不同产品类型企业软件防火墙市场份额2020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全球不同产品类型企业软件防火墙市场份额预测2025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中国不同产品类型企业软件防火墙市场份额2020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中国不同产品类型企业软件防火墙市场份额预测2025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中小型企业</w:t>
      </w:r>
      <w:r>
        <w:rPr>
          <w:rFonts w:hint="eastAsia"/>
        </w:rPr>
        <w:br/>
      </w:r>
      <w:r>
        <w:rPr>
          <w:rFonts w:hint="eastAsia"/>
        </w:rPr>
        <w:t>　　图 18： 全球不同应用企业软件防火墙市场份额2024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全球不同应用企业软件防火墙市场份额2020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全球主要地区企业软件防火墙销售额市场份额（2020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北美企业软件防火墙销售额及预测（2020-2031）&amp;（百万美元）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欧洲企业软件防火墙销售额及预测（2020-2031）&amp;（百万美元）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中国企业软件防火墙销售额及预测（2020-2031）&amp;（百万美元）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日本企业软件防火墙销售额及预测（2020-2031）&amp;（百万美元）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东南亚企业软件防火墙销售额及预测（2020-2031）&amp;（百万美元）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印度企业软件防火墙销售额及预测（2020-2031）&amp;（百万美元）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2024年全球前五大厂商企业软件防火墙市场份额</w:t>
      </w:r>
      <w:r>
        <w:rPr>
          <w:rFonts w:hint="eastAsia"/>
        </w:rPr>
        <w:br/>
      </w:r>
      <w:r>
        <w:rPr>
          <w:rFonts w:hint="eastAsia"/>
        </w:rPr>
        <w:t>　　图 28： 2024年全球企业软件防火墙第一梯队、第二梯队和第三梯队厂商及市场份额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企业软件防火墙全球领先企业SWOT分析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2024年中国排名前三和前五企业软件防火墙企业市场份额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21d3ec1114e64" w:history="1">
        <w:r>
          <w:rPr>
            <w:rStyle w:val="Hyperlink"/>
          </w:rPr>
          <w:t>2025-2031年全球与中国企业软件防火墙行业市场调研及发展前景报告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21d3ec1114e64" w:history="1">
        <w:r>
          <w:rPr>
            <w:rStyle w:val="Hyperlink"/>
          </w:rPr>
          <w:t>https://www.20087.com/2/27/QiYeRuanJianFangHuoQiangShiChangXianZhuangHeQianJing.html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1d1d705e54168" w:history="1">
      <w:r>
        <w:rPr>
          <w:rStyle w:val="Hyperlink"/>
        </w:rPr>
        <w:t>2025-2031年全球与中国企业软件防火墙行业市场调研及发展前景报告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YeRuanJianFangHuoQiangShiChangXianZhuangHeQianJing.html" TargetMode="External" Id="Rcd821d3ec11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YeRuanJianFangHuoQiangShiChangXianZhuangHeQianJing.html" TargetMode="External" Id="R0531d1d705e5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2025-07-01T01:37:08Z</dcterms:created>
  <dcterms:modified xsi:type="dcterms:W3CDTF">2025-07-01T02:37:08Z</dcterms:modified>
  <dc:subject>2025-2031年全球与中国企业软件防火墙行业市场调研及发展前景报告</dc:subject>
  <dc:title>2025-2031年全球与中国企业软件防火墙行业市场调研及发展前景报告</dc:title>
  <cp:keywords>2025-2031年全球与中国企业软件防火墙行业市场调研及发展前景报告</cp:keywords>
  <dc:description>2025-2031年全球与中国企业软件防火墙行业市场调研及发展前景报告</dc:description>
</cp:coreProperties>
</file>