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9117950784316" w:history="1">
              <w:r>
                <w:rPr>
                  <w:rStyle w:val="Hyperlink"/>
                </w:rPr>
                <w:t>2025-2031年中国手机模型行业研究分析及市场前景预测报告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9117950784316" w:history="1">
              <w:r>
                <w:rPr>
                  <w:rStyle w:val="Hyperlink"/>
                </w:rPr>
                <w:t>2025-2031年中国手机模型行业研究分析及市场前景预测报告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9117950784316" w:history="1">
                <w:r>
                  <w:rPr>
                    <w:rStyle w:val="Hyperlink"/>
                  </w:rPr>
                  <w:t>https://www.20087.com/2/37/ShouJiMoXingShiChangDiaoYanYuQia.html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模型是用于展示、测试和销售目的的非功能性手机复制品。随着智能手机市场的快速增长和消费者对于新机型的高度关注，手机模型成为了一种重要的营销工具。当前市场上，手机模型不仅用于实体店的展示，还广泛应用于在线购物平台的商品展示。此外，随着3D打印技术的发展，手机模型的制作变得更加便捷高效，可以快速响应市场变化和消费者需求。</w:t>
      </w:r>
      <w:r>
        <w:rPr>
          <w:rFonts w:hint="eastAsia"/>
        </w:rPr>
        <w:br/>
      </w:r>
      <w:r>
        <w:rPr>
          <w:rFonts w:hint="eastAsia"/>
        </w:rPr>
        <w:t>　　未来，手机模型的发展将更加注重个性化和用户体验。一方面，通过采用更先进的3D打印技术，可以实现更加精细的细节还原，使得手机模型更加逼真。另一方面，随着虚拟现实(VR)和增强现实(AR)技术的应用，消费者可以通过虚拟手段与手机模型进行互动，提高购买决策时的参与感。此外，随着消费者对环保意识的增强，使用可循环利用材料制作的手机模型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9117950784316" w:history="1">
        <w:r>
          <w:rPr>
            <w:rStyle w:val="Hyperlink"/>
          </w:rPr>
          <w:t>2025-2031年中国手机模型行业研究分析及市场前景预测报告</w:t>
        </w:r>
      </w:hyperlink>
      <w:r>
        <w:rPr>
          <w:rFonts w:hint="eastAsia"/>
        </w:rPr>
        <w:t>》基于多年市场监测与行业研究，全面分析了手机模型行业的现状、市场需求及市场规模，详细解读了手机模型产业链结构、价格趋势及细分市场特点。报告科学预测了行业前景与发展方向，重点剖析了品牌竞争格局、市场集中度及主要企业的经营表现，并通过SWOT分析揭示了手机模型行业机遇与风险。为投资者和决策者提供专业、客观的战略建议，是把握手机模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世界手机模型行业发展情况分析</w:t>
      </w:r>
      <w:r>
        <w:rPr>
          <w:rFonts w:hint="eastAsia"/>
        </w:rPr>
        <w:br/>
      </w:r>
      <w:r>
        <w:rPr>
          <w:rFonts w:hint="eastAsia"/>
        </w:rPr>
        <w:t>　　第一节 世界手机模型行业分析</w:t>
      </w:r>
      <w:r>
        <w:rPr>
          <w:rFonts w:hint="eastAsia"/>
        </w:rPr>
        <w:br/>
      </w:r>
      <w:r>
        <w:rPr>
          <w:rFonts w:hint="eastAsia"/>
        </w:rPr>
        <w:t>　　　　一、世界手机模型行业特点</w:t>
      </w:r>
      <w:r>
        <w:rPr>
          <w:rFonts w:hint="eastAsia"/>
        </w:rPr>
        <w:br/>
      </w:r>
      <w:r>
        <w:rPr>
          <w:rFonts w:hint="eastAsia"/>
        </w:rPr>
        <w:t>　　　　二、世界手机模型产能状况</w:t>
      </w:r>
      <w:r>
        <w:rPr>
          <w:rFonts w:hint="eastAsia"/>
        </w:rPr>
        <w:br/>
      </w:r>
      <w:r>
        <w:rPr>
          <w:rFonts w:hint="eastAsia"/>
        </w:rPr>
        <w:t>　　　　三、世界手机模型行业动态</w:t>
      </w:r>
      <w:r>
        <w:rPr>
          <w:rFonts w:hint="eastAsia"/>
        </w:rPr>
        <w:br/>
      </w:r>
      <w:r>
        <w:rPr>
          <w:rFonts w:hint="eastAsia"/>
        </w:rPr>
        <w:t>　　第二节 世界手机模型市场分析</w:t>
      </w:r>
      <w:r>
        <w:rPr>
          <w:rFonts w:hint="eastAsia"/>
        </w:rPr>
        <w:br/>
      </w:r>
      <w:r>
        <w:rPr>
          <w:rFonts w:hint="eastAsia"/>
        </w:rPr>
        <w:t>　　　　一、世界手机模型生产分布</w:t>
      </w:r>
      <w:r>
        <w:rPr>
          <w:rFonts w:hint="eastAsia"/>
        </w:rPr>
        <w:br/>
      </w:r>
      <w:r>
        <w:rPr>
          <w:rFonts w:hint="eastAsia"/>
        </w:rPr>
        <w:t>　　　　二、世界手机模型消费情况</w:t>
      </w:r>
      <w:r>
        <w:rPr>
          <w:rFonts w:hint="eastAsia"/>
        </w:rPr>
        <w:br/>
      </w:r>
      <w:r>
        <w:rPr>
          <w:rFonts w:hint="eastAsia"/>
        </w:rPr>
        <w:t>　　　　三、世界手机模型消费结构</w:t>
      </w:r>
      <w:r>
        <w:rPr>
          <w:rFonts w:hint="eastAsia"/>
        </w:rPr>
        <w:br/>
      </w:r>
      <w:r>
        <w:rPr>
          <w:rFonts w:hint="eastAsia"/>
        </w:rPr>
        <w:t>　　　　四、世界手机模型价格分析</w:t>
      </w:r>
      <w:r>
        <w:rPr>
          <w:rFonts w:hint="eastAsia"/>
        </w:rPr>
        <w:br/>
      </w:r>
      <w:r>
        <w:rPr>
          <w:rFonts w:hint="eastAsia"/>
        </w:rPr>
        <w:t>　　第三节 2025年中外手机模型市场对比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中国手机模型行业供给情况分析及趋势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2020-2025年中国手机模型行业市场供给分析</w:t>
      </w:r>
      <w:r>
        <w:rPr>
          <w:rFonts w:hint="eastAsia"/>
        </w:rPr>
        <w:br/>
      </w:r>
      <w:r>
        <w:rPr>
          <w:rFonts w:hint="eastAsia"/>
        </w:rPr>
        <w:t>　　　　一、手机模型整体供给情况分析</w:t>
      </w:r>
      <w:r>
        <w:rPr>
          <w:rFonts w:hint="eastAsia"/>
        </w:rPr>
        <w:br/>
      </w:r>
      <w:r>
        <w:rPr>
          <w:rFonts w:hint="eastAsia"/>
        </w:rPr>
        <w:t>　　　　二、手机模型重点区域供给分析</w:t>
      </w:r>
      <w:r>
        <w:rPr>
          <w:rFonts w:hint="eastAsia"/>
        </w:rPr>
        <w:br/>
      </w:r>
      <w:r>
        <w:rPr>
          <w:rFonts w:hint="eastAsia"/>
        </w:rPr>
        <w:t>　　第二节 手机模型行业供给关系因素分析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第三节 2025-2031年中国手机模型行业市场供给趋势</w:t>
      </w:r>
      <w:r>
        <w:rPr>
          <w:rFonts w:hint="eastAsia"/>
        </w:rPr>
        <w:br/>
      </w:r>
      <w:r>
        <w:rPr>
          <w:rFonts w:hint="eastAsia"/>
        </w:rPr>
        <w:t>　　　　一、手机模型整体供给情况趋势分析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二、手机模型重点区域供给趋势分析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三、影响未来手机模型供给的因素分析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金融危机下手机模型行业宏观经济环境分析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三、关联产业分析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2025年中国手机模型行业发展概况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2025年中国手机模型行业发展态势分析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2025年中国手机模型行业发展特点分析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2025年中国手机模型行业市场供需分析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2025年中国手机模型行业价格分析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2025年中国手机模型行业整体运行状况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2025年手机模型行业产销分析</w:t>
      </w:r>
      <w:r>
        <w:rPr>
          <w:rFonts w:hint="eastAsia"/>
        </w:rPr>
        <w:br/>
      </w:r>
      <w:r>
        <w:rPr>
          <w:rFonts w:hint="eastAsia"/>
        </w:rPr>
        <w:t>　　第二节 2025年手机模型行业盈利能力分析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2025年手机模型行业偿债能力分析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2025年手机模型行业营运能力分析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2025-2031年中国手机模型行业进出口市场分析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2020-2025年手机模型行业进出口特点分析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2020-2025年手机模型行业进出口量分析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2025-2031年手机模型行业进出口市场预测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2025-2031年手机模型行业投资价值及行业发展预测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2025-2031年手机模型行业成长性分析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2025-2031年手机模型行业经营能力分析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2025-2031年手机模型行业盈利能力分析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2025-2031年手机模型行业偿债能力分析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2025-2031年我国手机模型行业产值预测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2025-2031年我国手机模型行业销售收入预测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2025-2031年我国手机模型行业总资产预测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2020-2025年中国手机模型产业重点区域运行分析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2020-2025年华东地区手机模型产业运行情况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2020-2025年华南地区手机模型产业运行情况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2020-2025年华中地区手机模型产业运行情况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2020-2025年华北地区手机模型产业运行情况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2020-2025年西北地区手机模型产业运行情况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2020-2025年西南地区手机模型产业运行情况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2020-2025年东北地区手机模型产业运行情况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博骏模型有限公司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金圳通科技有限公司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东莞光耀电子有限公司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豪泰源塑胶电子有限公司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德盛兴实业有限公司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深圳市久闻科技有限公司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2025-2031年中国手机模型行业消费者偏好调查</w:t>
      </w:r>
      <w:r>
        <w:rPr>
          <w:rFonts w:hint="eastAsia"/>
        </w:rPr>
        <w:br/>
      </w:r>
      <w:r>
        <w:rPr>
          <w:rFonts w:hint="eastAsia"/>
        </w:rPr>
        <w:t>　　第一节 手机模型的品牌市场调查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一、消费者对手机模型品牌认知度宏观调查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二、消费者对手机模型的品牌偏好调查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三、消费者对手机模型品牌的首要认知渠道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五、手机模型品牌忠诚度调查</w:t>
      </w:r>
      <w:r>
        <w:rPr>
          <w:rFonts w:hint="eastAsia"/>
        </w:rPr>
        <w:br/>
      </w:r>
      <w:r>
        <w:rPr>
          <w:rFonts w:hint="eastAsia"/>
        </w:rPr>
        <w:t>　　　　六、手机模型品牌市场占有率调查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中国手机模型行业投资策略分析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2020-2025年中国手机模型行业投资环境分析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2020-2025年中国手机模型行业投资收益分析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2020-2025年中国手机模型行业产品投资方向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2025-2031年中国手机模型行业投资收益预测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二、2025-2031年中国手机模型行业销售毛利率预测</w:t>
      </w:r>
      <w:r>
        <w:rPr>
          <w:rFonts w:hint="eastAsia"/>
        </w:rPr>
        <w:br/>
      </w:r>
      <w:r>
        <w:rPr>
          <w:rFonts w:hint="eastAsia"/>
        </w:rPr>
        <w:t>　　　　三、2025-2031年中国手机模型行业净资产利润率预测</w:t>
      </w:r>
      <w:r>
        <w:rPr>
          <w:rFonts w:hint="eastAsia"/>
        </w:rPr>
        <w:br/>
      </w:r>
      <w:r>
        <w:rPr>
          <w:rFonts w:hint="eastAsia"/>
        </w:rPr>
        <w:t>　　　　四、2025-2031年中国手机模型行业资产负债率预测</w:t>
      </w:r>
      <w:r>
        <w:rPr>
          <w:rFonts w:hint="eastAsia"/>
        </w:rPr>
        <w:br/>
      </w:r>
      <w:r>
        <w:rPr>
          <w:rFonts w:hint="eastAsia"/>
        </w:rPr>
        <w:t>　　　　五、2025-2031年中国手机模型行业周转率预测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中国手机模型行业投资风险分析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中国手机模型行业内部风险分析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五、行业供求风险</w:t>
      </w:r>
      <w:r>
        <w:rPr>
          <w:rFonts w:hint="eastAsia"/>
        </w:rPr>
        <w:br/>
      </w:r>
      <w:r>
        <w:rPr>
          <w:rFonts w:hint="eastAsia"/>
        </w:rPr>
        <w:t>　　第二节 中国手机模型行业外部风险分析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手机模型行业发展趋势与投资战略研究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手机模型市场发展潜力分析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手机模型行业发展趋势分析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手机模型行业发展战略研究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第六节 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第七节 重点客户管理策略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2020-2025年全球手机模型产量</w:t>
      </w:r>
      <w:r>
        <w:rPr>
          <w:rFonts w:hint="eastAsia"/>
        </w:rPr>
        <w:br/>
      </w:r>
      <w:r>
        <w:rPr>
          <w:rFonts w:hint="eastAsia"/>
        </w:rPr>
        <w:t>　　图表 2020-2025年全球手机模型销售收入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2020-2025年中国手机模型市场供给</w:t>
      </w:r>
      <w:r>
        <w:rPr>
          <w:rFonts w:hint="eastAsia"/>
        </w:rPr>
        <w:br/>
      </w:r>
      <w:r>
        <w:rPr>
          <w:rFonts w:hint="eastAsia"/>
        </w:rPr>
        <w:t>　　图表 手机模型生产区域分析</w:t>
      </w:r>
      <w:r>
        <w:rPr>
          <w:rFonts w:hint="eastAsia"/>
        </w:rPr>
        <w:br/>
      </w:r>
      <w:r>
        <w:rPr>
          <w:rFonts w:hint="eastAsia"/>
        </w:rPr>
        <w:t>　　图表 2020-2025年塑料企业数量</w:t>
      </w:r>
      <w:r>
        <w:rPr>
          <w:rFonts w:hint="eastAsia"/>
        </w:rPr>
        <w:br/>
      </w:r>
      <w:r>
        <w:rPr>
          <w:rFonts w:hint="eastAsia"/>
        </w:rPr>
        <w:t>　　图表 2020-2025年我国塑料行业产量</w:t>
      </w:r>
      <w:r>
        <w:rPr>
          <w:rFonts w:hint="eastAsia"/>
        </w:rPr>
        <w:br/>
      </w:r>
      <w:r>
        <w:rPr>
          <w:rFonts w:hint="eastAsia"/>
        </w:rPr>
        <w:t>　　图表 2020-2025年我国塑料行业销售收入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2020-2025年我国塑料行业出口数量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2020-2025年GDP增长率%</w:t>
      </w:r>
      <w:r>
        <w:rPr>
          <w:rFonts w:hint="eastAsia"/>
        </w:rPr>
        <w:br/>
      </w:r>
      <w:r>
        <w:rPr>
          <w:rFonts w:hint="eastAsia"/>
        </w:rPr>
        <w:t>　　图表 2020-2025年农村人居民人均收入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</w:t>
      </w:r>
      <w:r>
        <w:rPr>
          <w:rFonts w:hint="eastAsia"/>
        </w:rPr>
        <w:br/>
      </w:r>
      <w:r>
        <w:rPr>
          <w:rFonts w:hint="eastAsia"/>
        </w:rPr>
        <w:t>　　图表 2025年社会融资总量</w:t>
      </w:r>
      <w:r>
        <w:rPr>
          <w:rFonts w:hint="eastAsia"/>
        </w:rPr>
        <w:br/>
      </w:r>
      <w:r>
        <w:rPr>
          <w:rFonts w:hint="eastAsia"/>
        </w:rPr>
        <w:t>　　图表 2020-2025年中国社会固定资产投资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/8中国CPI同比增幅</w:t>
      </w:r>
      <w:r>
        <w:rPr>
          <w:rFonts w:hint="eastAsia"/>
        </w:rPr>
        <w:br/>
      </w:r>
      <w:r>
        <w:rPr>
          <w:rFonts w:hint="eastAsia"/>
        </w:rPr>
        <w:t>　　图表 2020-2025年我国农村恩格尔系数情况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2020-2025年我国城镇恩格尔系数情况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2025年以来全国工业增加值增长速度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2020-2025年固定资产投资和工业投资增速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9117950784316" w:history="1">
        <w:r>
          <w:rPr>
            <w:rStyle w:val="Hyperlink"/>
          </w:rPr>
          <w:t>2025-2031年中国手机模型行业研究分析及市场前景预测报告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9117950784316" w:history="1">
        <w:r>
          <w:rPr>
            <w:rStyle w:val="Hyperlink"/>
          </w:rPr>
          <w:t>https://www.20087.com/2/37/ShouJiMoXingShiChangDiaoYanYuQia.html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热点：3d模型制作软件手机版、手机模型机和真机的区别、买手机模型能干嘛用、手机模型机可以正常使用吗、手机模型可以干啥、手机模型机有什么用、安卓手机模型图片、手机模型机、手机模型怎么做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635cbb38947fb" w:history="1">
      <w:r>
        <w:rPr>
          <w:rStyle w:val="Hyperlink"/>
        </w:rPr>
        <w:t>2025-2031年中国手机模型行业研究分析及市场前景预测报告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ouJiMoXingShiChangDiaoYanYuQia.html" TargetMode="External" Id="Rd3f911795078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ouJiMoXingShiChangDiaoYanYuQia.html" TargetMode="External" Id="Rdbc635cbb389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2025-02-24T07:20:00Z</dcterms:created>
  <dcterms:modified xsi:type="dcterms:W3CDTF">2025-02-24T08:20:00Z</dcterms:modified>
  <dc:subject>2025-2031年中国手机模型行业研究分析及市场前景预测报告</dc:subject>
  <dc:title>2025-2031年中国手机模型行业研究分析及市场前景预测报告</dc:title>
  <cp:keywords>2025-2031年中国手机模型行业研究分析及市场前景预测报告</cp:keywords>
  <dc:description>2025-2031年中国手机模型行业研究分析及市场前景预测报告</dc:description>
</cp:coreProperties>
</file>