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2089cb45c418a" w:history="1">
              <w:r>
                <w:rPr>
                  <w:rStyle w:val="Hyperlink"/>
                </w:rPr>
                <w:t>2026-2032年中国无人机检测设备行业研究分析与市场前景报告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2089cb45c418a" w:history="1">
              <w:r>
                <w:rPr>
                  <w:rStyle w:val="Hyperlink"/>
                </w:rPr>
                <w:t>2026-2032年中国无人机检测设备行业研究分析与市场前景报告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2089cb45c418a" w:history="1">
                <w:r>
                  <w:rPr>
                    <w:rStyle w:val="Hyperlink"/>
                  </w:rPr>
                  <w:t>https://www.20087.com/2/97/WuRenJiJianCeSheBeiDeXianZhuangYuQianJing.html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检测设备是搭载可见光、红外、激光雷达或多光谱传感器的无人飞行器系统，用于对电力线路、风电叶片、桥梁、油气管道等基础设施进行远程巡检与缺陷识别。无人机检测设备普遍集成RTK定位、自动航线规划及AI图像分析模块，强调飞行稳定性、数据同步精度与恶劣环境适应性。在数字化运维与本质安全要求提升背景下，该设备显著降低人工登高、入密闭空间等高风险作业频次。然而，在强电磁干扰区域（如变电站）导航易失准；同时，小目标缺陷（如微裂纹、螺栓松动）识别依赖高质量标注数据，泛化能力受限。</w:t>
      </w:r>
      <w:r>
        <w:rPr>
          <w:rFonts w:hint="eastAsia"/>
        </w:rPr>
        <w:br/>
      </w:r>
      <w:r>
        <w:rPr>
          <w:rFonts w:hint="eastAsia"/>
        </w:rPr>
        <w:t>　　未来，无人机检测设备将向自主集群、边缘智能与多模态融合方向演进。市场调研网认为，多机协同完成大型结构全覆盖检测；机载AI芯片实现实时缺陷分类与告警，减少回传带宽依赖。在感知端，毫米波雷达与热成像融合提升雨雾穿透能力。政策层面，民航局与行业主管部门正完善超视距（BVLOS）运行法规。长远看，无人机检测设备将从数据采集平台升级为具备自主决策、闭环报告生成与预测性维护建议的智能巡检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2089cb45c418a" w:history="1">
        <w:r>
          <w:rPr>
            <w:rStyle w:val="Hyperlink"/>
          </w:rPr>
          <w:t>2026-2032年中国无人机检测设备行业研究分析与市场前景报告</w:t>
        </w:r>
      </w:hyperlink>
      <w:r>
        <w:rPr>
          <w:rFonts w:hint="eastAsia"/>
        </w:rPr>
        <w:t>》基于多年无人机检测设备行业研究积累，结合当前市场发展现状，依托国家权威数据资源和长期市场监测数据库，对无人机检测设备行业进行了全面调研与分析。报告详细阐述了无人机检测设备市场规模、市场前景、发展趋势、技术现状及未来方向，重点分析了行业内主要企业的竞争格局，并通过SWOT分析揭示了无人机检测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12089cb45c418a" w:history="1">
        <w:r>
          <w:rPr>
            <w:rStyle w:val="Hyperlink"/>
          </w:rPr>
          <w:t>2026-2032年中国无人机检测设备行业研究分析与市场前景报告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》为投资者提供了准确的市场现状解读，帮助预判行业前景，挖掘投资价值，同时从投资策略和营销策略等角度提出实用建议，助力投资者在无人机检测设备行业中把握机遇、规避风险。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无人机检测设备行业概述</w:t>
      </w:r>
      <w:r>
        <w:rPr>
          <w:rFonts w:hint="eastAsia"/>
        </w:rPr>
        <w:br/>
      </w:r>
      <w:r>
        <w:rPr>
          <w:rFonts w:hint="eastAsia"/>
        </w:rPr>
        <w:t>　　第一节 无人机检测设备定义与分类</w:t>
      </w:r>
      <w:r>
        <w:rPr>
          <w:rFonts w:hint="eastAsia"/>
        </w:rPr>
        <w:br/>
      </w:r>
      <w:r>
        <w:rPr>
          <w:rFonts w:hint="eastAsia"/>
        </w:rPr>
        <w:t>　　第二节 无人机检测设备应用领域</w:t>
      </w:r>
      <w:r>
        <w:rPr>
          <w:rFonts w:hint="eastAsia"/>
        </w:rPr>
        <w:br/>
      </w:r>
      <w:r>
        <w:rPr>
          <w:rFonts w:hint="eastAsia"/>
        </w:rPr>
        <w:t>　　第三节 无人机检测设备行业经济指标分析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一、无人机检测设备行业赢利性评估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二、无人机检测设备行业成长速度分析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三、无人机检测设备附加值提升空间探讨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四、无人机检测设备行业进入壁垒分析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五、无人机检测设备行业风险性评估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六、无人机检测设备行业周期性分析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七、无人机检测设备行业竞争程度指标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八、无人机检测设备行业成熟度综合分析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无人机检测设备产业链及经营模式分析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2025-2026年全球无人机检测设备行业发展分析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一、全球无人机检测设备行业市场规模与趋势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二、全球无人机检测设备行业发展特点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三、全球无人机检测设备行业竞争格局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主要国家与地区无人机检测设备市场分析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2026-2032年全球无人机检测设备行业发展趋势与前景预测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一、无人机检测设备行业发展趋势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二、无人机检测设备行业发展潜力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2025-2026年无人机检测设备产能与投资动态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二、无人机检测设备产能扩张与投资动态分析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2026-2032年无人机检测设备行业产量统计与趋势预测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一、2020-2025年无人机检测设备行业产量与增长趋势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1、2020-2025年无人机检测设备产量及增长趋势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2、2020-2025年无人机检测设备细分产品产量及份额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二、无人机检测设备产量影响因素分析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三、2026-2032年无人机检测设备产量预测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2026-2032年无人机检测设备市场需求与销售分析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一、2025-2026年无人机检测设备行业需求现状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二、无人机检测设备客户群体与需求特点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三、2020-2025年无人机检测设备行业销售规模分析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四、2026-2032年无人机检测设备市场增长潜力与规模预测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2025-2026年无人机检测设备行业技术发展现状及趋势分析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一、2025-2026年无人机检测设备主要细分产品市场现状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一、2020-2025年无人机检测设备市场价格走势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无人机检测设备定价策略与方法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2026-2032年无人机检测设备价格竞争态势与趋势预测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2025-2026年重点区域无人机检测设备市场发展概况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2020-2025年中国无人机检测设备行业进出口情况分析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一、2020-2025年无人机检测设备进口规模分析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二、无人机检测设备主要进口来源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一、2020-2025年无人机检测设备出口规模分析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二、无人机检测设备主要出口目的地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2020-2025年中国无人机检测设备总体规模与财务指标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中国无人机检测设备行业总体规模分析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一、无人机检测设备企业数量与结构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二、无人机检测设备从业人员规模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三、无人机检测设备行业资产状况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中国无人机检测设备行业财务指标总体分析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无人机检测设备重点企业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无人机检测设备领先企业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无人机检测设备标杆企业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无人机检测设备代表企业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无人机检测设备龙头企业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无人机检测设备重点企业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2025-2026年无人机检测设备行业竞争力分析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一、无人机检测设备供应商议价能力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四、无人机检测设备替代品威胁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2020-2025年无人机检测设备行业企业并购活动分析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2025-2026年无人机检测设备行业会展与招投标活动分析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2026年中国无人机检测设备企业发展策略分析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一、无人机检测设备市场定位与拓展策略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二、无人机检测设备市场细分与目标客户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无人机检测设备销售策略分析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一、无人机检测设备销售渠道与网络建设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提高无人机检测设备企业竞争力建议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一、无人机检测设备技术创新与管理优化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无人机检测设备品牌战略思考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一、无人机检测设备品牌建设与维护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二、无人机检测设备品牌影响力与市场竞争力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无人机检测设备行业SWOT分析</w:t>
      </w:r>
      <w:r>
        <w:rPr>
          <w:rFonts w:hint="eastAsia"/>
        </w:rPr>
        <w:br/>
      </w:r>
      <w:r>
        <w:rPr>
          <w:rFonts w:hint="eastAsia"/>
        </w:rPr>
        <w:t>　　　　一、无人机检测设备行业优势分析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二、无人机检测设备行业劣势分析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三、无人机检测设备市场机会探索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四、无人机检测设备市场威胁评估</w:t>
      </w:r>
      <w:r>
        <w:rPr>
          <w:rFonts w:hint="eastAsia"/>
        </w:rPr>
        <w:br/>
      </w:r>
      <w:r>
        <w:rPr>
          <w:rFonts w:hint="eastAsia"/>
        </w:rPr>
        <w:t>　　第二节 无人机检测设备行业风险及对策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2026-2032年中国无人机检测设备行业前景与发展趋势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无人机检测设备行业发展环境分析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2026-2032年无人机检测设备行业发展趋势与方向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一、无人机检测设备行业发展方向预测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二、无人机检测设备发展趋势分析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2026-2032年无人机检测设备行业发展潜力与机遇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一、无人机检测设备市场发展潜力评估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二、无人机检测设备新兴市场与机遇探索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无人机检测设备行业发展建议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无人机检测设备行业类别</w:t>
      </w:r>
      <w:r>
        <w:rPr>
          <w:rFonts w:hint="eastAsia"/>
        </w:rPr>
        <w:br/>
      </w:r>
      <w:r>
        <w:rPr>
          <w:rFonts w:hint="eastAsia"/>
        </w:rPr>
        <w:t>　　图表 无人机检测设备行业产业链调研</w:t>
      </w:r>
      <w:r>
        <w:rPr>
          <w:rFonts w:hint="eastAsia"/>
        </w:rPr>
        <w:br/>
      </w:r>
      <w:r>
        <w:rPr>
          <w:rFonts w:hint="eastAsia"/>
        </w:rPr>
        <w:t>　　图表 无人机检测设备行业现状</w:t>
      </w:r>
      <w:r>
        <w:rPr>
          <w:rFonts w:hint="eastAsia"/>
        </w:rPr>
        <w:br/>
      </w:r>
      <w:r>
        <w:rPr>
          <w:rFonts w:hint="eastAsia"/>
        </w:rPr>
        <w:t>　　图表 无人机检测设备行业标准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2020-2025年中国无人机检测设备行业市场规模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2025年中国无人机检测设备行业产能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2020-2025年中国无人机检测设备行业产量统计</w:t>
      </w:r>
      <w:r>
        <w:rPr>
          <w:rFonts w:hint="eastAsia"/>
        </w:rPr>
        <w:br/>
      </w:r>
      <w:r>
        <w:rPr>
          <w:rFonts w:hint="eastAsia"/>
        </w:rPr>
        <w:t>　　图表 无人机检测设备行业动态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2020-2025年中国无人机检测设备市场需求量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2025年中国无人机检测设备行业需求区域调研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2020-2025年中国无人机检测设备行情</w:t>
      </w:r>
      <w:r>
        <w:rPr>
          <w:rFonts w:hint="eastAsia"/>
        </w:rPr>
        <w:br/>
      </w:r>
      <w:r>
        <w:rPr>
          <w:rFonts w:hint="eastAsia"/>
        </w:rPr>
        <w:t>　　图表 2020-2025年中国无人机检测设备价格走势图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2020-2025年中国无人机检测设备行业销售收入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2020-2025年中国无人机检测设备行业盈利情况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2020-2025年中国无人机检测设备行业利润总额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2020-2025年中国无人机检测设备进口统计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2020-2025年中国无人机检测设备出口统计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**地区无人机检测设备市场规模</w:t>
      </w:r>
      <w:r>
        <w:rPr>
          <w:rFonts w:hint="eastAsia"/>
        </w:rPr>
        <w:br/>
      </w:r>
      <w:r>
        <w:rPr>
          <w:rFonts w:hint="eastAsia"/>
        </w:rPr>
        <w:t>　　图表 **地区无人机检测设备行业市场需求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**地区无人机检测设备市场调研</w:t>
      </w:r>
      <w:r>
        <w:rPr>
          <w:rFonts w:hint="eastAsia"/>
        </w:rPr>
        <w:br/>
      </w:r>
      <w:r>
        <w:rPr>
          <w:rFonts w:hint="eastAsia"/>
        </w:rPr>
        <w:t>　　图表 **地区无人机检测设备行业市场需求分析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**地区无人机检测设备市场规模</w:t>
      </w:r>
      <w:r>
        <w:rPr>
          <w:rFonts w:hint="eastAsia"/>
        </w:rPr>
        <w:br/>
      </w:r>
      <w:r>
        <w:rPr>
          <w:rFonts w:hint="eastAsia"/>
        </w:rPr>
        <w:t>　　图表 **地区无人机检测设备行业市场需求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**地区无人机检测设备市场调研</w:t>
      </w:r>
      <w:r>
        <w:rPr>
          <w:rFonts w:hint="eastAsia"/>
        </w:rPr>
        <w:br/>
      </w:r>
      <w:r>
        <w:rPr>
          <w:rFonts w:hint="eastAsia"/>
        </w:rPr>
        <w:t>　　图表 **地区无人机检测设备行业市场需求分析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2026-2032年中国无人机检测设备行业产量预测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无人机检测设备行业准入条件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2026-2032年中国无人机检测设备行业信息化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2026-2032年中国无人机检测设备行业风险分析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2026-2032年中国无人机检测设备行业发展趋势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2026-2032年中国无人机检测设备市场前景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2089cb45c418a" w:history="1">
        <w:r>
          <w:rPr>
            <w:rStyle w:val="Hyperlink"/>
          </w:rPr>
          <w:t>2026-2032年中国无人机检测设备行业研究分析与市场前景报告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2089cb45c418a" w:history="1">
        <w:r>
          <w:rPr>
            <w:rStyle w:val="Hyperlink"/>
          </w:rPr>
          <w:t>https://www.20087.com/2/97/WuRenJiJianCeSheBeiDeXianZhuangYuQianJing.html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热点：无人机侦测反制设备、无人机检测设备有哪些、无人机检测机构有哪些、无人机检测系统、无人机反制器、无人机检测机构、无人机检测报告、无人机监测的主要流程、无人机如何测量高度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5e62579304e25" w:history="1">
      <w:r>
        <w:rPr>
          <w:rStyle w:val="Hyperlink"/>
        </w:rPr>
        <w:t>2026-2032年中国无人机检测设备行业研究分析与市场前景报告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uRenJiJianCeSheBeiDeXianZhuangYuQianJing.html" TargetMode="External" Id="R3512089cb45c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uRenJiJianCeSheBeiDeXianZhuangYuQianJing.html" TargetMode="External" Id="R6ac5e6257930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2026-02-11T00:59:31Z</dcterms:created>
  <dcterms:modified xsi:type="dcterms:W3CDTF">2026-02-11T01:59:31Z</dcterms:modified>
  <dc:subject>2026-2032年中国无人机检测设备行业研究分析与市场前景报告</dc:subject>
  <dc:title>2026-2032年中国无人机检测设备行业研究分析与市场前景报告</dc:title>
  <cp:keywords>2026-2032年中国无人机检测设备行业研究分析与市场前景报告</cp:keywords>
  <dc:description>2026-2032年中国无人机检测设备行业研究分析与市场前景报告</dc:description>
</cp:coreProperties>
</file>