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ba783c4144d9a" w:history="1">
              <w:r>
                <w:rPr>
                  <w:rStyle w:val="Hyperlink"/>
                </w:rPr>
                <w:t>2026-2032年中国网络集线器行业市场调研与前景趋势预测报告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ba783c4144d9a" w:history="1">
              <w:r>
                <w:rPr>
                  <w:rStyle w:val="Hyperlink"/>
                </w:rPr>
                <w:t>2026-2032年中国网络集线器行业市场调研与前景趋势预测报告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ba783c4144d9a" w:history="1">
                <w:r>
                  <w:rPr>
                    <w:rStyle w:val="Hyperlink"/>
                  </w:rPr>
                  <w:t>https://www.20087.com/2/07/WangLuoJiXianQiDeQianJingQuShi.html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集线器（Hub）是一种早期用于局域网连接的基础网络设备，能够将多个计算机或终端设备接入同一网络段。随着交换机（Switch）和路由器技术的普及，传统的共享式集线器因其广播风暴多、数据冲突频繁、安全性差等缺陷，已基本退出主流市场，仅在部分老旧工业控制系统、教育实验平台或特定嵌入式环境中仍有少量应用。尽管如此，集线器作为一种基础通信设备，在理解网络架构原理和教学演示方面仍具有一定价值。行业内相关产品更新换代缓慢，市场规模逐步萎缩，厂商多将其作为配套配件或历史产品进行销售。</w:t>
      </w:r>
      <w:r>
        <w:rPr>
          <w:rFonts w:hint="eastAsia"/>
        </w:rPr>
        <w:br/>
      </w:r>
      <w:r>
        <w:rPr>
          <w:rFonts w:hint="eastAsia"/>
        </w:rPr>
        <w:t>　　网络集线器的应用范围将进一步缩小，逐步被高性能交换设备所取代。随着信息技术的快速发展，尤其是5G、Wi-Fi 6、边缘计算等新兴技术的普及，网络架构正朝着高速率、低时延、高并发的方向演进，对数据传输效率和安全性提出更高要求，传统集线器已无法满足现代网络环境的需求。不过，在某些特殊场景，如工业现场总线调试、网络教学实验室或低成本简易组网需求中，集线器仍可能作为过渡性设备继续存在一段时间。与此同时，部分厂商或将推出基于软件定义网络（SDN）理念的虚拟化集线器模拟工具，用于教学或仿真测试用途。整体来看，网络集线器作为一个被技术迭代淘汰的产品，其未来发展空间极为有限，更多将以历史产品形态存在于特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ba783c4144d9a" w:history="1">
        <w:r>
          <w:rPr>
            <w:rStyle w:val="Hyperlink"/>
          </w:rPr>
          <w:t>2026-2032年中国网络集线器行业市场调研与前景趋势预测报告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网络集线器行业的市场规模、需求变化、产业链动态及区域发展格局。报告重点解读了网络集线器行业竞争态势与重点企业的市场表现，并通过科学研判行业趋势与前景，揭示了网络集线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网络集线器市场概述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被动式</w:t>
      </w:r>
      <w:r>
        <w:rPr>
          <w:rFonts w:hint="eastAsia"/>
        </w:rPr>
        <w:br/>
      </w:r>
      <w:r>
        <w:rPr>
          <w:rFonts w:hint="eastAsia"/>
        </w:rPr>
        <w:t>　　　　1.2.3 主动式</w:t>
      </w:r>
      <w:r>
        <w:rPr>
          <w:rFonts w:hint="eastAsia"/>
        </w:rPr>
        <w:br/>
      </w:r>
      <w:r>
        <w:rPr>
          <w:rFonts w:hint="eastAsia"/>
        </w:rPr>
        <w:t>　　　　1.2.4 智能式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从不同应用，网络集线器主要包括如下几个方面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通讯系统</w:t>
      </w:r>
      <w:r>
        <w:rPr>
          <w:rFonts w:hint="eastAsia"/>
        </w:rPr>
        <w:br/>
      </w:r>
      <w:r>
        <w:rPr>
          <w:rFonts w:hint="eastAsia"/>
        </w:rPr>
        <w:t>　　　　1.3.3 工业控制系统</w:t>
      </w:r>
      <w:r>
        <w:rPr>
          <w:rFonts w:hint="eastAsia"/>
        </w:rPr>
        <w:br/>
      </w:r>
      <w:r>
        <w:rPr>
          <w:rFonts w:hint="eastAsia"/>
        </w:rPr>
        <w:t>　　　　1.3.4 道路交通系统</w:t>
      </w:r>
      <w:r>
        <w:rPr>
          <w:rFonts w:hint="eastAsia"/>
        </w:rPr>
        <w:br/>
      </w:r>
      <w:r>
        <w:rPr>
          <w:rFonts w:hint="eastAsia"/>
        </w:rPr>
        <w:t>　　　　1.3.5 移动数据采集站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中国网络集线器发展现状及未来趋势（2021-2032）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中国市场网络集线器收入及增长率（2021-2032）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中国市场网络集线器销量及增长率（2021-2032）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中国市场主要网络集线器厂商分析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中国市场主要厂商网络集线器销量及市场占有率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中国市场主要厂商网络集线器销量（2021-2026）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中国市场主要厂商网络集线器收入及市场占有率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中国市场主要厂商网络集线器收入（2021-2026）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2025年中国市场主要厂商网络集线器收入排名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中国市场主要厂商网络集线器价格（2021-2026）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中国市场主要厂商网络集线器总部及产地分布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中国市场主要厂商成立时间及网络集线器商业化日期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中国市场主要厂商网络集线器产品类型及应用</w:t>
      </w:r>
      <w:r>
        <w:rPr>
          <w:rFonts w:hint="eastAsia"/>
        </w:rPr>
        <w:br/>
      </w:r>
      <w:r>
        <w:rPr>
          <w:rFonts w:hint="eastAsia"/>
        </w:rPr>
        <w:t>　　2.7 网络集线器行业集中度、竞争程度分析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网络集线器行业集中度分析：2025年中国Top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中国市场网络集线器第一梯队、第二梯队和第三梯队厂商（品牌）及2025年市场份额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不同产品类型网络集线器分析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中国市场不同产品类型网络集线器销量（2021-2032）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中国市场不同产品类型网络集线器销量预测（2027-2032）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中国市场不同产品类型网络集线器规模（2021-2032）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中国市场不同产品类型网络集线器规模预测（2027-2032）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不同应用网络集线器分析</w:t>
      </w:r>
      <w:r>
        <w:rPr>
          <w:rFonts w:hint="eastAsia"/>
        </w:rPr>
        <w:br/>
      </w:r>
      <w:r>
        <w:rPr>
          <w:rFonts w:hint="eastAsia"/>
        </w:rPr>
        <w:t>　　5.1 中国市场不同应用网络集线器销量（2021-2032）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中国市场不同应用网络集线器销量预测（2027-2032）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中国市场不同应用网络集线器规模（2021-2032）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中国市场不同应用网络集线器规模预测（2027-2032）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网络集线器中国企业SWOT分析</w:t>
      </w:r>
      <w:r>
        <w:rPr>
          <w:rFonts w:hint="eastAsia"/>
        </w:rPr>
        <w:br/>
      </w:r>
      <w:r>
        <w:rPr>
          <w:rFonts w:hint="eastAsia"/>
        </w:rPr>
        <w:t>　　6.6 网络集线器行业发展分析---行业政策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网络集线器行业产业链简介</w:t>
      </w:r>
      <w:r>
        <w:rPr>
          <w:rFonts w:hint="eastAsia"/>
        </w:rPr>
        <w:br/>
      </w:r>
      <w:r>
        <w:rPr>
          <w:rFonts w:hint="eastAsia"/>
        </w:rPr>
        <w:t>　　7.2 网络集线器产业链分析-上游</w:t>
      </w:r>
      <w:r>
        <w:rPr>
          <w:rFonts w:hint="eastAsia"/>
        </w:rPr>
        <w:br/>
      </w:r>
      <w:r>
        <w:rPr>
          <w:rFonts w:hint="eastAsia"/>
        </w:rPr>
        <w:t>　　7.3 网络集线器产业链分析-中游</w:t>
      </w:r>
      <w:r>
        <w:rPr>
          <w:rFonts w:hint="eastAsia"/>
        </w:rPr>
        <w:br/>
      </w:r>
      <w:r>
        <w:rPr>
          <w:rFonts w:hint="eastAsia"/>
        </w:rPr>
        <w:t>　　7.4 网络集线器产业链分析-下游</w:t>
      </w:r>
      <w:r>
        <w:rPr>
          <w:rFonts w:hint="eastAsia"/>
        </w:rPr>
        <w:br/>
      </w:r>
      <w:r>
        <w:rPr>
          <w:rFonts w:hint="eastAsia"/>
        </w:rPr>
        <w:t>　　7.5 网络集线器行业采购模式</w:t>
      </w:r>
      <w:r>
        <w:rPr>
          <w:rFonts w:hint="eastAsia"/>
        </w:rPr>
        <w:br/>
      </w:r>
      <w:r>
        <w:rPr>
          <w:rFonts w:hint="eastAsia"/>
        </w:rPr>
        <w:t>　　7.6 网络集线器行业生产模式</w:t>
      </w:r>
      <w:r>
        <w:rPr>
          <w:rFonts w:hint="eastAsia"/>
        </w:rPr>
        <w:br/>
      </w:r>
      <w:r>
        <w:rPr>
          <w:rFonts w:hint="eastAsia"/>
        </w:rPr>
        <w:t>　　7.7 网络集线器行业销售模式及销售渠道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中国本土网络集线器产能、产量分析</w:t>
      </w:r>
      <w:r>
        <w:rPr>
          <w:rFonts w:hint="eastAsia"/>
        </w:rPr>
        <w:br/>
      </w:r>
      <w:r>
        <w:rPr>
          <w:rFonts w:hint="eastAsia"/>
        </w:rPr>
        <w:t>　　8.1 中国网络集线器供需现状及预测（2021-2032）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中国网络集线器进出口分析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中国市场网络集线器主要进口来源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中国市场网络集线器主要出口目的地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中国市场主要厂商网络集线器收入份额（2021-2026）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2025年中国主要生产商网络集线器收入排名（万元）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中国市场主要厂商网络集线器价格（2021-2026）&amp;（元/件）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中国市场主要厂商网络集线器总部及产地分布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中国市场主要厂商成立时间及网络集线器商业化日期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中国市场主要厂商网络集线器产品类型及应用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网络集线器生产基地、总部、竞争对手及市场地位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网络集线器产品规格、参数及市场应用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网络集线器销量（千件）、收入（万元）、价格（元/件）及毛利率（2021-2026）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中国市场不同产品类型网络集线器销量（2021-2026）&amp;（千件）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中国市场不同产品类型网络集线器销量市场份额（2021-2026）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中国市场不同产品类型网络集线器销量预测（2027-2032）&amp;（千件）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中国市场不同产品类型网络集线器销量市场份额预测（2027-2032）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中国市场不同产品类型网络集线器规模（2021-2026）&amp;（万元）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中国市场不同产品类型网络集线器规模市场份额（2021-2026）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中国市场不同产品类型网络集线器规模预测（2027-2032）&amp;（万元）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中国市场不同产品类型网络集线器规模市场份额预测（2027-2032）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中国市场不同应用网络集线器销量（2021-2026）&amp;（千件）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中国市场不同应用网络集线器销量市场份额（2021-2026）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中国市场不同应用网络集线器销量预测（2027-2032）&amp;（千件）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中国市场不同应用网络集线器销量市场份额预测（2027-2032）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中国市场不同应用网络集线器规模（2021-2026）&amp;（万元）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中国市场不同应用网络集线器规模市场份额（2021-2026）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中国市场不同应用网络集线器规模预测（2027-2032）&amp;（万元）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中国市场不同应用网络集线器规模市场份额预测（2027-2032）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网络集线器行业发展分析---发展趋势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网络集线器行业发展分析---厂商壁垒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网络集线器行业发展分析---驱动因素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网络集线器行业发展分析---制约因素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网络集线器行业相关重点政策一览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网络集线器行业供应链分析</w:t>
      </w:r>
      <w:r>
        <w:rPr>
          <w:rFonts w:hint="eastAsia"/>
        </w:rPr>
        <w:br/>
      </w:r>
      <w:r>
        <w:rPr>
          <w:rFonts w:hint="eastAsia"/>
        </w:rPr>
        <w:t>　　表 136： 网络集线器上游原料供应商</w:t>
      </w:r>
      <w:r>
        <w:rPr>
          <w:rFonts w:hint="eastAsia"/>
        </w:rPr>
        <w:br/>
      </w:r>
      <w:r>
        <w:rPr>
          <w:rFonts w:hint="eastAsia"/>
        </w:rPr>
        <w:t>　　表 137： 网络集线器行业主要下游客户</w:t>
      </w:r>
      <w:r>
        <w:rPr>
          <w:rFonts w:hint="eastAsia"/>
        </w:rPr>
        <w:br/>
      </w:r>
      <w:r>
        <w:rPr>
          <w:rFonts w:hint="eastAsia"/>
        </w:rPr>
        <w:t>　　表 138： 网络集线器典型经销商</w:t>
      </w:r>
      <w:r>
        <w:rPr>
          <w:rFonts w:hint="eastAsia"/>
        </w:rPr>
        <w:br/>
      </w:r>
      <w:r>
        <w:rPr>
          <w:rFonts w:hint="eastAsia"/>
        </w:rPr>
        <w:t>　　表 139： 中国网络集线器产量、销量、进口量及出口量（2021-2026）&amp;（千件）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中国网络集线器产量、销量、进口量及出口量预测（2027-2032）&amp;（千件）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中国市场网络集线器主要进口来源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中国市场网络集线器主要出口目的地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网络集线器产品图片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中国不同产品类型网络集线器市场规模市场份额2025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被动式产品图片</w:t>
      </w:r>
      <w:r>
        <w:rPr>
          <w:rFonts w:hint="eastAsia"/>
        </w:rPr>
        <w:br/>
      </w:r>
      <w:r>
        <w:rPr>
          <w:rFonts w:hint="eastAsia"/>
        </w:rPr>
        <w:t>　　图 4： 主动式产品图片</w:t>
      </w:r>
      <w:r>
        <w:rPr>
          <w:rFonts w:hint="eastAsia"/>
        </w:rPr>
        <w:br/>
      </w:r>
      <w:r>
        <w:rPr>
          <w:rFonts w:hint="eastAsia"/>
        </w:rPr>
        <w:t>　　图 5： 智能式产品图片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中国不同应用网络集线器市场份额2025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通讯系统</w:t>
      </w:r>
      <w:r>
        <w:rPr>
          <w:rFonts w:hint="eastAsia"/>
        </w:rPr>
        <w:br/>
      </w:r>
      <w:r>
        <w:rPr>
          <w:rFonts w:hint="eastAsia"/>
        </w:rPr>
        <w:t>　　图 9： 工业控制系统</w:t>
      </w:r>
      <w:r>
        <w:rPr>
          <w:rFonts w:hint="eastAsia"/>
        </w:rPr>
        <w:br/>
      </w:r>
      <w:r>
        <w:rPr>
          <w:rFonts w:hint="eastAsia"/>
        </w:rPr>
        <w:t>　　图 10： 道路交通系统</w:t>
      </w:r>
      <w:r>
        <w:rPr>
          <w:rFonts w:hint="eastAsia"/>
        </w:rPr>
        <w:br/>
      </w:r>
      <w:r>
        <w:rPr>
          <w:rFonts w:hint="eastAsia"/>
        </w:rPr>
        <w:t>　　图 11： 移动数据采集站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中国市场网络集线器市场规模，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中国市场网络集线器收入及增长率（2021-2032）&amp;（万元）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中国市场网络集线器销量及增长率（2021-2032）&amp;（千件）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2025年中国市场主要厂商网络集线器销量市场份额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2025年中国市场主要厂商网络集线器收入市场份额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2025年中国市场前五大厂商网络集线器市场份额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2025年中国市场网络集线器第一梯队、第二梯队和第三梯队厂商（品牌）及市场份额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中国市场不同产品类型网络集线器价格走势（2021-2032）&amp;（元/件）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中国市场不同应用网络集线器价格走势（2021-2032）&amp;（元/件）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网络集线器中国企业SWOT分析</w:t>
      </w:r>
      <w:r>
        <w:rPr>
          <w:rFonts w:hint="eastAsia"/>
        </w:rPr>
        <w:br/>
      </w:r>
      <w:r>
        <w:rPr>
          <w:rFonts w:hint="eastAsia"/>
        </w:rPr>
        <w:t>　　图 23： 网络集线器产业链</w:t>
      </w:r>
      <w:r>
        <w:rPr>
          <w:rFonts w:hint="eastAsia"/>
        </w:rPr>
        <w:br/>
      </w:r>
      <w:r>
        <w:rPr>
          <w:rFonts w:hint="eastAsia"/>
        </w:rPr>
        <w:t>　　图 24： 网络集线器行业采购模式分析</w:t>
      </w:r>
      <w:r>
        <w:rPr>
          <w:rFonts w:hint="eastAsia"/>
        </w:rPr>
        <w:br/>
      </w:r>
      <w:r>
        <w:rPr>
          <w:rFonts w:hint="eastAsia"/>
        </w:rPr>
        <w:t>　　图 25： 网络集线器行业生产模式分析</w:t>
      </w:r>
      <w:r>
        <w:rPr>
          <w:rFonts w:hint="eastAsia"/>
        </w:rPr>
        <w:br/>
      </w:r>
      <w:r>
        <w:rPr>
          <w:rFonts w:hint="eastAsia"/>
        </w:rPr>
        <w:t>　　图 26： 网络集线器行业销售模式分析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中国网络集线器产能、产量、产能利用率及发展趋势（2021-2032）&amp;（千件）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中国网络集线器产量、市场需求量及发展趋势（2021-2032）&amp;（千件）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ba783c4144d9a" w:history="1">
        <w:r>
          <w:rPr>
            <w:rStyle w:val="Hyperlink"/>
          </w:rPr>
          <w:t>2026-2032年中国网络集线器行业市场调研与前景趋势预测报告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ba783c4144d9a" w:history="1">
        <w:r>
          <w:rPr>
            <w:rStyle w:val="Hyperlink"/>
          </w:rPr>
          <w:t>https://www.20087.com/2/07/WangLuoJiXianQiDeQianJingQuShi.html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热点：集线器和交换机、网络集线器的作用、网络安全设备、网络集线器怎么用、集线器图片、网络集线器是什么、网关设备、网络集线器怎么安装、wifi放大器安装教程视频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04eb68bf54b86" w:history="1">
      <w:r>
        <w:rPr>
          <w:rStyle w:val="Hyperlink"/>
        </w:rPr>
        <w:t>2026-2032年中国网络集线器行业市场调研与前景趋势预测报告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angLuoJiXianQiDeQianJingQuShi.html" TargetMode="External" Id="R130ba783c41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angLuoJiXianQiDeQianJingQuShi.html" TargetMode="External" Id="Rd3d04eb68bf5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2026-01-30T07:12:29Z</dcterms:created>
  <dcterms:modified xsi:type="dcterms:W3CDTF">2026-01-30T08:12:29Z</dcterms:modified>
  <dc:subject>2026-2032年中国网络集线器行业市场调研与前景趋势预测报告</dc:subject>
  <dc:title>2026-2032年中国网络集线器行业市场调研与前景趋势预测报告</dc:title>
  <cp:keywords>2026-2032年中国网络集线器行业市场调研与前景趋势预测报告</cp:keywords>
  <dc:description>2026-2032年中国网络集线器行业市场调研与前景趋势预测报告</dc:description>
</cp:coreProperties>
</file>