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791ba1f84204" w:history="1">
              <w:r>
                <w:rPr>
                  <w:rStyle w:val="Hyperlink"/>
                </w:rPr>
                <w:t>2024-2030年中国可穿戴设备行业发展现状调研与发展趋势分析报告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791ba1f84204" w:history="1">
              <w:r>
                <w:rPr>
                  <w:rStyle w:val="Hyperlink"/>
                </w:rPr>
                <w:t>2024-2030年中国可穿戴设备行业发展现状调研与发展趋势分析报告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2791ba1f84204" w:history="1">
                <w:r>
                  <w:rPr>
                    <w:rStyle w:val="Hyperlink"/>
                  </w:rPr>
                  <w:t>https://www.20087.com/M_ITTongXun/73/KeChuanDaiSheBeiDeFaZhanQuShi.html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经历了从健身追踪器到智能手表、健康监测设备的快速迭代。随着传感器技术的进步和AI算法的优化，可穿戴设备不仅能监测基本活动，还能提供心率、血压、睡眠质量等健康数据，甚至进行心电图分析。同时，设计上更加注重时尚性和舒适度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可穿戴设备将更加智能化和个性化。通过集成更先进的生物传感器，设备将能够监测更多健康指标，如血糖、血氧水平，甚至早期疾病预警。同时，设备将更加紧密地与医疗系统和健康服务对接，实现远程医疗咨询和个性化健康建议。此外，随着AR/VR技术的发展，可穿戴设备将拓展至沉浸式体验和娱乐领域，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791ba1f84204" w:history="1">
        <w:r>
          <w:rPr>
            <w:rStyle w:val="Hyperlink"/>
          </w:rPr>
          <w:t>2024-2030年中国可穿戴设备行业发展现状调研与发展趋势分析报告</w:t>
        </w:r>
      </w:hyperlink>
      <w:r>
        <w:rPr>
          <w:rFonts w:hint="eastAsia"/>
        </w:rPr>
        <w:t>》基于权威机构及可穿戴设备相关协会等渠道的资料数据，全方位分析了可穿戴设备行业的现状、市场需求及市场规模。可穿戴设备报告详细探讨了产业链结构、价格趋势，并对可穿戴设备各细分市场进行了研究。同时，预测了可穿戴设备市场前景与发展趋势，剖析了品牌竞争状态、市场集中度，以及可穿戴设备重点企业的表现。此外，可穿戴设备报告还揭示了行业发展的潜在风险与机遇，为可穿戴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1、上游供应竞争结构分析</w:t>
      </w:r>
      <w:r>
        <w:rPr>
          <w:rFonts w:hint="eastAsia"/>
        </w:rPr>
        <w:br/>
      </w:r>
      <w:r>
        <w:rPr>
          <w:rFonts w:hint="eastAsia"/>
        </w:rPr>
        <w:t>　　　　　　2、上游生产利润空间分析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　　2、中游交互解决方案商利润空间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　　3、中游产业主要的技术重点分析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　　4、中游代表性交互解决方案商分析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　　2、下游终端设备厂商利润空间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　　3、下游终端设备厂商技术现状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　　4、下游终端设备厂商竞争分析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二、识别技术发展现状分析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1、JawboneUp</w:t>
      </w:r>
      <w:r>
        <w:rPr>
          <w:rFonts w:hint="eastAsia"/>
        </w:rPr>
        <w:br/>
      </w:r>
      <w:r>
        <w:rPr>
          <w:rFonts w:hint="eastAsia"/>
        </w:rPr>
        <w:t>　　　　　　2、FitBitForce</w:t>
      </w:r>
      <w:r>
        <w:rPr>
          <w:rFonts w:hint="eastAsia"/>
        </w:rPr>
        <w:br/>
      </w:r>
      <w:r>
        <w:rPr>
          <w:rFonts w:hint="eastAsia"/>
        </w:rPr>
        <w:t>　　　　　　3、WithingsPulse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1、Googleglass</w:t>
      </w:r>
      <w:r>
        <w:rPr>
          <w:rFonts w:hint="eastAsia"/>
        </w:rPr>
        <w:br/>
      </w:r>
      <w:r>
        <w:rPr>
          <w:rFonts w:hint="eastAsia"/>
        </w:rPr>
        <w:t>　　　　　　2、VuzixM</w:t>
      </w:r>
      <w:r>
        <w:rPr>
          <w:rFonts w:hint="eastAsia"/>
        </w:rPr>
        <w:br/>
      </w:r>
      <w:r>
        <w:rPr>
          <w:rFonts w:hint="eastAsia"/>
        </w:rPr>
        <w:t>　　　　　　3、SandiGlass</w:t>
      </w:r>
      <w:r>
        <w:rPr>
          <w:rFonts w:hint="eastAsia"/>
        </w:rPr>
        <w:br/>
      </w:r>
      <w:r>
        <w:rPr>
          <w:rFonts w:hint="eastAsia"/>
        </w:rPr>
        <w:t>　　　　　　4、K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行业投资机会</w:t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2、设备销售-向用户收费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3、软件销售-向用户收费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4、个性化的服务-向用户收费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5、精准的广告投放-向企业收费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6、研发服务-向科研机构收费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7、帮助医院建立数据中心-向医院收费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8、医生再教育-向医生收费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9、与保险公司合作-利润分成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四、可穿戴设备行业发展趋势</w:t>
      </w:r>
      <w:r>
        <w:rPr>
          <w:rFonts w:hint="eastAsia"/>
        </w:rPr>
        <w:br/>
      </w:r>
      <w:r>
        <w:rPr>
          <w:rFonts w:hint="eastAsia"/>
        </w:rPr>
        <w:t>　　第五节 中国可穿戴设备行业市场发展趋势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1、谷歌Glass显示输出系统</w:t>
      </w:r>
      <w:r>
        <w:rPr>
          <w:rFonts w:hint="eastAsia"/>
        </w:rPr>
        <w:br/>
      </w:r>
      <w:r>
        <w:rPr>
          <w:rFonts w:hint="eastAsia"/>
        </w:rPr>
        <w:t>　　　　　　2、谷歌Glass触控运算系统</w:t>
      </w:r>
      <w:r>
        <w:rPr>
          <w:rFonts w:hint="eastAsia"/>
        </w:rPr>
        <w:br/>
      </w:r>
      <w:r>
        <w:rPr>
          <w:rFonts w:hint="eastAsia"/>
        </w:rPr>
        <w:t>　　　　　　3、谷歌Glass传感摄像系统</w:t>
      </w:r>
      <w:r>
        <w:rPr>
          <w:rFonts w:hint="eastAsia"/>
        </w:rPr>
        <w:br/>
      </w:r>
      <w:r>
        <w:rPr>
          <w:rFonts w:hint="eastAsia"/>
        </w:rPr>
        <w:t>　　　　　　4、谷歌Glass通讯电源系统</w:t>
      </w:r>
      <w:r>
        <w:rPr>
          <w:rFonts w:hint="eastAsia"/>
        </w:rPr>
        <w:br/>
      </w:r>
      <w:r>
        <w:rPr>
          <w:rFonts w:hint="eastAsia"/>
        </w:rPr>
        <w:t>　　　　　　5、谷歌Glass通信方式结构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1、骨传导音频装置</w:t>
      </w:r>
      <w:r>
        <w:rPr>
          <w:rFonts w:hint="eastAsia"/>
        </w:rPr>
        <w:br/>
      </w:r>
      <w:r>
        <w:rPr>
          <w:rFonts w:hint="eastAsia"/>
        </w:rPr>
        <w:t>　　　　　　2、镭射投影控制</w:t>
      </w:r>
      <w:r>
        <w:rPr>
          <w:rFonts w:hint="eastAsia"/>
        </w:rPr>
        <w:br/>
      </w:r>
      <w:r>
        <w:rPr>
          <w:rFonts w:hint="eastAsia"/>
        </w:rPr>
        <w:t>　　　　　　3、基于眼球追踪技术的解锁方式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　　1、谷歌Glass原型</w:t>
      </w:r>
      <w:r>
        <w:rPr>
          <w:rFonts w:hint="eastAsia"/>
        </w:rPr>
        <w:br/>
      </w:r>
      <w:r>
        <w:rPr>
          <w:rFonts w:hint="eastAsia"/>
        </w:rPr>
        <w:t>　　　　　　2、谷歌Glass原型</w:t>
      </w:r>
      <w:r>
        <w:rPr>
          <w:rFonts w:hint="eastAsia"/>
        </w:rPr>
        <w:br/>
      </w:r>
      <w:r>
        <w:rPr>
          <w:rFonts w:hint="eastAsia"/>
        </w:rPr>
        <w:t>　　　　　　3、谷歌Glass原型</w:t>
      </w:r>
      <w:r>
        <w:rPr>
          <w:rFonts w:hint="eastAsia"/>
        </w:rPr>
        <w:br/>
      </w:r>
      <w:r>
        <w:rPr>
          <w:rFonts w:hint="eastAsia"/>
        </w:rPr>
        <w:t>　　　　　　4、谷歌Glass原型</w:t>
      </w:r>
      <w:r>
        <w:rPr>
          <w:rFonts w:hint="eastAsia"/>
        </w:rPr>
        <w:br/>
      </w:r>
      <w:r>
        <w:rPr>
          <w:rFonts w:hint="eastAsia"/>
        </w:rPr>
        <w:t>　　第二节 AppleiWatch</w:t>
      </w:r>
      <w:r>
        <w:rPr>
          <w:rFonts w:hint="eastAsia"/>
        </w:rPr>
        <w:br/>
      </w:r>
      <w:r>
        <w:rPr>
          <w:rFonts w:hint="eastAsia"/>
        </w:rPr>
        <w:t>　　　　一、iWatch基本参数</w:t>
      </w:r>
      <w:r>
        <w:rPr>
          <w:rFonts w:hint="eastAsia"/>
        </w:rPr>
        <w:br/>
      </w:r>
      <w:r>
        <w:rPr>
          <w:rFonts w:hint="eastAsia"/>
        </w:rPr>
        <w:t>　　　　二、iWatch基本功能</w:t>
      </w:r>
      <w:r>
        <w:rPr>
          <w:rFonts w:hint="eastAsia"/>
        </w:rPr>
        <w:br/>
      </w:r>
      <w:r>
        <w:rPr>
          <w:rFonts w:hint="eastAsia"/>
        </w:rPr>
        <w:t>　　　　三、iWatch娱乐功能</w:t>
      </w:r>
      <w:r>
        <w:rPr>
          <w:rFonts w:hint="eastAsia"/>
        </w:rPr>
        <w:br/>
      </w:r>
      <w:r>
        <w:rPr>
          <w:rFonts w:hint="eastAsia"/>
        </w:rPr>
        <w:t>　　　　四、iWatch研发情况</w:t>
      </w:r>
      <w:r>
        <w:rPr>
          <w:rFonts w:hint="eastAsia"/>
        </w:rPr>
        <w:br/>
      </w:r>
      <w:r>
        <w:rPr>
          <w:rFonts w:hint="eastAsia"/>
        </w:rPr>
        <w:t>　　　　五、iWatch相关专利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　　六、GalaxyGear市场表现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t>　　　　七、JawboneUP市场表现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　　五、苹果公司</w:t>
      </w:r>
      <w:r>
        <w:rPr>
          <w:rFonts w:hint="eastAsia"/>
        </w:rPr>
        <w:br/>
      </w:r>
      <w:r>
        <w:rPr>
          <w:rFonts w:hint="eastAsia"/>
        </w:rPr>
        <w:t>　　　　　　1、可穿戴主要产品类型</w:t>
      </w:r>
      <w:r>
        <w:rPr>
          <w:rFonts w:hint="eastAsia"/>
        </w:rPr>
        <w:br/>
      </w:r>
      <w:r>
        <w:rPr>
          <w:rFonts w:hint="eastAsia"/>
        </w:rPr>
        <w:t>　　　　　　2、可穿戴设备功能参数</w:t>
      </w:r>
      <w:r>
        <w:rPr>
          <w:rFonts w:hint="eastAsia"/>
        </w:rPr>
        <w:br/>
      </w:r>
      <w:r>
        <w:rPr>
          <w:rFonts w:hint="eastAsia"/>
        </w:rPr>
        <w:t>　　　　　　3、可穿戴设备业务优势</w:t>
      </w:r>
      <w:r>
        <w:rPr>
          <w:rFonts w:hint="eastAsia"/>
        </w:rPr>
        <w:br/>
      </w:r>
      <w:r>
        <w:rPr>
          <w:rFonts w:hint="eastAsia"/>
        </w:rPr>
        <w:t>　　　　　　4、可穿戴设备业务策略</w:t>
      </w:r>
      <w:r>
        <w:rPr>
          <w:rFonts w:hint="eastAsia"/>
        </w:rPr>
        <w:br/>
      </w:r>
      <w:r>
        <w:rPr>
          <w:rFonts w:hint="eastAsia"/>
        </w:rPr>
        <w:t>　　　　　　5、可穿戴设备业务前景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3、企业的经营优势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4、企业最新产品动向</w:t>
      </w:r>
      <w:r>
        <w:rPr>
          <w:rFonts w:hint="eastAsia"/>
        </w:rPr>
        <w:br/>
      </w:r>
      <w:r>
        <w:rPr>
          <w:rFonts w:hint="eastAsia"/>
        </w:rPr>
        <w:t>　　　　六、云南北方奥雷德光电科技股份有限公司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4、企业的经营优劣势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七、深圳市奋达科技股份有限公司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八、深圳市宏智力科技有限公司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九、宇龙计算机通信科技（深圳）有限公司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十一、上海康耐特光学股份有限公司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十二、北京君正集成电路股份有限公司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十三、广东宝莱特医用科技股份有限公司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十四、时云医疗科技公司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t>　　　　十五、天津九安医疗电子股份有限公司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4、企业的经营优势</w:t>
      </w:r>
      <w:r>
        <w:rPr>
          <w:rFonts w:hint="eastAsia"/>
        </w:rPr>
        <w:br/>
      </w:r>
      <w:r>
        <w:rPr>
          <w:rFonts w:hint="eastAsia"/>
        </w:rPr>
        <w:t>　　　　　　5、企业最新产品动向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　　1、可穿戴照相机出货量预测</w:t>
      </w:r>
      <w:r>
        <w:rPr>
          <w:rFonts w:hint="eastAsia"/>
        </w:rPr>
        <w:br/>
      </w:r>
      <w:r>
        <w:rPr>
          <w:rFonts w:hint="eastAsia"/>
        </w:rPr>
        <w:t>　　　　　　2、智能眼镜出货量预测</w:t>
      </w:r>
      <w:r>
        <w:rPr>
          <w:rFonts w:hint="eastAsia"/>
        </w:rPr>
        <w:br/>
      </w:r>
      <w:r>
        <w:rPr>
          <w:rFonts w:hint="eastAsia"/>
        </w:rPr>
        <w:t>　　　　　　3、智能手表出货量预测</w:t>
      </w:r>
      <w:r>
        <w:rPr>
          <w:rFonts w:hint="eastAsia"/>
        </w:rPr>
        <w:br/>
      </w:r>
      <w:r>
        <w:rPr>
          <w:rFonts w:hint="eastAsia"/>
        </w:rPr>
        <w:t>　　　　　　4、可穿戴医疗健康设备出货量预测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　　5、活动跟踪器出货量预测</w:t>
      </w:r>
      <w:r>
        <w:rPr>
          <w:rFonts w:hint="eastAsia"/>
        </w:rPr>
        <w:br/>
      </w:r>
      <w:r>
        <w:rPr>
          <w:rFonts w:hint="eastAsia"/>
        </w:rPr>
        <w:t>　　　　　　6、3D动作追踪器出货量预测</w:t>
      </w:r>
      <w:r>
        <w:rPr>
          <w:rFonts w:hint="eastAsia"/>
        </w:rPr>
        <w:br/>
      </w:r>
      <w:r>
        <w:rPr>
          <w:rFonts w:hint="eastAsia"/>
        </w:rPr>
        <w:t>　　　　　　7、智能服装出货量预测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中.智林.可穿戴设备行业投资热点分析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　　1、行业投资需求</w:t>
      </w:r>
      <w:r>
        <w:rPr>
          <w:rFonts w:hint="eastAsia"/>
        </w:rPr>
        <w:br/>
      </w:r>
      <w:r>
        <w:rPr>
          <w:rFonts w:hint="eastAsia"/>
        </w:rPr>
        <w:t>　　　　　　2、行业技术门槛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2、应用领域投资热点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穿戴式设备产业链示意图</w:t>
      </w:r>
      <w:r>
        <w:rPr>
          <w:rFonts w:hint="eastAsia"/>
        </w:rPr>
        <w:br/>
      </w:r>
      <w:r>
        <w:rPr>
          <w:rFonts w:hint="eastAsia"/>
        </w:rPr>
        <w:t>　　图表 中国可穿戴设备上游产业九大主力</w:t>
      </w:r>
      <w:r>
        <w:rPr>
          <w:rFonts w:hint="eastAsia"/>
        </w:rPr>
        <w:br/>
      </w:r>
      <w:r>
        <w:rPr>
          <w:rFonts w:hint="eastAsia"/>
        </w:rPr>
        <w:t>　　图表 八大主流上游芯片供应商实力分析</w:t>
      </w:r>
      <w:r>
        <w:rPr>
          <w:rFonts w:hint="eastAsia"/>
        </w:rPr>
        <w:br/>
      </w:r>
      <w:r>
        <w:rPr>
          <w:rFonts w:hint="eastAsia"/>
        </w:rPr>
        <w:t>　　图表 中国可穿戴设备中游产业七大主力</w:t>
      </w:r>
      <w:r>
        <w:rPr>
          <w:rFonts w:hint="eastAsia"/>
        </w:rPr>
        <w:br/>
      </w:r>
      <w:r>
        <w:rPr>
          <w:rFonts w:hint="eastAsia"/>
        </w:rPr>
        <w:t>　　图表 2019-2024年环旭电子营业收入及净利率</w:t>
      </w:r>
      <w:r>
        <w:rPr>
          <w:rFonts w:hint="eastAsia"/>
        </w:rPr>
        <w:br/>
      </w:r>
      <w:r>
        <w:rPr>
          <w:rFonts w:hint="eastAsia"/>
        </w:rPr>
        <w:t>　　图表 2019-2024年九安医疗营业收入及净利率</w:t>
      </w:r>
      <w:r>
        <w:rPr>
          <w:rFonts w:hint="eastAsia"/>
        </w:rPr>
        <w:br/>
      </w:r>
      <w:r>
        <w:rPr>
          <w:rFonts w:hint="eastAsia"/>
        </w:rPr>
        <w:t>　　图表 2019-2024年宝莱特营业收入及净利率</w:t>
      </w:r>
      <w:r>
        <w:rPr>
          <w:rFonts w:hint="eastAsia"/>
        </w:rPr>
        <w:br/>
      </w:r>
      <w:r>
        <w:rPr>
          <w:rFonts w:hint="eastAsia"/>
        </w:rPr>
        <w:t>　　图表 2019-2024年中颖电子营业收入及净利率</w:t>
      </w:r>
      <w:r>
        <w:rPr>
          <w:rFonts w:hint="eastAsia"/>
        </w:rPr>
        <w:br/>
      </w:r>
      <w:r>
        <w:rPr>
          <w:rFonts w:hint="eastAsia"/>
        </w:rPr>
        <w:t>　　图表 2024年可穿戴设备消费者期望功能</w:t>
      </w:r>
      <w:r>
        <w:rPr>
          <w:rFonts w:hint="eastAsia"/>
        </w:rPr>
        <w:br/>
      </w:r>
      <w:r>
        <w:rPr>
          <w:rFonts w:hint="eastAsia"/>
        </w:rPr>
        <w:t>　　图表 2024年可穿戴设备消费者购买关注因素结构</w:t>
      </w:r>
      <w:r>
        <w:rPr>
          <w:rFonts w:hint="eastAsia"/>
        </w:rPr>
        <w:br/>
      </w:r>
      <w:r>
        <w:rPr>
          <w:rFonts w:hint="eastAsia"/>
        </w:rPr>
        <w:t>　　图表 2024年消费者是否购买可穿戴设备比例结构</w:t>
      </w:r>
      <w:r>
        <w:rPr>
          <w:rFonts w:hint="eastAsia"/>
        </w:rPr>
        <w:br/>
      </w:r>
      <w:r>
        <w:rPr>
          <w:rFonts w:hint="eastAsia"/>
        </w:rPr>
        <w:t>　　图表 2024年我国可穿戴设备消费者购买能力</w:t>
      </w:r>
      <w:r>
        <w:rPr>
          <w:rFonts w:hint="eastAsia"/>
        </w:rPr>
        <w:br/>
      </w:r>
      <w:r>
        <w:rPr>
          <w:rFonts w:hint="eastAsia"/>
        </w:rPr>
        <w:t>　　图表 2024年消费者对于可穿戴设备的态度</w:t>
      </w:r>
      <w:r>
        <w:rPr>
          <w:rFonts w:hint="eastAsia"/>
        </w:rPr>
        <w:br/>
      </w:r>
      <w:r>
        <w:rPr>
          <w:rFonts w:hint="eastAsia"/>
        </w:rPr>
        <w:t>　　图表 2024年可穿戴设备盈利结构</w:t>
      </w:r>
      <w:r>
        <w:rPr>
          <w:rFonts w:hint="eastAsia"/>
        </w:rPr>
        <w:br/>
      </w:r>
      <w:r>
        <w:rPr>
          <w:rFonts w:hint="eastAsia"/>
        </w:rPr>
        <w:t>　　图表 2019-2024年全球智能手环销售量及预测</w:t>
      </w:r>
      <w:r>
        <w:rPr>
          <w:rFonts w:hint="eastAsia"/>
        </w:rPr>
        <w:br/>
      </w:r>
      <w:r>
        <w:rPr>
          <w:rFonts w:hint="eastAsia"/>
        </w:rPr>
        <w:t>　　图表 2024年智能手环销售价格结构</w:t>
      </w:r>
      <w:r>
        <w:rPr>
          <w:rFonts w:hint="eastAsia"/>
        </w:rPr>
        <w:br/>
      </w:r>
      <w:r>
        <w:rPr>
          <w:rFonts w:hint="eastAsia"/>
        </w:rPr>
        <w:t>　　图表 2024年智能手表不同售价款数比例</w:t>
      </w:r>
      <w:r>
        <w:rPr>
          <w:rFonts w:hint="eastAsia"/>
        </w:rPr>
        <w:br/>
      </w:r>
      <w:r>
        <w:rPr>
          <w:rFonts w:hint="eastAsia"/>
        </w:rPr>
        <w:t>　　图表 2019-2024年中国穿戴医疗市场规模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2024-2030年中国穿戴医疗市场规模预测</w:t>
      </w:r>
      <w:r>
        <w:rPr>
          <w:rFonts w:hint="eastAsia"/>
        </w:rPr>
        <w:br/>
      </w:r>
      <w:r>
        <w:rPr>
          <w:rFonts w:hint="eastAsia"/>
        </w:rPr>
        <w:t>　　图表 2024年可穿戴医疗设备市场份额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2019-2024年中国穿戴医疗市场规模</w:t>
      </w:r>
      <w:r>
        <w:rPr>
          <w:rFonts w:hint="eastAsia"/>
        </w:rPr>
        <w:br/>
      </w:r>
      <w:r>
        <w:rPr>
          <w:rFonts w:hint="eastAsia"/>
        </w:rPr>
        <w:t>　　图表 2024年可穿戴建身与运动设备市场份额</w:t>
      </w:r>
      <w:r>
        <w:rPr>
          <w:rFonts w:hint="eastAsia"/>
        </w:rPr>
        <w:br/>
      </w:r>
      <w:r>
        <w:rPr>
          <w:rFonts w:hint="eastAsia"/>
        </w:rPr>
        <w:t>　　图表 2019-2024年我国可穿戴娱乐设备市场规模及增长率</w:t>
      </w:r>
      <w:r>
        <w:rPr>
          <w:rFonts w:hint="eastAsia"/>
        </w:rPr>
        <w:br/>
      </w:r>
      <w:r>
        <w:rPr>
          <w:rFonts w:hint="eastAsia"/>
        </w:rPr>
        <w:t>　　图表 2024年可穿戴娱乐类设备市场份额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谷歌Glass原型</w:t>
      </w:r>
      <w:r>
        <w:rPr>
          <w:rFonts w:hint="eastAsia"/>
        </w:rPr>
        <w:br/>
      </w:r>
      <w:r>
        <w:rPr>
          <w:rFonts w:hint="eastAsia"/>
        </w:rPr>
        <w:t>　　图表 iWatch基本参数</w:t>
      </w:r>
      <w:r>
        <w:rPr>
          <w:rFonts w:hint="eastAsia"/>
        </w:rPr>
        <w:br/>
      </w:r>
      <w:r>
        <w:rPr>
          <w:rFonts w:hint="eastAsia"/>
        </w:rPr>
        <w:t>　　图表 JawboneUP技术规格</w:t>
      </w:r>
      <w:r>
        <w:rPr>
          <w:rFonts w:hint="eastAsia"/>
        </w:rPr>
        <w:br/>
      </w:r>
      <w:r>
        <w:rPr>
          <w:rFonts w:hint="eastAsia"/>
        </w:rPr>
        <w:t>　　图表 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苹果公司可穿戴主要产品类型</w:t>
      </w:r>
      <w:r>
        <w:rPr>
          <w:rFonts w:hint="eastAsia"/>
        </w:rPr>
        <w:br/>
      </w:r>
      <w:r>
        <w:rPr>
          <w:rFonts w:hint="eastAsia"/>
        </w:rPr>
        <w:t>　　图表 体记忆？体玖环T9-S4分析</w:t>
      </w:r>
      <w:r>
        <w:rPr>
          <w:rFonts w:hint="eastAsia"/>
        </w:rPr>
        <w:br/>
      </w:r>
      <w:r>
        <w:rPr>
          <w:rFonts w:hint="eastAsia"/>
        </w:rPr>
        <w:t>　　图表 体记忆？智能超薄环3Z</w:t>
      </w:r>
      <w:r>
        <w:rPr>
          <w:rFonts w:hint="eastAsia"/>
        </w:rPr>
        <w:br/>
      </w:r>
      <w:r>
        <w:rPr>
          <w:rFonts w:hint="eastAsia"/>
        </w:rPr>
        <w:t>　　图表 体记忆？之心环</w:t>
      </w:r>
      <w:r>
        <w:rPr>
          <w:rFonts w:hint="eastAsia"/>
        </w:rPr>
        <w:br/>
      </w:r>
      <w:r>
        <w:rPr>
          <w:rFonts w:hint="eastAsia"/>
        </w:rPr>
        <w:t>　　图表 体记忆？长高高儿童成长手环</w:t>
      </w:r>
      <w:r>
        <w:rPr>
          <w:rFonts w:hint="eastAsia"/>
        </w:rPr>
        <w:br/>
      </w:r>
      <w:r>
        <w:rPr>
          <w:rFonts w:hint="eastAsia"/>
        </w:rPr>
        <w:t>　　图表 体记忆？心率手环+心率衣</w:t>
      </w:r>
      <w:r>
        <w:rPr>
          <w:rFonts w:hint="eastAsia"/>
        </w:rPr>
        <w:br/>
      </w:r>
      <w:r>
        <w:rPr>
          <w:rFonts w:hint="eastAsia"/>
        </w:rPr>
        <w:t>　　图表 体记忆？支付手环</w:t>
      </w:r>
      <w:r>
        <w:rPr>
          <w:rFonts w:hint="eastAsia"/>
        </w:rPr>
        <w:br/>
      </w:r>
      <w:r>
        <w:rPr>
          <w:rFonts w:hint="eastAsia"/>
        </w:rPr>
        <w:t>　　图表 2019-2024年富智康营业收入及净利率</w:t>
      </w:r>
      <w:r>
        <w:rPr>
          <w:rFonts w:hint="eastAsia"/>
        </w:rPr>
        <w:br/>
      </w:r>
      <w:r>
        <w:rPr>
          <w:rFonts w:hint="eastAsia"/>
        </w:rPr>
        <w:t>　　图表 2024年富智康区域市场份额</w:t>
      </w:r>
      <w:r>
        <w:rPr>
          <w:rFonts w:hint="eastAsia"/>
        </w:rPr>
        <w:br/>
      </w:r>
      <w:r>
        <w:rPr>
          <w:rFonts w:hint="eastAsia"/>
        </w:rPr>
        <w:t>　　图表 2019-2024年奥雷德营业收入及净利率分析</w:t>
      </w:r>
      <w:r>
        <w:rPr>
          <w:rFonts w:hint="eastAsia"/>
        </w:rPr>
        <w:br/>
      </w:r>
      <w:r>
        <w:rPr>
          <w:rFonts w:hint="eastAsia"/>
        </w:rPr>
        <w:t>　　图表 2019-2024年奋达科技营业收入及净利率分析</w:t>
      </w:r>
      <w:r>
        <w:rPr>
          <w:rFonts w:hint="eastAsia"/>
        </w:rPr>
        <w:br/>
      </w:r>
      <w:r>
        <w:rPr>
          <w:rFonts w:hint="eastAsia"/>
        </w:rPr>
        <w:t>　　图表 2024年奋达科技产品营收结构</w:t>
      </w:r>
      <w:r>
        <w:rPr>
          <w:rFonts w:hint="eastAsia"/>
        </w:rPr>
        <w:br/>
      </w:r>
      <w:r>
        <w:rPr>
          <w:rFonts w:hint="eastAsia"/>
        </w:rPr>
        <w:t>　　图表 BrainLink结构图</w:t>
      </w:r>
      <w:r>
        <w:rPr>
          <w:rFonts w:hint="eastAsia"/>
        </w:rPr>
        <w:br/>
      </w:r>
      <w:r>
        <w:rPr>
          <w:rFonts w:hint="eastAsia"/>
        </w:rPr>
        <w:t>　　图表 宇龙通信员工资质结构</w:t>
      </w:r>
      <w:r>
        <w:rPr>
          <w:rFonts w:hint="eastAsia"/>
        </w:rPr>
        <w:br/>
      </w:r>
      <w:r>
        <w:rPr>
          <w:rFonts w:hint="eastAsia"/>
        </w:rPr>
        <w:t>　　图表 2019-2024年康耐特营业收入及净利率</w:t>
      </w:r>
      <w:r>
        <w:rPr>
          <w:rFonts w:hint="eastAsia"/>
        </w:rPr>
        <w:br/>
      </w:r>
      <w:r>
        <w:rPr>
          <w:rFonts w:hint="eastAsia"/>
        </w:rPr>
        <w:t>　　图表 2024年康耐特产品经营结构</w:t>
      </w:r>
      <w:r>
        <w:rPr>
          <w:rFonts w:hint="eastAsia"/>
        </w:rPr>
        <w:br/>
      </w:r>
      <w:r>
        <w:rPr>
          <w:rFonts w:hint="eastAsia"/>
        </w:rPr>
        <w:t>　　图表 X1000核心功能</w:t>
      </w:r>
      <w:r>
        <w:rPr>
          <w:rFonts w:hint="eastAsia"/>
        </w:rPr>
        <w:br/>
      </w:r>
      <w:r>
        <w:rPr>
          <w:rFonts w:hint="eastAsia"/>
        </w:rPr>
        <w:t>　　图表 2019-2024年北京君正营业收入及净利率</w:t>
      </w:r>
      <w:r>
        <w:rPr>
          <w:rFonts w:hint="eastAsia"/>
        </w:rPr>
        <w:br/>
      </w:r>
      <w:r>
        <w:rPr>
          <w:rFonts w:hint="eastAsia"/>
        </w:rPr>
        <w:t>　　图表 2019-2024年宝莱特营业收入及增长率分析</w:t>
      </w:r>
      <w:r>
        <w:rPr>
          <w:rFonts w:hint="eastAsia"/>
        </w:rPr>
        <w:br/>
      </w:r>
      <w:r>
        <w:rPr>
          <w:rFonts w:hint="eastAsia"/>
        </w:rPr>
        <w:t>　　图表 RyFit云悦智能体质分析仪分析内容</w:t>
      </w:r>
      <w:r>
        <w:rPr>
          <w:rFonts w:hint="eastAsia"/>
        </w:rPr>
        <w:br/>
      </w:r>
      <w:r>
        <w:rPr>
          <w:rFonts w:hint="eastAsia"/>
        </w:rPr>
        <w:t>　　图表 2019-2024年九安医疗营业收入及增长率分析</w:t>
      </w:r>
      <w:r>
        <w:rPr>
          <w:rFonts w:hint="eastAsia"/>
        </w:rPr>
        <w:br/>
      </w:r>
      <w:r>
        <w:rPr>
          <w:rFonts w:hint="eastAsia"/>
        </w:rPr>
        <w:t>　　图表 2024-2030年可穿戴相机出货量及预测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2024-2030年全球智能眼镜出货量及预测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2024-2030年全球智能手表出货量及预测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2024-2030年全球健康医疗出货量及预测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2024-2030年全球活动追踪器出货量及预测</w:t>
      </w:r>
      <w:r>
        <w:rPr>
          <w:rFonts w:hint="eastAsia"/>
        </w:rPr>
        <w:br/>
      </w:r>
      <w:r>
        <w:rPr>
          <w:rFonts w:hint="eastAsia"/>
        </w:rPr>
        <w:t>　　图表 全球3D动作追踪器出货量及预测</w:t>
      </w:r>
      <w:r>
        <w:rPr>
          <w:rFonts w:hint="eastAsia"/>
        </w:rPr>
        <w:br/>
      </w:r>
      <w:r>
        <w:rPr>
          <w:rFonts w:hint="eastAsia"/>
        </w:rPr>
        <w:t>　　图表 2024-2030年全球智能服装出货量及预测</w:t>
      </w:r>
      <w:r>
        <w:rPr>
          <w:rFonts w:hint="eastAsia"/>
        </w:rPr>
        <w:br/>
      </w:r>
      <w:r>
        <w:rPr>
          <w:rFonts w:hint="eastAsia"/>
        </w:rPr>
        <w:t>　　图表 图表：2024-2030年全球可穿戴设备运载量及预测</w:t>
      </w:r>
      <w:r>
        <w:rPr>
          <w:rFonts w:hint="eastAsia"/>
        </w:rPr>
        <w:br/>
      </w:r>
      <w:r>
        <w:rPr>
          <w:rFonts w:hint="eastAsia"/>
        </w:rPr>
        <w:t>　　图表 2024-2030年全球可穿戴设备销售规模预测</w:t>
      </w:r>
      <w:r>
        <w:rPr>
          <w:rFonts w:hint="eastAsia"/>
        </w:rPr>
        <w:br/>
      </w:r>
      <w:r>
        <w:rPr>
          <w:rFonts w:hint="eastAsia"/>
        </w:rPr>
        <w:t>　　图表 2024-2030年全球可穿戴设备市场规模预测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2024年智能手表三大品牌市场份额</w:t>
      </w:r>
      <w:r>
        <w:rPr>
          <w:rFonts w:hint="eastAsia"/>
        </w:rPr>
        <w:br/>
      </w:r>
      <w:r>
        <w:rPr>
          <w:rFonts w:hint="eastAsia"/>
        </w:rPr>
        <w:t>　　图表 2024-2030年全球可穿戴设备投资规模预测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791ba1f84204" w:history="1">
        <w:r>
          <w:rPr>
            <w:rStyle w:val="Hyperlink"/>
          </w:rPr>
          <w:t>2024-2030年中国可穿戴设备行业发展现状调研与发展趋势分析报告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2791ba1f84204" w:history="1">
        <w:r>
          <w:rPr>
            <w:rStyle w:val="Hyperlink"/>
          </w:rPr>
          <w:t>https://www.20087.com/M_ITTongXun/73/KeChuanDaiSheBeiDeFaZhanQuShi.html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dbedb96b24d5d" w:history="1">
      <w:r>
        <w:rPr>
          <w:rStyle w:val="Hyperlink"/>
        </w:rPr>
        <w:t>2024-2030年中国可穿戴设备行业发展现状调研与发展趋势分析报告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KeChuanDaiSheBeiDeFaZhanQuShi.html" TargetMode="External" Id="R5922791ba1f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KeChuanDaiSheBeiDeFaZhanQuShi.html" TargetMode="External" Id="R2d9dbedb96b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2024-04-12T04:39:00Z</dcterms:created>
  <dcterms:modified xsi:type="dcterms:W3CDTF">2024-04-12T05:39:00Z</dcterms:modified>
  <dc:subject>2024-2030年中国可穿戴设备行业发展现状调研与发展趋势分析报告</dc:subject>
  <dc:title>2024-2030年中国可穿戴设备行业发展现状调研与发展趋势分析报告</dc:title>
  <cp:keywords>2024-2030年中国可穿戴设备行业发展现状调研与发展趋势分析报告</cp:keywords>
  <dc:description>2024-2030年中国可穿戴设备行业发展现状调研与发展趋势分析报告</dc:description>
</cp:coreProperties>
</file>