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1a2bacce84a5c" w:history="1">
              <w:r>
                <w:rPr>
                  <w:rStyle w:val="Hyperlink"/>
                </w:rPr>
                <w:t>2026-2032年中国微控制器（MCU）市场分析与发展前景预测报告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1a2bacce84a5c" w:history="1">
              <w:r>
                <w:rPr>
                  <w:rStyle w:val="Hyperlink"/>
                </w:rPr>
                <w:t>2026-2032年中国微控制器（MCU）市场分析与发展前景预测报告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1a2bacce84a5c" w:history="1">
                <w:r>
                  <w:rPr>
                    <w:rStyle w:val="Hyperlink"/>
                  </w:rPr>
                  <w:t>https://www.20087.com/3/37/WeiKongZhiQi-MCU-HangYeXianZhuangJiQianJing.html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微控制器（MCU）是嵌入式系统的核心控制单元，已深度渗透至工业自动化、汽车电子、消费电子及物联网终端等多元领域。产品架构以ARM Cortex-M系列为主流，辅以RISC-V等开源指令集加速崛起，性能覆盖从8位低功耗节点到32位高性能实时控制。行业竞争焦点集中于集成度（如内置ADC、CAN FD、加密引擎）、能效比及开发生态完善度。尽管供应链本地化趋势加强，但高端车规级与工业级MCU仍高度依赖国际厂商，且面临IP核授权、EDA工具链等底层技术瓶颈。</w:t>
      </w:r>
      <w:r>
        <w:rPr>
          <w:rFonts w:hint="eastAsia"/>
        </w:rPr>
        <w:br/>
      </w:r>
      <w:r>
        <w:rPr>
          <w:rFonts w:hint="eastAsia"/>
        </w:rPr>
        <w:t>　　未来，微控制器（MCU）将朝着异构集成、功能安全与边缘智能三位一体方向演进。市场调研网指出，集成神经网络加速器（NPU）的MCU将赋能终端设备实现轻量化AI推理，如语音唤醒、异常振动识别等。车规级MCU将全面符合ISO 26262 ASIL-D标准，并支持OTA安全更新与硬件级可信执行环境。RISC-V生态的成熟将打破指令集垄断，推动定制化MCU在特定垂直领域（如电机控制、电源管理）实现性能与成本最优平衡。此外，Chiplet技术可能催生“MCU+模拟/射频”异构封装方案，进一步压缩系统体积。在万物智联浪潮下，微控制器（MCU）不仅是控制中枢，更将成为端侧数据治理与安全信任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1a2bacce84a5c" w:history="1">
        <w:r>
          <w:rPr>
            <w:rStyle w:val="Hyperlink"/>
          </w:rPr>
          <w:t>2026-2032年中国微控制器（MCU）市场分析与发展前景预测报告</w:t>
        </w:r>
      </w:hyperlink>
      <w:r>
        <w:rPr>
          <w:rFonts w:hint="eastAsia"/>
        </w:rPr>
        <w:t>》，2025年微控制器（MCU）行业市场规模达 亿元，预计2032年市场规模将达 亿元，期间年均复合增长率（CAGR）达 %。报告系统分析了微控制器（MCU）行业的现状，全面梳理了微控制器（MCU）市场需求、市场规模、产业链结构及价格体系，详细解读了微控制器（MCU）细分市场特点。报告结合权威数据，科学预测了微控制器（MCU）市场前景与发展趋势，客观分析了品牌竞争格局、市场集中度及重点企业的运营表现，并指出了微控制器（MCU）行业面临的机遇与风险。为微控制器（MCU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微控制器（MCU）市场概述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按照不同产品类型，微控制器（MCU）主要可以分为如下几个类别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4位MCU</w:t>
      </w:r>
      <w:r>
        <w:rPr>
          <w:rFonts w:hint="eastAsia"/>
        </w:rPr>
        <w:br/>
      </w:r>
      <w:r>
        <w:rPr>
          <w:rFonts w:hint="eastAsia"/>
        </w:rPr>
        <w:t>　　　　1.2.3 8位MCU</w:t>
      </w:r>
      <w:r>
        <w:rPr>
          <w:rFonts w:hint="eastAsia"/>
        </w:rPr>
        <w:br/>
      </w:r>
      <w:r>
        <w:rPr>
          <w:rFonts w:hint="eastAsia"/>
        </w:rPr>
        <w:t>　　　　1.2.4 16位MCU</w:t>
      </w:r>
      <w:r>
        <w:rPr>
          <w:rFonts w:hint="eastAsia"/>
        </w:rPr>
        <w:br/>
      </w:r>
      <w:r>
        <w:rPr>
          <w:rFonts w:hint="eastAsia"/>
        </w:rPr>
        <w:t>　　　　1.2.5 32位MCU</w:t>
      </w:r>
      <w:r>
        <w:rPr>
          <w:rFonts w:hint="eastAsia"/>
        </w:rPr>
        <w:br/>
      </w:r>
      <w:r>
        <w:rPr>
          <w:rFonts w:hint="eastAsia"/>
        </w:rPr>
        <w:t>　　1.3 从不同应用，微控制器（MCU）主要包括如下几个方面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通讯和计算机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中国微控制器（MCU）发展现状及未来趋势（2021-2032）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中国市场微控制器（MCU）收入及增长率（2021-2032）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中国市场微控制器（MCU）销量及增长率（2021-2032）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中国市场主要微控制器（MCU）厂商分析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中国市场主要厂商微控制器（MCU）销量及市场占有率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中国市场主要厂商微控制器（MCU）销量（2021-2026）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中国市场主要厂商微控制器（MCU）收入及市场占有率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中国市场主要厂商微控制器（MCU）收入（2021-2026）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中国市场主要厂商微控制器（MCU）收入市场份额（2021-2026）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2025年中国市场主要厂商微控制器（MCU）收入排名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中国市场主要厂商微控制器（MCU）价格（2021-2026）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中国市场主要厂商成立时间及微控制器（MCU）商业化日期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2.7 微控制器（MCU）行业集中度、竞争程度分析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微控制器（MCU）行业集中度分析：2025年中国Top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中国市场微控制器（MCU）第一梯队、第二梯队和第三梯队厂商（品牌）及2025年市场份额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不同产品类型微控制器（MCU）分析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中国市场不同产品类型微控制器（MCU）规模（2021-2032）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中国市场不同产品类型微控制器（MCU）规模及市场份额（2021-2026）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中国市场不同产品类型微控制器（MCU）规模预测（2027-2032）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中国市场不同产品类型微控制器（MCU）价格走势（2021-2032）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不同应用微控制器（MCU）分析</w:t>
      </w:r>
      <w:r>
        <w:rPr>
          <w:rFonts w:hint="eastAsia"/>
        </w:rPr>
        <w:br/>
      </w:r>
      <w:r>
        <w:rPr>
          <w:rFonts w:hint="eastAsia"/>
        </w:rPr>
        <w:t>　　5.1 中国市场不同应用微控制器（MCU）销量（2021-2032）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中国市场不同应用微控制器（MCU）规模（2021-2032）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中国市场不同应用微控制器（MCU）规模及市场份额（2021-2026）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中国市场不同应用微控制器（MCU）规模预测（2027-2032）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中国市场不同应用微控制器（MCU）价格走势（2021-2032）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微控制器（MCU）行业发展分析---发展趋势</w:t>
      </w:r>
      <w:r>
        <w:rPr>
          <w:rFonts w:hint="eastAsia"/>
        </w:rPr>
        <w:br/>
      </w:r>
      <w:r>
        <w:rPr>
          <w:rFonts w:hint="eastAsia"/>
        </w:rPr>
        <w:t>　　6.2 微控制器（MCU）行业发展分析---厂商壁垒</w:t>
      </w:r>
      <w:r>
        <w:rPr>
          <w:rFonts w:hint="eastAsia"/>
        </w:rPr>
        <w:br/>
      </w:r>
      <w:r>
        <w:rPr>
          <w:rFonts w:hint="eastAsia"/>
        </w:rPr>
        <w:t>　　6.3 微控制器（MCU）行业发展分析---驱动因素</w:t>
      </w:r>
      <w:r>
        <w:rPr>
          <w:rFonts w:hint="eastAsia"/>
        </w:rPr>
        <w:br/>
      </w:r>
      <w:r>
        <w:rPr>
          <w:rFonts w:hint="eastAsia"/>
        </w:rPr>
        <w:t>　　6.4 微控制器（MCU）行业发展分析---制约因素</w:t>
      </w:r>
      <w:r>
        <w:rPr>
          <w:rFonts w:hint="eastAsia"/>
        </w:rPr>
        <w:br/>
      </w:r>
      <w:r>
        <w:rPr>
          <w:rFonts w:hint="eastAsia"/>
        </w:rPr>
        <w:t>　　6.5 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6.6 微控制器（MCU）行业发展分析---行业政策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微控制器（MCU）行业产业链简介</w:t>
      </w:r>
      <w:r>
        <w:rPr>
          <w:rFonts w:hint="eastAsia"/>
        </w:rPr>
        <w:br/>
      </w:r>
      <w:r>
        <w:rPr>
          <w:rFonts w:hint="eastAsia"/>
        </w:rPr>
        <w:t>　　7.2 微控制器（MCU）产业链分析-上游</w:t>
      </w:r>
      <w:r>
        <w:rPr>
          <w:rFonts w:hint="eastAsia"/>
        </w:rPr>
        <w:br/>
      </w:r>
      <w:r>
        <w:rPr>
          <w:rFonts w:hint="eastAsia"/>
        </w:rPr>
        <w:t>　　7.3 微控制器（MCU）产业链分析-中游</w:t>
      </w:r>
      <w:r>
        <w:rPr>
          <w:rFonts w:hint="eastAsia"/>
        </w:rPr>
        <w:br/>
      </w:r>
      <w:r>
        <w:rPr>
          <w:rFonts w:hint="eastAsia"/>
        </w:rPr>
        <w:t>　　7.4 微控制器（MCU）产业链分析-下游</w:t>
      </w:r>
      <w:r>
        <w:rPr>
          <w:rFonts w:hint="eastAsia"/>
        </w:rPr>
        <w:br/>
      </w:r>
      <w:r>
        <w:rPr>
          <w:rFonts w:hint="eastAsia"/>
        </w:rPr>
        <w:t>　　7.5 微控制器（MCU）行业采购模式</w:t>
      </w:r>
      <w:r>
        <w:rPr>
          <w:rFonts w:hint="eastAsia"/>
        </w:rPr>
        <w:br/>
      </w:r>
      <w:r>
        <w:rPr>
          <w:rFonts w:hint="eastAsia"/>
        </w:rPr>
        <w:t>　　7.6 微控制器（MCU）行业生产模式</w:t>
      </w:r>
      <w:r>
        <w:rPr>
          <w:rFonts w:hint="eastAsia"/>
        </w:rPr>
        <w:br/>
      </w:r>
      <w:r>
        <w:rPr>
          <w:rFonts w:hint="eastAsia"/>
        </w:rPr>
        <w:t>　　7.7 微控制器（MCU）行业销售模式及销售渠道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中国本土微控制器（MCU）产能、产量分析</w:t>
      </w:r>
      <w:r>
        <w:rPr>
          <w:rFonts w:hint="eastAsia"/>
        </w:rPr>
        <w:br/>
      </w:r>
      <w:r>
        <w:rPr>
          <w:rFonts w:hint="eastAsia"/>
        </w:rPr>
        <w:t>　　8.1 中国微控制器（MCU）供需现状及预测（2021-2032）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中国微控制器（MCU）产能、产量、产能利用率及发展趋势（2021-2032）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中国微控制器（MCU）产量、市场需求量及发展趋势（2021-2032）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中国微控制器（MCU）进出口分析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中国市场微控制器（MCU）主要进口来源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中国市场微控制器（MCU）主要出口目的地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中国市场主要厂商微控制器（MCU）收入（2021-2026）&amp;（万元）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中国市场主要厂商微控制器（MCU）收入份额（2021-2026）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2025年中国主要生产商微控制器（MCU）收入排名（万元）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中国市场主要厂商微控制器（MCU）价格（2021-2026）&amp;（元/个）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中国市场主要厂商成立时间及微控制器（MCU）商业化日期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2025年中国市场微控制器（MCU）主要厂商市场地位（第一梯队、第二梯队和第三梯队）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微控制器（MCU）市场投资、并购等现状分析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中国市场不同产品类型微控制器（MCU）规模（2021-2026）&amp;（万元）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中国市场不同产品类型微控制器（MCU）规模市场份额（2021-2026）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中国市场不同产品类型微控制器（MCU）规模预测（2027-2032）&amp;（万元）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中国市场不同产品类型微控制器（MCU）规模市场份额预测（2027-2032）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153： 中国市场不同应用微控制器（MCU）销量市场份额（2021-2026）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中国市场不同应用微控制器（MCU）规模（2021-2026）&amp;（万元）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中国市场不同应用微控制器（MCU）规模市场份额（2021-2026）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中国市场不同应用微控制器（MCU）规模预测（2027-2032）&amp;（万元）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中国市场不同应用微控制器（MCU）规模市场份额预测（2027-2032）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微控制器（MCU）行业发展分析---发展趋势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微控制器（MCU）行业发展分析---厂商壁垒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微控制器（MCU）行业发展分析---驱动因素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微控制器（MCU）行业发展分析---制约因素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微控制器（MCU）行业相关重点政策一览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微控制器（MCU）行业供应链分析</w:t>
      </w:r>
      <w:r>
        <w:rPr>
          <w:rFonts w:hint="eastAsia"/>
        </w:rPr>
        <w:br/>
      </w:r>
      <w:r>
        <w:rPr>
          <w:rFonts w:hint="eastAsia"/>
        </w:rPr>
        <w:t>　　表 166： 微控制器（MCU）上游原料供应商</w:t>
      </w:r>
      <w:r>
        <w:rPr>
          <w:rFonts w:hint="eastAsia"/>
        </w:rPr>
        <w:br/>
      </w:r>
      <w:r>
        <w:rPr>
          <w:rFonts w:hint="eastAsia"/>
        </w:rPr>
        <w:t>　　表 167： 微控制器（MCU）行业主要下游客户</w:t>
      </w:r>
      <w:r>
        <w:rPr>
          <w:rFonts w:hint="eastAsia"/>
        </w:rPr>
        <w:br/>
      </w:r>
      <w:r>
        <w:rPr>
          <w:rFonts w:hint="eastAsia"/>
        </w:rPr>
        <w:t>　　表 168： 微控制器（MCU）典型经销商</w:t>
      </w:r>
      <w:r>
        <w:rPr>
          <w:rFonts w:hint="eastAsia"/>
        </w:rPr>
        <w:br/>
      </w:r>
      <w:r>
        <w:rPr>
          <w:rFonts w:hint="eastAsia"/>
        </w:rPr>
        <w:t>　　表 169： 中国微控制器（MCU）产量、销量、进口量及出口量（2021-2026）&amp;（百万个）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170： 中国微控制器（MCU）产量、销量、进口量及出口量预测（2027-2032）&amp;（百万个）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171： 中国市场微控制器（MCU）主要进口来源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中国市场微控制器（MCU）主要出口目的地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微控制器（MCU）产品图片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中国不同产品类型微控制器（MCU）市场规模市场份额2025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4位MCU产品图片</w:t>
      </w:r>
      <w:r>
        <w:rPr>
          <w:rFonts w:hint="eastAsia"/>
        </w:rPr>
        <w:br/>
      </w:r>
      <w:r>
        <w:rPr>
          <w:rFonts w:hint="eastAsia"/>
        </w:rPr>
        <w:t>　　图 4： 8位MCU产品图片</w:t>
      </w:r>
      <w:r>
        <w:rPr>
          <w:rFonts w:hint="eastAsia"/>
        </w:rPr>
        <w:br/>
      </w:r>
      <w:r>
        <w:rPr>
          <w:rFonts w:hint="eastAsia"/>
        </w:rPr>
        <w:t>　　图 5： 16位MCU产品图片</w:t>
      </w:r>
      <w:r>
        <w:rPr>
          <w:rFonts w:hint="eastAsia"/>
        </w:rPr>
        <w:br/>
      </w:r>
      <w:r>
        <w:rPr>
          <w:rFonts w:hint="eastAsia"/>
        </w:rPr>
        <w:t>　　图 6： 32位MCU产品图片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中国不同应用微控制器（MCU）市场份额2025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通讯和计算机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中国市场微控制器（MCU）市场规模，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2025年中国市场主要厂商微控制器（MCU）销量市场份额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2025年中国市场主要厂商微控制器（MCU）收入市场份额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2025年中国市场前五大厂商微控制器（MCU）市场份额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2025年中国市场微控制器（MCU）第一梯队、第二梯队和第三梯队厂商（品牌）及市场份额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图 23： 微控制器（MCU）产业链</w:t>
      </w:r>
      <w:r>
        <w:rPr>
          <w:rFonts w:hint="eastAsia"/>
        </w:rPr>
        <w:br/>
      </w:r>
      <w:r>
        <w:rPr>
          <w:rFonts w:hint="eastAsia"/>
        </w:rPr>
        <w:t>　　图 24： 微控制器（MCU）行业采购模式分析</w:t>
      </w:r>
      <w:r>
        <w:rPr>
          <w:rFonts w:hint="eastAsia"/>
        </w:rPr>
        <w:br/>
      </w:r>
      <w:r>
        <w:rPr>
          <w:rFonts w:hint="eastAsia"/>
        </w:rPr>
        <w:t>　　图 25： 微控制器（MCU）行业生产模式分析</w:t>
      </w:r>
      <w:r>
        <w:rPr>
          <w:rFonts w:hint="eastAsia"/>
        </w:rPr>
        <w:br/>
      </w:r>
      <w:r>
        <w:rPr>
          <w:rFonts w:hint="eastAsia"/>
        </w:rPr>
        <w:t>　　图 26： 微控制器（MCU）行业销售模式分析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中国微控制器（MCU）产能、产量、产能利用率及发展趋势（2021-2032）&amp;（百万个）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中国微控制器（MCU）产量、市场需求量及发展趋势（2021-2032）&amp;（百万个）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1a2bacce84a5c" w:history="1">
        <w:r>
          <w:rPr>
            <w:rStyle w:val="Hyperlink"/>
          </w:rPr>
          <w:t>2026-2032年中国微控制器（MCU）市场分析与发展前景预测报告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1a2bacce84a5c" w:history="1">
        <w:r>
          <w:rPr>
            <w:rStyle w:val="Hyperlink"/>
          </w:rPr>
          <w:t>https://www.20087.com/3/37/WeiKongZhiQi-MCU-HangYeXianZhuangJiQianJing.html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热点：什么是微控制器、微控制器MCU的组成、微控制器芯片、微控制器mcu原理图、微控制器的定义、微控制器mcu控制高低的原理、微控制器图片、微控制器（MCU） 与微控制系统(SOC)区别和联系?、微控制器结构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56d93b23546b0" w:history="1">
      <w:r>
        <w:rPr>
          <w:rStyle w:val="Hyperlink"/>
        </w:rPr>
        <w:t>2026-2032年中国微控制器（MCU）市场分析与发展前景预测报告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eiKongZhiQi-MCU-HangYeXianZhuangJiQianJing.html" TargetMode="External" Id="Reb71a2bacce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eiKongZhiQi-MCU-HangYeXianZhuangJiQianJing.html" TargetMode="External" Id="R73f56d93b235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2026-02-27T07:09:28Z</dcterms:created>
  <dcterms:modified xsi:type="dcterms:W3CDTF">2026-02-27T08:09:28Z</dcterms:modified>
  <dc:subject>2026-2032年中国微控制器（MCU）市场分析与发展前景预测报告</dc:subject>
  <dc:title>2026-2032年中国微控制器（MCU）市场分析与发展前景预测报告</dc:title>
  <cp:keywords>2026-2032年中国微控制器（MCU）市场分析与发展前景预测报告</cp:keywords>
  <dc:description>2026-2032年中国微控制器（MCU）市场分析与发展前景预测报告</dc:description>
</cp:coreProperties>
</file>