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18d57d01432b" w:history="1">
              <w:r>
                <w:rPr>
                  <w:rStyle w:val="Hyperlink"/>
                </w:rPr>
                <w:t>2024-2030年中国教育行业it应用行业市场调研与发展趋势分析报告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18d57d01432b" w:history="1">
              <w:r>
                <w:rPr>
                  <w:rStyle w:val="Hyperlink"/>
                </w:rPr>
                <w:t>2024-2030年中国教育行业it应用行业市场调研与发展趋势分析报告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b18d57d01432b" w:history="1">
                <w:r>
                  <w:rPr>
                    <w:rStyle w:val="Hyperlink"/>
                  </w:rPr>
                  <w:t>https://www.20087.com/3/57/JiaoYuHangYeitYingYongHangYeFaZhanQuShi.html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it应用涵盖了教学管理、在线学习、智慧校园等多个方面，随着信息技术的迅速发展，教育领域的数字化转型步伐明显加快。目前，许多学校和教育机构都采用了电子教室、在线学习平台等数字化工具，以提高教学质量和效率。同时，基于大数据和人工智能的教学辅助系统也被广泛应用，为教师提供个性化的教学建议，并帮助学生进行自我评估和学习规划。</w:t>
      </w:r>
      <w:r>
        <w:rPr>
          <w:rFonts w:hint="eastAsia"/>
        </w:rPr>
        <w:br/>
      </w:r>
      <w:r>
        <w:rPr>
          <w:rFonts w:hint="eastAsia"/>
        </w:rPr>
        <w:t>　　未来，教育行业it应用将更加注重个性化学习和支持终身学习。一方面，随着人工智能技术的进步，教育IT应用将更加注重数据分析和算法优化，以提供更加精准的学习资源推荐和学习路径规划，实现真正的个性化学习。另一方面，随着社会对终身学习需求的增长，教育IT应用将更加注重构建灵活多样的学习体系，支持不同年龄段和背景的学习者随时随地获取所需的知识和技能。此外，随着网络安全和隐私保护意识的提升，教育IT应用也将更加注重数据安全和个人信息保护，确保用户权益不受侵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b18d57d01432b" w:history="1">
        <w:r>
          <w:rPr>
            <w:rStyle w:val="Hyperlink"/>
          </w:rPr>
          <w:t>2024-2030年中国教育行业it应用行业市场调研与发展趋势分析报告</w:t>
        </w:r>
      </w:hyperlink>
      <w:r>
        <w:rPr>
          <w:rFonts w:hint="eastAsia"/>
        </w:rPr>
        <w:t>》依托详实的数据支撑，全面剖析了教育行业it应用行业的市场规模、需求动态与价格走势。教育行业it应用报告深入挖掘产业链上下游关联，评估当前市场现状，并对未来教育行业it应用市场前景作出科学预测。通过对教育行业it应用细分市场的划分和重点企业的剖析，揭示了行业竞争格局、品牌影响力和市场集中度。此外，教育行业it应用报告还为投资者提供了关于教育行业it应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教育行业it应用产业概述</w:t>
      </w:r>
      <w:r>
        <w:rPr>
          <w:rFonts w:hint="eastAsia"/>
        </w:rPr>
        <w:br/>
      </w:r>
      <w:r>
        <w:rPr>
          <w:rFonts w:hint="eastAsia"/>
        </w:rPr>
        <w:t>　　第一节 教育行业it应用定义</w:t>
      </w:r>
      <w:r>
        <w:rPr>
          <w:rFonts w:hint="eastAsia"/>
        </w:rPr>
        <w:br/>
      </w:r>
      <w:r>
        <w:rPr>
          <w:rFonts w:hint="eastAsia"/>
        </w:rPr>
        <w:t>　　第二节 教育行业it应用行业特点</w:t>
      </w:r>
      <w:r>
        <w:rPr>
          <w:rFonts w:hint="eastAsia"/>
        </w:rPr>
        <w:br/>
      </w:r>
      <w:r>
        <w:rPr>
          <w:rFonts w:hint="eastAsia"/>
        </w:rPr>
        <w:t>　　第三节 教育行业it应用产业链分析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2023-2024年中国教育行业it应用行业运行环境分析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二、教育行业it应用行业主要法规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三、主要教育行业it应用产业政策</w:t>
      </w:r>
      <w:r>
        <w:rPr>
          <w:rFonts w:hint="eastAsia"/>
        </w:rPr>
        <w:br/>
      </w:r>
      <w:r>
        <w:rPr>
          <w:rFonts w:hint="eastAsia"/>
        </w:rPr>
        <w:t>　　第三节 中国教育行业it应用产业社会环境分析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国外主要国家教育行业it应用市场现状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国外教育行业it应用行业发展趋势预测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中国教育行业it应用行业市场分析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2019-2024年中国教育行业it应用行业规模情况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2019-2024年中国教育行业it应用市场规模情况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2019-2024年中国教育行业it应用行业盈利情况分析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2019-2024年中国教育行业it应用市场需求状况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2019-2024年中国教育行业it应用行业市场供给状况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2019-2024年教育行业it应用行业市场供需平衡状况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中国重点地区教育行业it应用行业市场调研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国内教育行业it应用行业价格走势预测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一、教育行业it应用行业客户偏好调查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四、教育行业it应用行业客户消费理念调研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2024年教育行业it应用行业集中度分析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一、教育行业it应用市场集中度分析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二、教育行业it应用企业集中度分析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2023-2024年教育行业it应用行业竞争格局分析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三、我国教育行业it应用市场竞争趋势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教育行业it应用重点企业（二）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教育行业it应用重点企业（四）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教育行业it应用行业企业经营策略研究分析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教育行业it应用企业多样化经营策略分析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一、教育行业it应用企业多样化经营情况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二、现行教育行业it应用行业多样化经营的方向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大型教育行业it应用企业集团未来发展策略分析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对中小教育行业it应用企业生产经营的建议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教育行业it应用行业投资风险与控制策略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二、教育行业it应用行业劣势分析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三、教育行业it应用行业机会分析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四、教育行业it应用行业风险分析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教育行业it应用行业投资风险及控制策略分析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2024-2030年中国教育行业it应用行业投资潜力及发展趋势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2024-2030年教育行业it应用行业投资潜力分析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二、教育行业it应用行业目标市场需求潜力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三、教育行业it应用行业投资潜力综合评判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(中智:林)2024-2030年中国教育行业it应用行业发展趋势分析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一、2024年教育行业it应用市场前景分析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二、2024年教育行业it应用发展趋势预测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三、2024-2030年我国教育行业it应用行业发展剖析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五、未来教育行业it应用行业发展变局剖析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教育行业it应用介绍</w:t>
      </w:r>
      <w:r>
        <w:rPr>
          <w:rFonts w:hint="eastAsia"/>
        </w:rPr>
        <w:br/>
      </w:r>
      <w:r>
        <w:rPr>
          <w:rFonts w:hint="eastAsia"/>
        </w:rPr>
        <w:t>　　图表 教育行业it应用图片</w:t>
      </w:r>
      <w:r>
        <w:rPr>
          <w:rFonts w:hint="eastAsia"/>
        </w:rPr>
        <w:br/>
      </w:r>
      <w:r>
        <w:rPr>
          <w:rFonts w:hint="eastAsia"/>
        </w:rPr>
        <w:t>　　图表 教育行业it应用种类</w:t>
      </w:r>
      <w:r>
        <w:rPr>
          <w:rFonts w:hint="eastAsia"/>
        </w:rPr>
        <w:br/>
      </w:r>
      <w:r>
        <w:rPr>
          <w:rFonts w:hint="eastAsia"/>
        </w:rPr>
        <w:t>　　图表 教育行业it应用用途 应用</w:t>
      </w:r>
      <w:r>
        <w:rPr>
          <w:rFonts w:hint="eastAsia"/>
        </w:rPr>
        <w:br/>
      </w:r>
      <w:r>
        <w:rPr>
          <w:rFonts w:hint="eastAsia"/>
        </w:rPr>
        <w:t>　　图表 教育行业it应用产业链调研</w:t>
      </w:r>
      <w:r>
        <w:rPr>
          <w:rFonts w:hint="eastAsia"/>
        </w:rPr>
        <w:br/>
      </w:r>
      <w:r>
        <w:rPr>
          <w:rFonts w:hint="eastAsia"/>
        </w:rPr>
        <w:t>　　图表 教育行业it应用行业现状</w:t>
      </w:r>
      <w:r>
        <w:rPr>
          <w:rFonts w:hint="eastAsia"/>
        </w:rPr>
        <w:br/>
      </w:r>
      <w:r>
        <w:rPr>
          <w:rFonts w:hint="eastAsia"/>
        </w:rPr>
        <w:t>　　图表 教育行业it应用行业特点</w:t>
      </w:r>
      <w:r>
        <w:rPr>
          <w:rFonts w:hint="eastAsia"/>
        </w:rPr>
        <w:br/>
      </w:r>
      <w:r>
        <w:rPr>
          <w:rFonts w:hint="eastAsia"/>
        </w:rPr>
        <w:t>　　图表 教育行业it应用政策</w:t>
      </w:r>
      <w:r>
        <w:rPr>
          <w:rFonts w:hint="eastAsia"/>
        </w:rPr>
        <w:br/>
      </w:r>
      <w:r>
        <w:rPr>
          <w:rFonts w:hint="eastAsia"/>
        </w:rPr>
        <w:t>　　图表 教育行业it应用技术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2019-2023年中国教育行业it应用行业市场规模</w:t>
      </w:r>
      <w:r>
        <w:rPr>
          <w:rFonts w:hint="eastAsia"/>
        </w:rPr>
        <w:br/>
      </w:r>
      <w:r>
        <w:rPr>
          <w:rFonts w:hint="eastAsia"/>
        </w:rPr>
        <w:t>　　图表 教育行业it应用生产现状</w:t>
      </w:r>
      <w:r>
        <w:rPr>
          <w:rFonts w:hint="eastAsia"/>
        </w:rPr>
        <w:br/>
      </w:r>
      <w:r>
        <w:rPr>
          <w:rFonts w:hint="eastAsia"/>
        </w:rPr>
        <w:t>　　图表 教育行业it应用发展有利因素分析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教育行业it应用发展不利因素分析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2023年中国教育行业it应用产能</w:t>
      </w:r>
      <w:r>
        <w:rPr>
          <w:rFonts w:hint="eastAsia"/>
        </w:rPr>
        <w:br/>
      </w:r>
      <w:r>
        <w:rPr>
          <w:rFonts w:hint="eastAsia"/>
        </w:rPr>
        <w:t>　　图表 2023年教育行业it应用供给情况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2019-2023年中国教育行业it应用产量统计</w:t>
      </w:r>
      <w:r>
        <w:rPr>
          <w:rFonts w:hint="eastAsia"/>
        </w:rPr>
        <w:br/>
      </w:r>
      <w:r>
        <w:rPr>
          <w:rFonts w:hint="eastAsia"/>
        </w:rPr>
        <w:t>　　图表 教育行业it应用最新消息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2019-2023年教育行业it应用销售情况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2019-2023年中国教育行业it应用行业企业数量统计</w:t>
      </w:r>
      <w:r>
        <w:rPr>
          <w:rFonts w:hint="eastAsia"/>
        </w:rPr>
        <w:br/>
      </w:r>
      <w:r>
        <w:rPr>
          <w:rFonts w:hint="eastAsia"/>
        </w:rPr>
        <w:t>　　图表 教育行业it应用成本和利润分析</w:t>
      </w:r>
      <w:r>
        <w:rPr>
          <w:rFonts w:hint="eastAsia"/>
        </w:rPr>
        <w:br/>
      </w:r>
      <w:r>
        <w:rPr>
          <w:rFonts w:hint="eastAsia"/>
        </w:rPr>
        <w:t>　　图表 教育行业it应用上游发展</w:t>
      </w:r>
      <w:r>
        <w:rPr>
          <w:rFonts w:hint="eastAsia"/>
        </w:rPr>
        <w:br/>
      </w:r>
      <w:r>
        <w:rPr>
          <w:rFonts w:hint="eastAsia"/>
        </w:rPr>
        <w:t>　　图表 教育行业it应用下游发展</w:t>
      </w:r>
      <w:r>
        <w:rPr>
          <w:rFonts w:hint="eastAsia"/>
        </w:rPr>
        <w:br/>
      </w:r>
      <w:r>
        <w:rPr>
          <w:rFonts w:hint="eastAsia"/>
        </w:rPr>
        <w:t>　　图表 2023年中国教育行业it应用行业需求区域调研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**地区教育行业it应用行业市场需求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**地区教育行业it应用市场需求分析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**地区教育行业it应用行业市场需求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**地区教育行业it应用市场需求分析</w:t>
      </w:r>
      <w:r>
        <w:rPr>
          <w:rFonts w:hint="eastAsia"/>
        </w:rPr>
        <w:br/>
      </w:r>
      <w:r>
        <w:rPr>
          <w:rFonts w:hint="eastAsia"/>
        </w:rPr>
        <w:t>　　图表 教育行业it应用招标、中标情况</w:t>
      </w:r>
      <w:r>
        <w:rPr>
          <w:rFonts w:hint="eastAsia"/>
        </w:rPr>
        <w:br/>
      </w:r>
      <w:r>
        <w:rPr>
          <w:rFonts w:hint="eastAsia"/>
        </w:rPr>
        <w:t>　　图表 教育行业it应用品牌分析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教育行业it应用优势</w:t>
      </w:r>
      <w:r>
        <w:rPr>
          <w:rFonts w:hint="eastAsia"/>
        </w:rPr>
        <w:br/>
      </w:r>
      <w:r>
        <w:rPr>
          <w:rFonts w:hint="eastAsia"/>
        </w:rPr>
        <w:t>　　图表 教育行业it应用劣势</w:t>
      </w:r>
      <w:r>
        <w:rPr>
          <w:rFonts w:hint="eastAsia"/>
        </w:rPr>
        <w:br/>
      </w:r>
      <w:r>
        <w:rPr>
          <w:rFonts w:hint="eastAsia"/>
        </w:rPr>
        <w:t>　　图表 教育行业it应用机会</w:t>
      </w:r>
      <w:r>
        <w:rPr>
          <w:rFonts w:hint="eastAsia"/>
        </w:rPr>
        <w:br/>
      </w:r>
      <w:r>
        <w:rPr>
          <w:rFonts w:hint="eastAsia"/>
        </w:rPr>
        <w:t>　　图表 教育行业it应用威胁</w:t>
      </w:r>
      <w:r>
        <w:rPr>
          <w:rFonts w:hint="eastAsia"/>
        </w:rPr>
        <w:br/>
      </w:r>
      <w:r>
        <w:rPr>
          <w:rFonts w:hint="eastAsia"/>
        </w:rPr>
        <w:t>　　图表 进入教育行业it应用行业壁垒</w:t>
      </w:r>
      <w:r>
        <w:rPr>
          <w:rFonts w:hint="eastAsia"/>
        </w:rPr>
        <w:br/>
      </w:r>
      <w:r>
        <w:rPr>
          <w:rFonts w:hint="eastAsia"/>
        </w:rPr>
        <w:t>　　图表 教育行业it应用投资、并购情况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2024-2030年中国教育行业it应用市场规模预测</w:t>
      </w:r>
      <w:r>
        <w:rPr>
          <w:rFonts w:hint="eastAsia"/>
        </w:rPr>
        <w:br/>
      </w:r>
      <w:r>
        <w:rPr>
          <w:rFonts w:hint="eastAsia"/>
        </w:rPr>
        <w:t>　　图表 教育行业it应用行业准入条件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18d57d01432b" w:history="1">
        <w:r>
          <w:rPr>
            <w:rStyle w:val="Hyperlink"/>
          </w:rPr>
          <w:t>2024-2030年中国教育行业it应用行业市场调研与发展趋势分析报告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b18d57d01432b" w:history="1">
        <w:r>
          <w:rPr>
            <w:rStyle w:val="Hyperlink"/>
          </w:rPr>
          <w:t>https://www.20087.com/3/57/JiaoYuHangYeitYingYongHangYeFaZhanQuShi.html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b5a9ccc854675" w:history="1">
      <w:r>
        <w:rPr>
          <w:rStyle w:val="Hyperlink"/>
        </w:rPr>
        <w:t>2024-2030年中国教育行业it应用行业市场调研与发展趋势分析报告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oYuHangYeitYingYongHangYeFaZhanQuShi.html" TargetMode="External" Id="Rf10b18d57d01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oYuHangYeitYingYongHangYeFaZhanQuShi.html" TargetMode="External" Id="R641b5a9ccc85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2024-04-17T00:34:00Z</dcterms:created>
  <dcterms:modified xsi:type="dcterms:W3CDTF">2024-04-17T01:34:00Z</dcterms:modified>
  <dc:subject>2024-2030年中国教育行业it应用行业市场调研与发展趋势分析报告</dc:subject>
  <dc:title>2024-2030年中国教育行业it应用行业市场调研与发展趋势分析报告</dc:title>
  <cp:keywords>2024-2030年中国教育行业it应用行业市场调研与发展趋势分析报告</cp:keywords>
  <dc:description>2024-2030年中国教育行业it应用行业市场调研与发展趋势分析报告</dc:description>
</cp:coreProperties>
</file>