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a117f83c4a1a" w:history="1">
              <w:r>
                <w:rPr>
                  <w:rStyle w:val="Hyperlink"/>
                </w:rPr>
                <w:t>中国LCD显示屏行业发展分析及市场前景预测报告（2024-2030年）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a117f83c4a1a" w:history="1">
              <w:r>
                <w:rPr>
                  <w:rStyle w:val="Hyperlink"/>
                </w:rPr>
                <w:t>中国LCD显示屏行业发展分析及市场前景预测报告（2024-2030年）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3a117f83c4a1a" w:history="1">
                <w:r>
                  <w:rPr>
                    <w:rStyle w:val="Hyperlink"/>
                  </w:rPr>
                  <w:t>https://www.20087.com/3/37/LCDXianShiPingDiaoChaBaoGao.html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技术在过去几十年中经历了显著的技术迭代，从标准清晰度到高清晰度，再到超高清(UHD)和宽色域显示，不断提升视觉体验。背光技术的革新，如量子点和Mini-LED，增强了色彩表现和对比度。同时，柔性OLED和Micro LED等新兴技术的竞争压力，促使LCD行业不断优化成本和性能。</w:t>
      </w:r>
      <w:r>
        <w:rPr>
          <w:rFonts w:hint="eastAsia"/>
        </w:rPr>
        <w:br/>
      </w:r>
      <w:r>
        <w:rPr>
          <w:rFonts w:hint="eastAsia"/>
        </w:rPr>
        <w:t>　　未来，LCD显示屏将更加注重节能和视觉创新。通过改进液晶材料和驱动电路设计，将实现更低功耗和更快响应时间。同时，集成触控和3D显示功能，将丰富用户交互体验。此外，面对OLED和Micro LED的挑战，LCD产业将通过开发更大尺寸和更高分辨率的面板，以及降低成本，保持市场竞争力。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a117f83c4a1a" w:history="1">
        <w:r>
          <w:rPr>
            <w:rStyle w:val="Hyperlink"/>
          </w:rPr>
          <w:t>中国LCD显示屏行业发展分析及市场前景预测报告（2024-2030年）</w:t>
        </w:r>
      </w:hyperlink>
      <w:r>
        <w:rPr>
          <w:rFonts w:hint="eastAsia"/>
        </w:rPr>
        <w:t>》基于多年监测调研数据，结合LCD显示屏行业现状与发展前景，全面分析了LCD显示屏市场需求、市场规模、产业链构成、价格机制以及LCD显示屏细分市场特性。LCD显示屏报告客观评估了市场前景，预测了发展趋势，深入分析了品牌竞争、市场集中度及LCD显示屏重点企业运营状况。同时，LCD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中国LCD显示屏行业发展环境</w:t>
      </w:r>
      <w:r>
        <w:rPr>
          <w:rFonts w:hint="eastAsia"/>
        </w:rPr>
        <w:br/>
      </w:r>
      <w:r>
        <w:rPr>
          <w:rFonts w:hint="eastAsia"/>
        </w:rPr>
        <w:t>　　第一节 LCD显示屏行业及属性分析</w:t>
      </w:r>
      <w:r>
        <w:rPr>
          <w:rFonts w:hint="eastAsia"/>
        </w:rPr>
        <w:br/>
      </w:r>
      <w:r>
        <w:rPr>
          <w:rFonts w:hint="eastAsia"/>
        </w:rPr>
        <w:t>　　　　一、LCD显示屏行业定义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四、LCD显示屏行业周期属性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LCD显示屏行业政策发展环境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二、LCD显示屏产业发展规划</w:t>
      </w:r>
      <w:r>
        <w:rPr>
          <w:rFonts w:hint="eastAsia"/>
        </w:rPr>
        <w:br/>
      </w:r>
      <w:r>
        <w:rPr>
          <w:rFonts w:hint="eastAsia"/>
        </w:rPr>
        <w:t>　　　　三、LCD显示屏行业标准政策</w:t>
      </w:r>
      <w:r>
        <w:rPr>
          <w:rFonts w:hint="eastAsia"/>
        </w:rPr>
        <w:br/>
      </w:r>
      <w:r>
        <w:rPr>
          <w:rFonts w:hint="eastAsia"/>
        </w:rPr>
        <w:t>　　　　四、LCD显示屏市场应用政策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中国LCD显示屏行业发展分析</w:t>
      </w:r>
      <w:r>
        <w:rPr>
          <w:rFonts w:hint="eastAsia"/>
        </w:rPr>
        <w:br/>
      </w:r>
      <w:r>
        <w:rPr>
          <w:rFonts w:hint="eastAsia"/>
        </w:rPr>
        <w:t>　　第一节 中国LCD显示屏行业的发展概况</w:t>
      </w:r>
      <w:r>
        <w:rPr>
          <w:rFonts w:hint="eastAsia"/>
        </w:rPr>
        <w:br/>
      </w:r>
      <w:r>
        <w:rPr>
          <w:rFonts w:hint="eastAsia"/>
        </w:rPr>
        <w:t>　　　　一、LCD显示屏行业对国民经济和社会发展的贡献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二、2024年中国LCD显示屏行业政策环境综述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2019-2024年中国LCD显示屏行业的发展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一、2019-2024年中国LCD显示屏行业的运行分析</w:t>
      </w:r>
      <w:r>
        <w:rPr>
          <w:rFonts w:hint="eastAsia"/>
        </w:rPr>
        <w:br/>
      </w:r>
      <w:r>
        <w:rPr>
          <w:rFonts w:hint="eastAsia"/>
        </w:rPr>
        <w:t>　　　　二、2024年LCD显示屏行业经济运行分析</w:t>
      </w:r>
      <w:r>
        <w:rPr>
          <w:rFonts w:hint="eastAsia"/>
        </w:rPr>
        <w:br/>
      </w:r>
      <w:r>
        <w:rPr>
          <w:rFonts w:hint="eastAsia"/>
        </w:rPr>
        <w:t>　　第三节 中国LCD显示屏行业发展存在的问题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一、中国LCD显示屏行业供需值得关注的问题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二、LCD显示屏行业发展亟需解决的问题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三、LCD显示屏工业的应急机制需要加强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四、LCD显示屏企业经营困境分析</w:t>
      </w:r>
      <w:r>
        <w:rPr>
          <w:rFonts w:hint="eastAsia"/>
        </w:rPr>
        <w:br/>
      </w:r>
      <w:r>
        <w:rPr>
          <w:rFonts w:hint="eastAsia"/>
        </w:rPr>
        <w:t>　　第四节 中国LCD显示屏行业的发展对策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中国LCD显示屏行业经济运行分析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2019-2024年中国LCD显示屏行业经济规模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二、2019-2024年LCD显示屏行业资产规模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四、2019-2024年LCD显示屏行业产值规模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五、2019-2024年LCD显示屏行业利润规模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2019-2024年中国LCD显示屏行业区域结构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2019-2024年中国LCD显示屏行业规模结构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2019-2024年中国LCD显示屏行业控股结构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二、2019-2024年LCD显示屏市场供需现状分析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四、2024-2030年LCD显示屏行业发展前景预测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五、2024-2030年LCD显示屏行业投资风险预测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二、2019-2024年LCD显示屏市场供需现状分析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四、2024-2030年LCD显示屏行业发展前景预测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五、2024-2030年LCD显示屏行业投资风险预测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二、2019-2024年LCD显示屏市场供需现状分析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四、2024-2030年LCD显示屏行业发展前景预测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五、2024-2030年LCD显示屏行业投资风险预测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二、2019-2024年LCD显示屏市场供需现状分析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四、2024-2030年LCD显示屏行业发展前景预测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五、2024-2030年LCD显示屏行业投资风险预测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中国LCD显示屏行业盈利现状</w:t>
      </w:r>
      <w:r>
        <w:rPr>
          <w:rFonts w:hint="eastAsia"/>
        </w:rPr>
        <w:br/>
      </w:r>
      <w:r>
        <w:rPr>
          <w:rFonts w:hint="eastAsia"/>
        </w:rPr>
        <w:t>　　第一节 中国LCD显示屏行业整体运行指标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二、2019-2024年LCD显示屏行业发展能力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四、2019-2024年LCD显示屏行业盈利能力</w:t>
      </w:r>
      <w:r>
        <w:rPr>
          <w:rFonts w:hint="eastAsia"/>
        </w:rPr>
        <w:br/>
      </w:r>
      <w:r>
        <w:rPr>
          <w:rFonts w:hint="eastAsia"/>
        </w:rPr>
        <w:t>　　第二节 中国LCD显示屏行业成本分析</w:t>
      </w:r>
      <w:r>
        <w:rPr>
          <w:rFonts w:hint="eastAsia"/>
        </w:rPr>
        <w:br/>
      </w:r>
      <w:r>
        <w:rPr>
          <w:rFonts w:hint="eastAsia"/>
        </w:rPr>
        <w:t>　　第三节 中国LCD显示屏行业产销运存分析</w:t>
      </w:r>
      <w:r>
        <w:rPr>
          <w:rFonts w:hint="eastAsia"/>
        </w:rPr>
        <w:br/>
      </w:r>
      <w:r>
        <w:rPr>
          <w:rFonts w:hint="eastAsia"/>
        </w:rPr>
        <w:t>　　第四节 中国LCD显示屏行业整体盈利指标</w:t>
      </w:r>
      <w:r>
        <w:rPr>
          <w:rFonts w:hint="eastAsia"/>
        </w:rPr>
        <w:br/>
      </w:r>
      <w:r>
        <w:rPr>
          <w:rFonts w:hint="eastAsia"/>
        </w:rPr>
        <w:t>　　第五节 中国LCD显示屏行业盈利结构分析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LCD显示屏行业产品市场价格分析与预测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2019-2024年LCD显示屏行业产品市场价格回顾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2024年LCD显示屏行业产品市场价格现状分析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影响LCD显示屏行业产品市场价格因素分析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2024-2030年LCD显示屏行业产品市场价格走势预测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2024-2030年中国LCD显示屏行业进出口情况预测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一、2024-2030年中国LCD显示屏行业进口预测分析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二、2024-2030年中国LCD显示屏行业出口预测分析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LCD显示屏企业（一）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三、LCD显示屏企业经营状况</w:t>
      </w:r>
      <w:r>
        <w:rPr>
          <w:rFonts w:hint="eastAsia"/>
        </w:rPr>
        <w:br/>
      </w:r>
      <w:r>
        <w:rPr>
          <w:rFonts w:hint="eastAsia"/>
        </w:rPr>
        <w:t>　　　　四、LCD显示屏企业发展策略</w:t>
      </w:r>
      <w:r>
        <w:rPr>
          <w:rFonts w:hint="eastAsia"/>
        </w:rPr>
        <w:br/>
      </w:r>
      <w:r>
        <w:rPr>
          <w:rFonts w:hint="eastAsia"/>
        </w:rPr>
        <w:t>　　第二节 LCD显示屏企业（二）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三、LCD显示屏企业经营状况</w:t>
      </w:r>
      <w:r>
        <w:rPr>
          <w:rFonts w:hint="eastAsia"/>
        </w:rPr>
        <w:br/>
      </w:r>
      <w:r>
        <w:rPr>
          <w:rFonts w:hint="eastAsia"/>
        </w:rPr>
        <w:t>　　　　四、LCD显示屏企业发展策略</w:t>
      </w:r>
      <w:r>
        <w:rPr>
          <w:rFonts w:hint="eastAsia"/>
        </w:rPr>
        <w:br/>
      </w:r>
      <w:r>
        <w:rPr>
          <w:rFonts w:hint="eastAsia"/>
        </w:rPr>
        <w:t>　　第三节 LCD显示屏企业（三）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三、LCD显示屏企业经营状况</w:t>
      </w:r>
      <w:r>
        <w:rPr>
          <w:rFonts w:hint="eastAsia"/>
        </w:rPr>
        <w:br/>
      </w:r>
      <w:r>
        <w:rPr>
          <w:rFonts w:hint="eastAsia"/>
        </w:rPr>
        <w:t>　　　　四、LCD显示屏企业发展策略</w:t>
      </w:r>
      <w:r>
        <w:rPr>
          <w:rFonts w:hint="eastAsia"/>
        </w:rPr>
        <w:br/>
      </w:r>
      <w:r>
        <w:rPr>
          <w:rFonts w:hint="eastAsia"/>
        </w:rPr>
        <w:t>　　第四节 LCD显示屏企业（四）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三、LCD显示屏企业经营状况</w:t>
      </w:r>
      <w:r>
        <w:rPr>
          <w:rFonts w:hint="eastAsia"/>
        </w:rPr>
        <w:br/>
      </w:r>
      <w:r>
        <w:rPr>
          <w:rFonts w:hint="eastAsia"/>
        </w:rPr>
        <w:t>　　　　四、LCD显示屏企业发展策略</w:t>
      </w:r>
      <w:r>
        <w:rPr>
          <w:rFonts w:hint="eastAsia"/>
        </w:rPr>
        <w:br/>
      </w:r>
      <w:r>
        <w:rPr>
          <w:rFonts w:hint="eastAsia"/>
        </w:rPr>
        <w:t>　　第五节 LCD显示屏企业（五）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三、LCD显示屏企业经营状况</w:t>
      </w:r>
      <w:r>
        <w:rPr>
          <w:rFonts w:hint="eastAsia"/>
        </w:rPr>
        <w:br/>
      </w:r>
      <w:r>
        <w:rPr>
          <w:rFonts w:hint="eastAsia"/>
        </w:rPr>
        <w:t>　　　　四、LCD显示屏企业发展策略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中国LCD显示屏行业投资状况分析</w:t>
      </w:r>
      <w:r>
        <w:rPr>
          <w:rFonts w:hint="eastAsia"/>
        </w:rPr>
        <w:br/>
      </w:r>
      <w:r>
        <w:rPr>
          <w:rFonts w:hint="eastAsia"/>
        </w:rPr>
        <w:t>　　第一节 LCD显示屏行业投资优劣势分析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LCD显示屏行业投资概述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二、2019-2024年LCD显示屏行业投资结构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四、2019-2024年LCD显示屏行业投资地区</w:t>
      </w:r>
      <w:r>
        <w:rPr>
          <w:rFonts w:hint="eastAsia"/>
        </w:rPr>
        <w:br/>
      </w:r>
      <w:r>
        <w:rPr>
          <w:rFonts w:hint="eastAsia"/>
        </w:rPr>
        <w:t>　　第三节 LCD显示屏行业投资机会分析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一、LCD显示屏行业投资项目分析</w:t>
      </w:r>
      <w:r>
        <w:rPr>
          <w:rFonts w:hint="eastAsia"/>
        </w:rPr>
        <w:br/>
      </w:r>
      <w:r>
        <w:rPr>
          <w:rFonts w:hint="eastAsia"/>
        </w:rPr>
        <w:t>　　　　二、LCD显示屏行业细分行业投资机会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五、LCD显示屏行业投资新方向</w:t>
      </w:r>
      <w:r>
        <w:rPr>
          <w:rFonts w:hint="eastAsia"/>
        </w:rPr>
        <w:br/>
      </w:r>
      <w:r>
        <w:rPr>
          <w:rFonts w:hint="eastAsia"/>
        </w:rPr>
        <w:t>　　第四节 LCD显示屏行业投资前景分析</w:t>
      </w:r>
      <w:r>
        <w:rPr>
          <w:rFonts w:hint="eastAsia"/>
        </w:rPr>
        <w:br/>
      </w:r>
      <w:r>
        <w:rPr>
          <w:rFonts w:hint="eastAsia"/>
        </w:rPr>
        <w:t>　　　　一、LCD显示屏行业市场发展前景分析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二、LCD显示屏行业市场蕴藏的商机</w:t>
      </w:r>
      <w:r>
        <w:rPr>
          <w:rFonts w:hint="eastAsia"/>
        </w:rPr>
        <w:br/>
      </w:r>
      <w:r>
        <w:rPr>
          <w:rFonts w:hint="eastAsia"/>
        </w:rPr>
        <w:t>　　　　三、LCD显示屏行业金融危机下的发展前景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四、2024-2030年LCD显示屏行业市场面临的发展商机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中国LCD显示屏行业发展趋势与规划建议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中国LCD显示屏市场趋势预测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二、2024-2030年中国LCD显示屏行业发展趋势分析</w:t>
      </w:r>
      <w:r>
        <w:rPr>
          <w:rFonts w:hint="eastAsia"/>
        </w:rPr>
        <w:br/>
      </w:r>
      <w:r>
        <w:rPr>
          <w:rFonts w:hint="eastAsia"/>
        </w:rPr>
        <w:t>　　第二节 中国LCD显示屏市场供给趋势预测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一、2024-2030年LCD显示屏行业产品技术趋势分析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二、2024-2030年LCD显示屏行业产量预测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三、2024-2030年LCD显示屏行业市场供给量预测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中国LCD显示屏市场需求趋势预测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一、2024-2030年LCD显示屏市场需求热点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二、2024-2030年LCD显示屏行业国内消费预测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三、2024-2030年LCD显示屏行业国内价格预测</w:t>
      </w:r>
      <w:r>
        <w:rPr>
          <w:rFonts w:hint="eastAsia"/>
        </w:rPr>
        <w:br/>
      </w:r>
      <w:r>
        <w:rPr>
          <w:rFonts w:hint="eastAsia"/>
        </w:rPr>
        <w:t>　　第四节 中国LCD显示屏行业发展规划建议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中国LCD显示屏行业企业发展策略建议</w:t>
      </w:r>
      <w:r>
        <w:rPr>
          <w:rFonts w:hint="eastAsia"/>
        </w:rPr>
        <w:br/>
      </w:r>
      <w:r>
        <w:rPr>
          <w:rFonts w:hint="eastAsia"/>
        </w:rPr>
        <w:t>　　第一节 LCD显示屏市场策略分析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LCD显示屏销售策略分析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提高LCD显示屏行业企业竞争力的建议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一、提高中国LCD显示屏企业核心竞争力的对策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三、LCD显示屏企业核心竞争力的因素及提升途径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四、提高LCD显示屏的策略</w:t>
      </w:r>
      <w:r>
        <w:rPr>
          <w:rFonts w:hint="eastAsia"/>
        </w:rPr>
        <w:br/>
      </w:r>
      <w:r>
        <w:rPr>
          <w:rFonts w:hint="eastAsia"/>
        </w:rPr>
        <w:t>　　第四节 中.智.林　对中国LCD显示屏品牌的战略思考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二、LCD显示屏行业企业品牌的现状分析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三、LCD显示屏行业企业的品牌战略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四、LCD显示屏行业品牌战略管理的策略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LCD显示屏行业历程</w:t>
      </w:r>
      <w:r>
        <w:rPr>
          <w:rFonts w:hint="eastAsia"/>
        </w:rPr>
        <w:br/>
      </w:r>
      <w:r>
        <w:rPr>
          <w:rFonts w:hint="eastAsia"/>
        </w:rPr>
        <w:t>　　图表 LCD显示屏行业生命周期</w:t>
      </w:r>
      <w:r>
        <w:rPr>
          <w:rFonts w:hint="eastAsia"/>
        </w:rPr>
        <w:br/>
      </w:r>
      <w:r>
        <w:rPr>
          <w:rFonts w:hint="eastAsia"/>
        </w:rPr>
        <w:t>　　图表 LCD显示屏行业产业链分析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LCD显示屏行业动态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a117f83c4a1a" w:history="1">
        <w:r>
          <w:rPr>
            <w:rStyle w:val="Hyperlink"/>
          </w:rPr>
          <w:t>中国LCD显示屏行业发展分析及市场前景预测报告（2024-2030年）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3a117f83c4a1a" w:history="1">
        <w:r>
          <w:rPr>
            <w:rStyle w:val="Hyperlink"/>
          </w:rPr>
          <w:t>https://www.20087.com/3/37/LCDXianShiPingDiaoChaBaoGao.html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913418fd4900" w:history="1">
      <w:r>
        <w:rPr>
          <w:rStyle w:val="Hyperlink"/>
        </w:rPr>
        <w:t>中国LCD显示屏行业发展分析及市场前景预测报告（2024-2030年）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CDXianShiPingDiaoChaBaoGao.html" TargetMode="External" Id="Re4a3a117f83c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CDXianShiPingDiaoChaBaoGao.html" TargetMode="External" Id="R0d64913418f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2024-02-14T04:21:00Z</dcterms:created>
  <dcterms:modified xsi:type="dcterms:W3CDTF">2024-02-14T05:21:00Z</dcterms:modified>
  <dc:subject>中国LCD显示屏行业发展分析及市场前景预测报告（2024-2030年）</dc:subject>
  <dc:title>中国LCD显示屏行业发展分析及市场前景预测报告（2024-2030年）</dc:title>
  <cp:keywords>中国LCD显示屏行业发展分析及市场前景预测报告（2024-2030年）</cp:keywords>
  <dc:description>中国LCD显示屏行业发展分析及市场前景预测报告（2024-2030年）</dc:description>
</cp:coreProperties>
</file>