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a4d3c65564c25" w:history="1">
              <w:r>
                <w:rPr>
                  <w:rStyle w:val="Hyperlink"/>
                </w:rPr>
                <w:t>2025-2031年中国手机屏幕保护行业现状调研与市场前景分析报告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a4d3c65564c25" w:history="1">
              <w:r>
                <w:rPr>
                  <w:rStyle w:val="Hyperlink"/>
                </w:rPr>
                <w:t>2025-2031年中国手机屏幕保护行业现状调研与市场前景分析报告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a4d3c65564c25" w:history="1">
                <w:r>
                  <w:rPr>
                    <w:rStyle w:val="Hyperlink"/>
                  </w:rPr>
                  <w:t>https://www.20087.com/3/27/ShouJiPingMuBaoHuQianJing.html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屏幕保护是用于防止智能手机显示屏刮擦、碎裂或指纹沾染的附加防护产品，主要包括钢化玻璃膜、PET软膜、防蓝光膜及隐私膜等类型。手机屏幕保护以9H硬度钢化膜为主，强调高透光率、疏油涂层、边缘弧度适配与抗冲击性能，部分高端型号引入防窥、抗菌或抗反射功能。消费者对贴合度、触控灵敏度及边缘白边控制要求日益提高，推动厂商采用CNC精磨与热弯工艺。然而，钢化膜在极端冲击下仍可能碎裂，且厚度增加影响原屏观感；软膜则耐磨性不足，易产生划痕。此外，市场存在大量低质产品，存在透光率低、胶层残胶等问题。</w:t>
      </w:r>
      <w:r>
        <w:rPr>
          <w:rFonts w:hint="eastAsia"/>
        </w:rPr>
        <w:br/>
      </w:r>
      <w:r>
        <w:rPr>
          <w:rFonts w:hint="eastAsia"/>
        </w:rPr>
        <w:t>　　未来，手机屏幕保护将朝着材料创新、功能集成与环保可持续方向发展。一方面，超薄柔性玻璃（UTG）与纳米复合涂层将实现更高抗摔性与更佳触感；另一方面，动态防窥、自修复划痕及光致变色调光功能将拓展应用场景。在环保层面，可降解基材与无溶剂胶粘剂将减少电子废弃物污染。此外，与手机厂商深度合作的原厂定制膜将提升边缘密封性与光学匹配度。长远来看，手机屏幕保护将持续作为消费电子配件的重要品类，并向高性能、多功能、绿色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a4d3c65564c25" w:history="1">
        <w:r>
          <w:rPr>
            <w:rStyle w:val="Hyperlink"/>
          </w:rPr>
          <w:t>2025-2031年中国手机屏幕保护行业现状调研与市场前景分析报告</w:t>
        </w:r>
      </w:hyperlink>
      <w:r>
        <w:rPr>
          <w:rFonts w:hint="eastAsia"/>
        </w:rPr>
        <w:t>》基于权威机构和相关协会的详实数据资料，系统分析了手机屏幕保护行业的市场规模、竞争格局及技术发展现状，并对手机屏幕保护未来趋势作出科学预测。报告梳理了手机屏幕保护产业链结构、消费需求变化和价格波动情况，重点评估了手机屏幕保护重点企业的市场表现与竞争态势，同时客观分析了手机屏幕保护技术创新方向、市场机遇及潜在风险。通过翔实的数据支持和直观的图表展示，为相关企业及投资者提供了可靠的决策参考，帮助把握手机屏幕保护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手机屏幕保护产业概述</w:t>
      </w:r>
      <w:r>
        <w:rPr>
          <w:rFonts w:hint="eastAsia"/>
        </w:rPr>
        <w:br/>
      </w:r>
      <w:r>
        <w:rPr>
          <w:rFonts w:hint="eastAsia"/>
        </w:rPr>
        <w:t>　　第一节 手机屏幕保护定义与分类</w:t>
      </w:r>
      <w:r>
        <w:rPr>
          <w:rFonts w:hint="eastAsia"/>
        </w:rPr>
        <w:br/>
      </w:r>
      <w:r>
        <w:rPr>
          <w:rFonts w:hint="eastAsia"/>
        </w:rPr>
        <w:t>　　第二节 手机屏幕保护产业链结构及关键环节剖析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手机屏幕保护商业模式与盈利模式解析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手机屏幕保护经济指标与行业评估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全球手机屏幕保护市场发展综述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2019-2024年全球手机屏幕保护市场规模及增长趋势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主要国家与地区手机屏幕保护市场对比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2025-2031年全球手机屏幕保护行业发展趋势与前景预测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国际手机屏幕保护市场发展趋势及对我国启示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二、对我国手机屏幕保护市场的借鉴意义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中国手机屏幕保护行业市场规模分析与预测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手机屏幕保护市场的总体规模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一、2019-2024年手机屏幕保护市场规模变化及趋势分析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二、2025年手机屏幕保护行业市场规模特点</w:t>
      </w:r>
      <w:r>
        <w:rPr>
          <w:rFonts w:hint="eastAsia"/>
        </w:rPr>
        <w:br/>
      </w:r>
      <w:r>
        <w:rPr>
          <w:rFonts w:hint="eastAsia"/>
        </w:rPr>
        <w:t>　　第二节 手机屏幕保护市场规模的构成</w:t>
      </w:r>
      <w:r>
        <w:rPr>
          <w:rFonts w:hint="eastAsia"/>
        </w:rPr>
        <w:br/>
      </w:r>
      <w:r>
        <w:rPr>
          <w:rFonts w:hint="eastAsia"/>
        </w:rPr>
        <w:t>　　　　一、手机屏幕保护客户群体特征与偏好分析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二、不同类型手机屏幕保护市场规模分布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三、各地区手机屏幕保护市场规模差异与特点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手机屏幕保护市场规模的预测与展望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一、未来几年手机屏幕保护市场规模增长预测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2024-2025年手机屏幕保护行业技术发展现状及趋势分析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手机屏幕保护行业技术发展现状分析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国内外手机屏幕保护行业技术差距分析及差距形成的主要原因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手机屏幕保护行业技术发展方向、趋势预测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提升手机屏幕保护行业技术能力策略建议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2019-2024年中国手机屏幕保护行业总体发展与财务状况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2019-2024年手机屏幕保护行业规模情况</w:t>
      </w:r>
      <w:r>
        <w:rPr>
          <w:rFonts w:hint="eastAsia"/>
        </w:rPr>
        <w:br/>
      </w:r>
      <w:r>
        <w:rPr>
          <w:rFonts w:hint="eastAsia"/>
        </w:rPr>
        <w:t>　　　　一、手机屏幕保护行业企业数量规模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二、手机屏幕保护行业从业人员规模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三、手机屏幕保护行业市场敏感性分析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2019-2024年手机屏幕保护行业财务能力分析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一、手机屏幕保护行业盈利能力</w:t>
      </w:r>
      <w:r>
        <w:rPr>
          <w:rFonts w:hint="eastAsia"/>
        </w:rPr>
        <w:br/>
      </w:r>
      <w:r>
        <w:rPr>
          <w:rFonts w:hint="eastAsia"/>
        </w:rPr>
        <w:t>　　　　二、手机屏幕保护行业偿债能力</w:t>
      </w:r>
      <w:r>
        <w:rPr>
          <w:rFonts w:hint="eastAsia"/>
        </w:rPr>
        <w:br/>
      </w:r>
      <w:r>
        <w:rPr>
          <w:rFonts w:hint="eastAsia"/>
        </w:rPr>
        <w:t>　　　　三、手机屏幕保护行业营运能力</w:t>
      </w:r>
      <w:r>
        <w:rPr>
          <w:rFonts w:hint="eastAsia"/>
        </w:rPr>
        <w:br/>
      </w:r>
      <w:r>
        <w:rPr>
          <w:rFonts w:hint="eastAsia"/>
        </w:rPr>
        <w:t>　　　　四、手机屏幕保护行业发展能力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中国手机屏幕保护行业细分市场调研与机会挖掘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手机屏幕保护细分市场（一）市场调研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手机屏幕保护细分市场（二）市场调研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中国手机屏幕保护行业区域市场调研分析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2019-2024年中国手机屏幕保护行业重点区域调研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一、重点地区（一）手机屏幕保护市场规模与特点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二、重点地区（二）手机屏幕保护市场规模及特点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三、重点地区（三）手机屏幕保护市场规模及特点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四、重点地区（四）手机屏幕保护市场规模及特点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不同区域手机屏幕保护市场的对比与启示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二、手机屏幕保护市场拓展策略与建议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中国手机屏幕保护行业的营销渠道与客户分析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手机屏幕保护行业渠道分析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二、各类渠道对手机屏幕保护行业的影响</w:t>
      </w:r>
      <w:r>
        <w:rPr>
          <w:rFonts w:hint="eastAsia"/>
        </w:rPr>
        <w:br/>
      </w:r>
      <w:r>
        <w:rPr>
          <w:rFonts w:hint="eastAsia"/>
        </w:rPr>
        <w:t>　　　　三、主要手机屏幕保护企业渠道策略研究</w:t>
      </w:r>
      <w:r>
        <w:rPr>
          <w:rFonts w:hint="eastAsia"/>
        </w:rPr>
        <w:br/>
      </w:r>
      <w:r>
        <w:rPr>
          <w:rFonts w:hint="eastAsia"/>
        </w:rPr>
        <w:t>　　第二节 手机屏幕保护行业客户分析与定位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中国手机屏幕保护行业竞争格局及策略选择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手机屏幕保护行业总体市场竞争状况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一、手机屏幕保护行业竞争结构分析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二、手机屏幕保护企业竞争格局与集中度评估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三、手机屏幕保护行业SWOT分析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手机屏幕保护行业重点企业调研分析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手机屏幕保护企业发展策略分析</w:t>
      </w:r>
      <w:r>
        <w:rPr>
          <w:rFonts w:hint="eastAsia"/>
        </w:rPr>
        <w:br/>
      </w:r>
      <w:r>
        <w:rPr>
          <w:rFonts w:hint="eastAsia"/>
        </w:rPr>
        <w:t>　　第一节 手机屏幕保护市场与销售策略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手机屏幕保护品牌战略思考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中国手机屏幕保护行业发展环境分析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二、手机屏幕保护行业主管部门、监管体制及相关政策法规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3、手机屏幕保护行业的主要法律、法规和政策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4、2025年手机屏幕保护行业法律法规和政策对行业的影响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二、手机屏幕保护消费者需求分析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一、手机屏幕保护技术的应用与创新</w:t>
      </w:r>
      <w:r>
        <w:rPr>
          <w:rFonts w:hint="eastAsia"/>
        </w:rPr>
        <w:br/>
      </w:r>
      <w:r>
        <w:rPr>
          <w:rFonts w:hint="eastAsia"/>
        </w:rPr>
        <w:t>　　　　二、手机屏幕保护行业发展的技术趋势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2025-2031年手机屏幕保护行业展趋势预测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2025-2031年手机屏幕保护市场发展前景分析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一、手机屏幕保护市场发展潜力</w:t>
      </w:r>
      <w:r>
        <w:rPr>
          <w:rFonts w:hint="eastAsia"/>
        </w:rPr>
        <w:br/>
      </w:r>
      <w:r>
        <w:rPr>
          <w:rFonts w:hint="eastAsia"/>
        </w:rPr>
        <w:t>　　　　二、手机屏幕保护市场前景分析</w:t>
      </w:r>
      <w:r>
        <w:rPr>
          <w:rFonts w:hint="eastAsia"/>
        </w:rPr>
        <w:br/>
      </w:r>
      <w:r>
        <w:rPr>
          <w:rFonts w:hint="eastAsia"/>
        </w:rPr>
        <w:t>　　　　三、手机屏幕保护细分行业发展前景分析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2025-2031年手机屏幕保护发展趋势预测</w:t>
      </w:r>
      <w:r>
        <w:rPr>
          <w:rFonts w:hint="eastAsia"/>
        </w:rPr>
        <w:br/>
      </w:r>
      <w:r>
        <w:rPr>
          <w:rFonts w:hint="eastAsia"/>
        </w:rPr>
        <w:t>　　　　一、手机屏幕保护发展趋势预测</w:t>
      </w:r>
      <w:r>
        <w:rPr>
          <w:rFonts w:hint="eastAsia"/>
        </w:rPr>
        <w:br/>
      </w:r>
      <w:r>
        <w:rPr>
          <w:rFonts w:hint="eastAsia"/>
        </w:rPr>
        <w:t>　　　　二、手机屏幕保护市场规模预测</w:t>
      </w:r>
      <w:r>
        <w:rPr>
          <w:rFonts w:hint="eastAsia"/>
        </w:rPr>
        <w:br/>
      </w:r>
      <w:r>
        <w:rPr>
          <w:rFonts w:hint="eastAsia"/>
        </w:rPr>
        <w:t>　　　　三、手机屏幕保护细分市场发展趋势预测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未来手机屏幕保护行业挑战与机遇探讨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一、手机屏幕保护行业挑战</w:t>
      </w:r>
      <w:r>
        <w:rPr>
          <w:rFonts w:hint="eastAsia"/>
        </w:rPr>
        <w:br/>
      </w:r>
      <w:r>
        <w:rPr>
          <w:rFonts w:hint="eastAsia"/>
        </w:rPr>
        <w:t>　　　　二、手机屏幕保护行业机遇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手机屏幕保护行业研究结论及建议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对手机屏幕保护行业发展的建议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中:智:林:－对手机屏幕保护企业和投资者的建议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手机屏幕保护行业现状</w:t>
      </w:r>
      <w:r>
        <w:rPr>
          <w:rFonts w:hint="eastAsia"/>
        </w:rPr>
        <w:br/>
      </w:r>
      <w:r>
        <w:rPr>
          <w:rFonts w:hint="eastAsia"/>
        </w:rPr>
        <w:t>　　图表 手机屏幕保护行业产业链调研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2019-2024年手机屏幕保护行业市场容量统计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2019-2024年中国手机屏幕保护行业市场规模情况</w:t>
      </w:r>
      <w:r>
        <w:rPr>
          <w:rFonts w:hint="eastAsia"/>
        </w:rPr>
        <w:br/>
      </w:r>
      <w:r>
        <w:rPr>
          <w:rFonts w:hint="eastAsia"/>
        </w:rPr>
        <w:t>　　图表 手机屏幕保护行业动态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2019-2024年中国手机屏幕保护行业销售收入统计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2019-2024年中国手机屏幕保护行业盈利统计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2019-2024年中国手机屏幕保护行业利润总额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2019-2024年中国手机屏幕保护行业企业数量统计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2019-2024年中国手机屏幕保护行业竞争力分析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2019-2024年中国手机屏幕保护行业盈利能力分析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2019-2024年中国手机屏幕保护行业运营能力分析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2019-2024年中国手机屏幕保护行业偿债能力分析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2019-2024年中国手机屏幕保护行业发展能力分析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2019-2024年中国手机屏幕保护行业经营效益分析</w:t>
      </w:r>
      <w:r>
        <w:rPr>
          <w:rFonts w:hint="eastAsia"/>
        </w:rPr>
        <w:br/>
      </w:r>
      <w:r>
        <w:rPr>
          <w:rFonts w:hint="eastAsia"/>
        </w:rPr>
        <w:t>　　图表 手机屏幕保护行业竞争对手分析</w:t>
      </w:r>
      <w:r>
        <w:rPr>
          <w:rFonts w:hint="eastAsia"/>
        </w:rPr>
        <w:br/>
      </w:r>
      <w:r>
        <w:rPr>
          <w:rFonts w:hint="eastAsia"/>
        </w:rPr>
        <w:t>　　图表 **地区手机屏幕保护市场规模</w:t>
      </w:r>
      <w:r>
        <w:rPr>
          <w:rFonts w:hint="eastAsia"/>
        </w:rPr>
        <w:br/>
      </w:r>
      <w:r>
        <w:rPr>
          <w:rFonts w:hint="eastAsia"/>
        </w:rPr>
        <w:t>　　图表 **地区手机屏幕保护行业市场需求</w:t>
      </w:r>
      <w:r>
        <w:rPr>
          <w:rFonts w:hint="eastAsia"/>
        </w:rPr>
        <w:br/>
      </w:r>
      <w:r>
        <w:rPr>
          <w:rFonts w:hint="eastAsia"/>
        </w:rPr>
        <w:t>　　图表 **地区手机屏幕保护市场调研</w:t>
      </w:r>
      <w:r>
        <w:rPr>
          <w:rFonts w:hint="eastAsia"/>
        </w:rPr>
        <w:br/>
      </w:r>
      <w:r>
        <w:rPr>
          <w:rFonts w:hint="eastAsia"/>
        </w:rPr>
        <w:t>　　图表 **地区手机屏幕保护行业市场需求分析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**地区手机屏幕保护市场规模</w:t>
      </w:r>
      <w:r>
        <w:rPr>
          <w:rFonts w:hint="eastAsia"/>
        </w:rPr>
        <w:br/>
      </w:r>
      <w:r>
        <w:rPr>
          <w:rFonts w:hint="eastAsia"/>
        </w:rPr>
        <w:t>　　图表 **地区手机屏幕保护行业市场需求</w:t>
      </w:r>
      <w:r>
        <w:rPr>
          <w:rFonts w:hint="eastAsia"/>
        </w:rPr>
        <w:br/>
      </w:r>
      <w:r>
        <w:rPr>
          <w:rFonts w:hint="eastAsia"/>
        </w:rPr>
        <w:t>　　图表 **地区手机屏幕保护市场调研</w:t>
      </w:r>
      <w:r>
        <w:rPr>
          <w:rFonts w:hint="eastAsia"/>
        </w:rPr>
        <w:br/>
      </w:r>
      <w:r>
        <w:rPr>
          <w:rFonts w:hint="eastAsia"/>
        </w:rPr>
        <w:t>　　图表 **地区手机屏幕保护行业市场需求分析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手机屏幕保护重点企业（一）基本信息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手机屏幕保护重点企业（一）经营情况分析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手机屏幕保护重点企业（一）盈利能力情况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手机屏幕保护重点企业（一）偿债能力情况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手机屏幕保护重点企业（一）运营能力情况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手机屏幕保护重点企业（一）成长能力情况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手机屏幕保护重点企业（二）基本信息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手机屏幕保护重点企业（二）经营情况分析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手机屏幕保护重点企业（二）盈利能力情况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手机屏幕保护重点企业（二）偿债能力情况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手机屏幕保护重点企业（二）运营能力情况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手机屏幕保护重点企业（二）成长能力情况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2025-2031年中国手机屏幕保护行业信息化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2025-2031年中国手机屏幕保护行业市场容量预测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2025-2031年中国手机屏幕保护行业市场规模预测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2025-2031年中国手机屏幕保护行业风险分析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2025-2031年中国手机屏幕保护市场前景分析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2025-2031年中国手机屏幕保护行业发展趋势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a4d3c65564c25" w:history="1">
        <w:r>
          <w:rPr>
            <w:rStyle w:val="Hyperlink"/>
          </w:rPr>
          <w:t>2025-2031年中国手机屏幕保护行业现状调研与市场前景分析报告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a4d3c65564c25" w:history="1">
        <w:r>
          <w:rPr>
            <w:rStyle w:val="Hyperlink"/>
          </w:rPr>
          <w:t>https://www.20087.com/3/27/ShouJiPingMuBaoHuQianJing.html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热点：屏幕保护膜、手机屏幕保护膜哪种最好、如何导出当前手机壁纸、手机屏幕保护图片 壁纸 背景、手机屏幕保护怎么设置方法、手机屏幕保护图片、手机屏幕膜、手机屏幕保护膜有必要贴吗、寓意好的手机屏保图片大全唯美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799a430074e59" w:history="1">
      <w:r>
        <w:rPr>
          <w:rStyle w:val="Hyperlink"/>
        </w:rPr>
        <w:t>2025-2031年中国手机屏幕保护行业现状调研与市场前景分析报告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ouJiPingMuBaoHuQianJing.html" TargetMode="External" Id="Reb0a4d3c6556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ouJiPingMuBaoHuQianJing.html" TargetMode="External" Id="R2ad799a43007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2025-10-27T03:48:18Z</dcterms:created>
  <dcterms:modified xsi:type="dcterms:W3CDTF">2025-10-27T04:48:18Z</dcterms:modified>
  <dc:subject>2025-2031年中国手机屏幕保护行业现状调研与市场前景分析报告</dc:subject>
  <dc:title>2025-2031年中国手机屏幕保护行业现状调研与市场前景分析报告</dc:title>
  <cp:keywords>2025-2031年中国手机屏幕保护行业现状调研与市场前景分析报告</cp:keywords>
  <dc:description>2025-2031年中国手机屏幕保护行业现状调研与市场前景分析报告</dc:description>
</cp:coreProperties>
</file>