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e5543c89455f" w:history="1">
              <w:r>
                <w:rPr>
                  <w:rStyle w:val="Hyperlink"/>
                </w:rPr>
                <w:t>2024-2030年全球与中国智能铁路系统行业现状深度调研与发展趋势预测报告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e5543c89455f" w:history="1">
              <w:r>
                <w:rPr>
                  <w:rStyle w:val="Hyperlink"/>
                </w:rPr>
                <w:t>2024-2030年全球与中国智能铁路系统行业现状深度调研与发展趋势预测报告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3e5543c89455f" w:history="1">
                <w:r>
                  <w:rPr>
                    <w:rStyle w:val="Hyperlink"/>
                  </w:rPr>
                  <w:t>https://www.20087.com/3/97/ZhiNengTieLuXiTongFaZhanQuShiYuC.html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铁路系统凭借其高效、安全的特点，已成为全球交通运输现代化的重要标志之一。目前，智能铁路系统集成了先进的信号控制系统、列车自动驾驶技术以及实时监控平台，极大地提高了铁路运输的效率和安全性。特别是在高速铁路领域，智能铁路系统通过精确的时间表管理和自动化的列车调度，大大缩短了旅行时间，并减少了人为错误导致的事故风险。此外，随着物联网技术的应用，智能铁路系统能够实现对基础设施状态的全面感知，有助于预防性维护，减少故障发生概率。</w:t>
      </w:r>
      <w:r>
        <w:rPr>
          <w:rFonts w:hint="eastAsia"/>
        </w:rPr>
        <w:br/>
      </w:r>
      <w:r>
        <w:rPr>
          <w:rFonts w:hint="eastAsia"/>
        </w:rPr>
        <w:t>　　未来，智能铁路系统的演进将更加注重智能化和可持续性。一方面，通过大数据分析和人工智能算法，智能铁路系统将能够提供更加精准的客流预测和资源分配方案，进一步优化运营效率。另一方面，随着可再生能源技术的进步，智能铁路系统有望实现能源自给自足，如通过铺设太阳能板或风力发电机等方式获取电力，降低运营成本。此外，随着5G通信技术的普及，智能铁路系统将能够实现更高带宽、更低延迟的数据传输，支持更多实时交互应用。然而，如何保障系统的网络安全，防范黑客攻击等风险，将是智能铁路系统未来发展过程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e5543c89455f" w:history="1">
        <w:r>
          <w:rPr>
            <w:rStyle w:val="Hyperlink"/>
          </w:rPr>
          <w:t>2024-2030年全球与中国智能铁路系统行业现状深度调研与发展趋势预测报告</w:t>
        </w:r>
      </w:hyperlink>
      <w:r>
        <w:rPr>
          <w:rFonts w:hint="eastAsia"/>
        </w:rPr>
        <w:t>》深入剖析了当前智能铁路系统行业的现状与市场需求，详细探讨了智能铁路系统市场规模及其价格动态。智能铁路系统报告从产业链角度出发，分析了上下游的影响因素，并进一步细分市场，对智能铁路系统各细分领域的具体情况进行探讨。智能铁路系统报告还根据现有数据，对智能铁路系统市场前景及发展趋势进行了科学预测，揭示了行业内重点企业的竞争格局，评估了品牌影响力和市场集中度，同时指出了智能铁路系统行业面临的风险与机遇。智能铁路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智能铁路系统市场概述</w:t>
      </w:r>
      <w:r>
        <w:rPr>
          <w:rFonts w:hint="eastAsia"/>
        </w:rPr>
        <w:br/>
      </w:r>
      <w:r>
        <w:rPr>
          <w:rFonts w:hint="eastAsia"/>
        </w:rPr>
        <w:t>　　1.1 智能铁路系统市场概述</w:t>
      </w:r>
      <w:r>
        <w:rPr>
          <w:rFonts w:hint="eastAsia"/>
        </w:rPr>
        <w:br/>
      </w:r>
      <w:r>
        <w:rPr>
          <w:rFonts w:hint="eastAsia"/>
        </w:rPr>
        <w:t>　　1.2 不同类型智能铁路系统分析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全球市场不同类型智能铁路系统规模对比分析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全球市场不同类型智能铁路系统规模对比（2018-2023年）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全球不同类型智能铁路系统规模及市场份额（2018-2023年）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中国市场不同类型智能铁路系统规模对比分析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中国市场不同类型智能铁路系统规模对比（2018-2023年）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中国不同类型智能铁路系统规模及市场份额（2018-2023年）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智能铁路系统市场概述</w:t>
      </w:r>
      <w:r>
        <w:rPr>
          <w:rFonts w:hint="eastAsia"/>
        </w:rPr>
        <w:br/>
      </w:r>
      <w:r>
        <w:rPr>
          <w:rFonts w:hint="eastAsia"/>
        </w:rPr>
        <w:t>　　2.1 智能铁路系统主要应用领域分析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防撞系统</w:t>
      </w:r>
      <w:r>
        <w:rPr>
          <w:rFonts w:hint="eastAsia"/>
        </w:rPr>
        <w:br/>
      </w:r>
      <w:r>
        <w:rPr>
          <w:rFonts w:hint="eastAsia"/>
        </w:rPr>
        <w:t>　　　　2.1.3 票务管理</w:t>
      </w:r>
      <w:r>
        <w:rPr>
          <w:rFonts w:hint="eastAsia"/>
        </w:rPr>
        <w:br/>
      </w:r>
      <w:r>
        <w:rPr>
          <w:rFonts w:hint="eastAsia"/>
        </w:rPr>
        <w:t>　　　　2.1.4 列车自动控制</w:t>
      </w:r>
      <w:r>
        <w:rPr>
          <w:rFonts w:hint="eastAsia"/>
        </w:rPr>
        <w:br/>
      </w:r>
      <w:r>
        <w:rPr>
          <w:rFonts w:hint="eastAsia"/>
        </w:rPr>
        <w:t>　　　　2.1.5 货运管理</w:t>
      </w:r>
      <w:r>
        <w:rPr>
          <w:rFonts w:hint="eastAsia"/>
        </w:rPr>
        <w:br/>
      </w:r>
      <w:r>
        <w:rPr>
          <w:rFonts w:hint="eastAsia"/>
        </w:rPr>
        <w:t>　　　　2.1.6 资产跟踪管理系统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全球智能铁路系统主要应用领域对比分析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全球智能铁路系统主要应用领域规模（万元）及增长率（2018-2023年）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全球智能铁路系统主要应用规模（万元）及增长率（2018-2023年）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中国智能铁路系统主要应用领域对比分析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中国智能铁路系统主要应用领域规模（万元）及增长率（2018-2023年）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中国智能铁路系统主要应用规模（万元）及增长率（2018-2023年）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全球主要地区智能铁路系统发展历程及现状分析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全球主要地区智能铁路系统现状与未来趋势分析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全球智能铁路系统主要地区对比分析（2018-2023年）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全球主要地区智能铁路系统规模及对比（2018-2023年）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全球智能铁路系统主要地区规模及市场份额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中国智能铁路系统规模（万元）及毛利率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全球智能铁路系统主要企业竞争分析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全球主要企业智能铁路系统规模及市场份额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全球智能铁路系统主要企业竞争态势及未来趋势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全球智能铁路系统市场集中度</w:t>
      </w:r>
      <w:r>
        <w:rPr>
          <w:rFonts w:hint="eastAsia"/>
        </w:rPr>
        <w:br/>
      </w:r>
      <w:r>
        <w:rPr>
          <w:rFonts w:hint="eastAsia"/>
        </w:rPr>
        <w:t>　　　　4.3.2 全球智能铁路系统Top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中国智能铁路系统主要企业竞争分析</w:t>
      </w:r>
      <w:r>
        <w:rPr>
          <w:rFonts w:hint="eastAsia"/>
        </w:rPr>
        <w:br/>
      </w:r>
      <w:r>
        <w:rPr>
          <w:rFonts w:hint="eastAsia"/>
        </w:rPr>
        <w:t>　　5.1 中国智能铁路系统规模及市场份额（2018-2023年）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中国智能铁路系统Top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智能铁路系统主要企业现状分析</w:t>
      </w:r>
      <w:r>
        <w:rPr>
          <w:rFonts w:hint="eastAsia"/>
        </w:rPr>
        <w:br/>
      </w:r>
      <w:r>
        <w:rPr>
          <w:rFonts w:hint="eastAsia"/>
        </w:rPr>
        <w:t>　　5.1 Thales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Thales Group智能铁路系统规模（万元）及毛利率（2018-2023年）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Thales Group主要业务介绍</w:t>
      </w:r>
      <w:r>
        <w:rPr>
          <w:rFonts w:hint="eastAsia"/>
        </w:rPr>
        <w:br/>
      </w:r>
      <w:r>
        <w:rPr>
          <w:rFonts w:hint="eastAsia"/>
        </w:rPr>
        <w:t>　　5.2 TransCore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TransCore智能铁路系统规模（万元）及毛利率（2018-2023年）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TransCore主要业务介绍</w:t>
      </w:r>
      <w:r>
        <w:rPr>
          <w:rFonts w:hint="eastAsia"/>
        </w:rPr>
        <w:br/>
      </w:r>
      <w:r>
        <w:rPr>
          <w:rFonts w:hint="eastAsia"/>
        </w:rPr>
        <w:t>　　5.3 Altran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Altran智能铁路系统规模（万元）及毛利率（2018-2023年）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Altran主要业务介绍</w:t>
      </w:r>
      <w:r>
        <w:rPr>
          <w:rFonts w:hint="eastAsia"/>
        </w:rPr>
        <w:br/>
      </w:r>
      <w:r>
        <w:rPr>
          <w:rFonts w:hint="eastAsia"/>
        </w:rPr>
        <w:t>　　5.4 Siemens AG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Siemens AG智能铁路系统规模（万元）及毛利率（2018-2023年）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Siemens AG主要业务介绍</w:t>
      </w:r>
      <w:r>
        <w:rPr>
          <w:rFonts w:hint="eastAsia"/>
        </w:rPr>
        <w:br/>
      </w:r>
      <w:r>
        <w:rPr>
          <w:rFonts w:hint="eastAsia"/>
        </w:rPr>
        <w:t>　　5.5 CAMEA spool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CAMEA spool智能铁路系统规模（万元）及毛利率（2018-2023年）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CAMEA spool主要业务介绍</w:t>
      </w:r>
      <w:r>
        <w:rPr>
          <w:rFonts w:hint="eastAsia"/>
        </w:rPr>
        <w:br/>
      </w:r>
      <w:r>
        <w:rPr>
          <w:rFonts w:hint="eastAsia"/>
        </w:rPr>
        <w:t>　　5.6 Atkins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Atkins Group智能铁路系统规模（万元）及毛利率（2018-2023年）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Atkins Group主要业务介绍</w:t>
      </w:r>
      <w:r>
        <w:rPr>
          <w:rFonts w:hint="eastAsia"/>
        </w:rPr>
        <w:br/>
      </w:r>
      <w:r>
        <w:rPr>
          <w:rFonts w:hint="eastAsia"/>
        </w:rPr>
        <w:t>　　5.7 Iteris，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Iteris，智能铁路系统规模（万元）及毛利率（2018-2023年）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Iteris，主要业务介绍</w:t>
      </w:r>
      <w:r>
        <w:rPr>
          <w:rFonts w:hint="eastAsia"/>
        </w:rPr>
        <w:br/>
      </w:r>
      <w:r>
        <w:rPr>
          <w:rFonts w:hint="eastAsia"/>
        </w:rPr>
        <w:t>　　5.8 Kapsch Trafficcom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Kapsch Trafficcom智能铁路系统规模（万元）及毛利率（2018-2023年）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Kapsch Trafficcom主要业务介绍</w:t>
      </w:r>
      <w:r>
        <w:rPr>
          <w:rFonts w:hint="eastAsia"/>
        </w:rPr>
        <w:br/>
      </w:r>
      <w:r>
        <w:rPr>
          <w:rFonts w:hint="eastAsia"/>
        </w:rPr>
        <w:t>　　5.9 Lanner Electronics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Lanner Electronics智能铁路系统规模（万元）及毛利率（2018-2023年）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Lanner Electronics主要业务介绍</w:t>
      </w:r>
      <w:r>
        <w:rPr>
          <w:rFonts w:hint="eastAsia"/>
        </w:rPr>
        <w:br/>
      </w:r>
      <w:r>
        <w:rPr>
          <w:rFonts w:hint="eastAsia"/>
        </w:rPr>
        <w:t>　　5.10 Ricardo PLC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智能铁路系统产品类型及应用领域介绍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Ricardo PLC智能铁路系统规模（万元）及毛利率（2018-2023年）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Ricardo PLC主要业务介绍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智能铁路系统行业动态分析</w:t>
      </w:r>
      <w:r>
        <w:rPr>
          <w:rFonts w:hint="eastAsia"/>
        </w:rPr>
        <w:br/>
      </w:r>
      <w:r>
        <w:rPr>
          <w:rFonts w:hint="eastAsia"/>
        </w:rPr>
        <w:t>　　7.1 智能铁路系统发展历史、现状及趋势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智能铁路系统发展机遇、挑战及潜在风险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智能铁路系统当前及未来发展机遇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智能铁路系统发展面临的主要挑战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智能铁路系统目前存在的风险及潜在风险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智能铁路系统市场有利因素、不利因素分析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智能铁路系统发展的推动因素、有利条件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智能铁路系统发展的阻力、不利因素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全球智能铁路系统市场发展预测</w:t>
      </w:r>
      <w:r>
        <w:rPr>
          <w:rFonts w:hint="eastAsia"/>
        </w:rPr>
        <w:br/>
      </w:r>
      <w:r>
        <w:rPr>
          <w:rFonts w:hint="eastAsia"/>
        </w:rPr>
        <w:t>　　8.1 全球智能铁路系统规模（万元）预测（2024-2030年）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中国智能铁路系统发展预测</w:t>
      </w:r>
      <w:r>
        <w:rPr>
          <w:rFonts w:hint="eastAsia"/>
        </w:rPr>
        <w:br/>
      </w:r>
      <w:r>
        <w:rPr>
          <w:rFonts w:hint="eastAsia"/>
        </w:rPr>
        <w:t>　　8.3 全球主要地区智能铁路系统市场预测</w:t>
      </w:r>
      <w:r>
        <w:rPr>
          <w:rFonts w:hint="eastAsia"/>
        </w:rPr>
        <w:br/>
      </w:r>
      <w:r>
        <w:rPr>
          <w:rFonts w:hint="eastAsia"/>
        </w:rPr>
        <w:t>　　　　8.3.1 北美智能铁路系统发展趋势及未来潜力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欧洲智能铁路系统发展趋势及未来潜力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亚太智能铁路系统发展趋势及未来潜力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南美智能铁路系统发展趋势及未来潜力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不同类型智能铁路系统发展预测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全球不同类型智能铁路系统规模（万元）分析预测（2024-2030年）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中国不同类型智能铁路系统规模（万元）分析预测</w:t>
      </w:r>
      <w:r>
        <w:rPr>
          <w:rFonts w:hint="eastAsia"/>
        </w:rPr>
        <w:br/>
      </w:r>
      <w:r>
        <w:rPr>
          <w:rFonts w:hint="eastAsia"/>
        </w:rPr>
        <w:t>　　8.5 智能铁路系统主要应用领域分析预测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全球智能铁路系统主要应用领域规模预测（2024-2030年）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中国智能铁路系统主要应用领域规模预测（2024-2030年）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图：2018-2030年全球智能铁路系统市场规模（万元）及未来趋势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图：2018-2030年中国智能铁路系统市场规模（万元）及未来趋势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表：全球市场不同类型智能铁路系统规模（万元）及增长率对比（2018-2023年）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表：2018-2023年全球不同类型智能铁路系统规模列表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表：2018-2023年全球不同类型智能铁路系统规模市场份额列表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表：2024-2030年全球不同类型智能铁路系统规模市场份额列表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图：2023年全球不同类型智能铁路系统市场份额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表：中国不同类型智能铁路系统规模（万元）及增长率对比（2018-2023年）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表：2018-2023年中国不同类型智能铁路系统规模列表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表：2018-2023年中国不同类型智能铁路系统规模市场份额列表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图：中国不同类型智能铁路系统规模市场份额列表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图：2023年中国不同类型智能铁路系统规模市场份额</w:t>
      </w:r>
      <w:r>
        <w:rPr>
          <w:rFonts w:hint="eastAsia"/>
        </w:rPr>
        <w:br/>
      </w:r>
      <w:r>
        <w:rPr>
          <w:rFonts w:hint="eastAsia"/>
        </w:rPr>
        <w:t>　　图：智能铁路系统应用</w:t>
      </w:r>
      <w:r>
        <w:rPr>
          <w:rFonts w:hint="eastAsia"/>
        </w:rPr>
        <w:br/>
      </w:r>
      <w:r>
        <w:rPr>
          <w:rFonts w:hint="eastAsia"/>
        </w:rPr>
        <w:t>　　表：全球智能铁路系统主要应用领域规模对比（2018-2023年）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表：全球智能铁路系统主要应用规模（2018-2023年）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表：全球智能铁路系统主要应用规模份额（2018-2023年）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图：全球智能铁路系统主要应用规模份额（2018-2023年）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图：2023年全球智能铁路系统主要应用规模份额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表：2018-2023年中国智能铁路系统主要应用领域规模对比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表：中国智能铁路系统主要应用领域规模（2018-2023年）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表：中国智能铁路系统主要应用领域规模份额（2018-2023年）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图：中国智能铁路系统主要应用领域规模份额（2018-2023年）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图：2023年中国智能铁路系统主要应用领域规模份额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表：全球主要地区智能铁路系统规模（万元）及增长率对比（2018-2023年）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图：2018-2023年北美智能铁路系统规模（万元）及增长率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图：2018-2023年亚太智能铁路系统规模（万元）及增长率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图：欧洲智能铁路系统规模（万元）及增长率（2018-2023年）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图：南美智能铁路系统规模（万元）及增长率（2018-2023年）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图：其他地区智能铁路系统规模（万元）及增长率（2018-2023年）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图：中国智能铁路系统规模（万元）及增长率（2018-2023年）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表：2018-2023年全球主要地区智能铁路系统规模（万元）列表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图：2018-2023年全球主要地区智能铁路系统规模市场份额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图：2024-2030年全球主要地区智能铁路系统规模市场份额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图：2023年全球主要地区智能铁路系统规模市场份额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表：2018-2023年中国智能铁路系统规模（万元）及毛利率（2018-2023年）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表：2018-2023年全球主要企业智能铁路系统规模（万元）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表：全球智能铁路系统主要企业产品类型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图：2023年全球智能铁路系统Top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图：2023年全球智能铁路系统Top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表：2018-2023年中国主要企业智能铁路系统规模（万元）列表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图：2022年中国主要企业智能铁路系统规模份额对比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图：2023年中国智能铁路系统Top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图：2023年中国智能铁路系统Top 5企业市场份额</w:t>
      </w:r>
      <w:r>
        <w:rPr>
          <w:rFonts w:hint="eastAsia"/>
        </w:rPr>
        <w:br/>
      </w:r>
      <w:r>
        <w:rPr>
          <w:rFonts w:hint="eastAsia"/>
        </w:rPr>
        <w:t>　　表：Thales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 Group智能铁路系统规模（万元）及毛利率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 Group智能铁路系统规模增长率</w:t>
      </w:r>
      <w:r>
        <w:rPr>
          <w:rFonts w:hint="eastAsia"/>
        </w:rPr>
        <w:br/>
      </w:r>
      <w:r>
        <w:rPr>
          <w:rFonts w:hint="eastAsia"/>
        </w:rPr>
        <w:t>　　表：Thales Group智能铁路系统规模全球市场份额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表：TransCore基本信息、主要业务介绍、市场地位以及主要的竞争对手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表：TransCore智能铁路系统规模（万元）及毛利率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表：TransCore智能铁路系统规模增长率</w:t>
      </w:r>
      <w:r>
        <w:rPr>
          <w:rFonts w:hint="eastAsia"/>
        </w:rPr>
        <w:br/>
      </w:r>
      <w:r>
        <w:rPr>
          <w:rFonts w:hint="eastAsia"/>
        </w:rPr>
        <w:t>　　表：TransCore智能铁路系统规模全球市场份额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表：Altran基本信息、主要业务介绍、市场地位以及主要的竞争对手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表：Altran智能铁路系统规模（万元）及毛利率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表：Altran智能铁路系统规模增长率</w:t>
      </w:r>
      <w:r>
        <w:rPr>
          <w:rFonts w:hint="eastAsia"/>
        </w:rPr>
        <w:br/>
      </w:r>
      <w:r>
        <w:rPr>
          <w:rFonts w:hint="eastAsia"/>
        </w:rPr>
        <w:t>　　表：Altran智能铁路系统规模全球市场份额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AG智能铁路系统规模（万元）及毛利率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AG智能铁路系统规模增长率</w:t>
      </w:r>
      <w:r>
        <w:rPr>
          <w:rFonts w:hint="eastAsia"/>
        </w:rPr>
        <w:br/>
      </w:r>
      <w:r>
        <w:rPr>
          <w:rFonts w:hint="eastAsia"/>
        </w:rPr>
        <w:t>　　表：Siemens AG智能铁路系统规模全球市场份额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表：CAMEA spool基本信息、主要业务介绍、市场地位以及主要的竞争对手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表：CAMEA spool智能铁路系统规模（万元）及毛利率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表：CAMEA spool智能铁路系统规模增长率</w:t>
      </w:r>
      <w:r>
        <w:rPr>
          <w:rFonts w:hint="eastAsia"/>
        </w:rPr>
        <w:br/>
      </w:r>
      <w:r>
        <w:rPr>
          <w:rFonts w:hint="eastAsia"/>
        </w:rPr>
        <w:t>　　表：CAMEA spool智能铁路系统规模全球市场份额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表：Atkins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表：Atkins Group智能铁路系统规模（万元）及毛利率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表：Atkins Group智能铁路系统规模增长率</w:t>
      </w:r>
      <w:r>
        <w:rPr>
          <w:rFonts w:hint="eastAsia"/>
        </w:rPr>
        <w:br/>
      </w:r>
      <w:r>
        <w:rPr>
          <w:rFonts w:hint="eastAsia"/>
        </w:rPr>
        <w:t>　　表：Atkins Group智能铁路系统规模全球市场份额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表：Iteris，基本信息、主要业务介绍、市场地位以及主要的竞争对手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表：Iteris，智能铁路系统规模（万元）及毛利率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表：Iteris，智能铁路系统规模增长率</w:t>
      </w:r>
      <w:r>
        <w:rPr>
          <w:rFonts w:hint="eastAsia"/>
        </w:rPr>
        <w:br/>
      </w:r>
      <w:r>
        <w:rPr>
          <w:rFonts w:hint="eastAsia"/>
        </w:rPr>
        <w:t>　　表：Iteris，智能铁路系统规模全球市场份额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表：Kapsch Trafficcom基本信息、主要业务介绍、市场地位以及主要的竞争对手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 Trafficcom智能铁路系统规模（万元）及毛利率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 Trafficcom智能铁路系统规模增长率</w:t>
      </w:r>
      <w:r>
        <w:rPr>
          <w:rFonts w:hint="eastAsia"/>
        </w:rPr>
        <w:br/>
      </w:r>
      <w:r>
        <w:rPr>
          <w:rFonts w:hint="eastAsia"/>
        </w:rPr>
        <w:t>　　表：Kapsch Trafficcom智能铁路系统规模全球市场份额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表：Lanner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表：Lanner Electronics智能铁路系统规模（万元）及毛利率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表：Lanner Electronics智能铁路系统规模增长率</w:t>
      </w:r>
      <w:r>
        <w:rPr>
          <w:rFonts w:hint="eastAsia"/>
        </w:rPr>
        <w:br/>
      </w:r>
      <w:r>
        <w:rPr>
          <w:rFonts w:hint="eastAsia"/>
        </w:rPr>
        <w:t>　　表：Lanner Electronics智能铁路系统规模全球市场份额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表：Ricardo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表：Ricardo PLC智能铁路系统规模（万元）及毛利率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表：Ricardo PLC智能铁路系统规模增长率</w:t>
      </w:r>
      <w:r>
        <w:rPr>
          <w:rFonts w:hint="eastAsia"/>
        </w:rPr>
        <w:br/>
      </w:r>
      <w:r>
        <w:rPr>
          <w:rFonts w:hint="eastAsia"/>
        </w:rPr>
        <w:t>　　表：Ricardo PLC智能铁路系统规模全球市场份额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表：2024-2030年全球主要地区智能铁路系统规模预测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图：2024-2030年全球主要地区智能铁路系统规模市场份额预测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图：2024-2030年南美智能铁路系统规模（万元）及增长率预测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表：2024-2030年全球不同类型智能铁路系统规模分析预测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图：2024-2030年全球智能铁路系统规模市场份额预测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表：2024-2030年全球不同类型智能铁路系统规模（万元）分析预测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图：2024-2030年全球不同类型智能铁路系统规模（万元）及市场份额预测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表：2024-2030年中国不同类型智能铁路系统规模分析预测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图：中国不同类型智能铁路系统规模市场份额预测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表：2024-2030年中国不同类型智能铁路系统规模（万元）分析预测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图：2024-2030年中国不同类型智能铁路系统规模（万元）及市场份额预测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表：2024-2030年全球智能铁路系统主要应用领域规模预测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图：2024-2030年全球智能铁路系统主要应用领域规模份额预测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表：2024-2030年中国智能铁路系统主要应用领域规模预测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表：2018-2023年中国智能铁路系统主要应用领域规模预测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e5543c89455f" w:history="1">
        <w:r>
          <w:rPr>
            <w:rStyle w:val="Hyperlink"/>
          </w:rPr>
          <w:t>2024-2030年全球与中国智能铁路系统行业现状深度调研与发展趋势预测报告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3e5543c89455f" w:history="1">
        <w:r>
          <w:rPr>
            <w:rStyle w:val="Hyperlink"/>
          </w:rPr>
          <w:t>https://www.20087.com/3/97/ZhiNengTieLuXiTongFaZhanQuShiYuC.html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e358cee1471d" w:history="1">
      <w:r>
        <w:rPr>
          <w:rStyle w:val="Hyperlink"/>
        </w:rPr>
        <w:t>2024-2030年全球与中国智能铁路系统行业现状深度调研与发展趋势预测报告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NengTieLuXiTongFaZhanQuShiYuC.html" TargetMode="External" Id="R7923e5543c8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NengTieLuXiTongFaZhanQuShiYuC.html" TargetMode="External" Id="Rf4bfe358cee1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2023-10-28T07:12:00Z</dcterms:created>
  <dcterms:modified xsi:type="dcterms:W3CDTF">2023-10-28T08:12:00Z</dcterms:modified>
  <dc:subject>2024-2030年全球与中国智能铁路系统行业现状深度调研与发展趋势预测报告</dc:subject>
  <dc:title>2024-2030年全球与中国智能铁路系统行业现状深度调研与发展趋势预测报告</dc:title>
  <cp:keywords>2024-2030年全球与中国智能铁路系统行业现状深度调研与发展趋势预测报告</cp:keywords>
  <dc:description>2024-2030年全球与中国智能铁路系统行业现状深度调研与发展趋势预测报告</dc:description>
</cp:coreProperties>
</file>