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353b56320045bb" w:history="1">
              <w:r>
                <w:rPr>
                  <w:rStyle w:val="Hyperlink"/>
                </w:rPr>
                <w:t>全球与中国笔记本电脑皮肤行业现状调研及前景分析报告（2026-2032年）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353b56320045bb" w:history="1">
              <w:r>
                <w:rPr>
                  <w:rStyle w:val="Hyperlink"/>
                </w:rPr>
                <w:t>全球与中国笔记本电脑皮肤行业现状调研及前景分析报告（2026-2032年）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353b56320045bb" w:history="1">
                <w:r>
                  <w:rPr>
                    <w:rStyle w:val="Hyperlink"/>
                  </w:rPr>
                  <w:t>https://www.20087.com/3/67/BiJiBenDianNaoPiFuXianZhuangYuQianJingFenXi.html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笔记本电脑皮肤是贴附于笔记本外壳表面的装饰性保护膜，主要承担外观个性化与机身防刮防护双重功能。笔记本电脑皮肤以乙烯基贴膜为主流材质，具备轻薄、耐磨、易贴合与图案表现力强等特点，设计风格覆盖纯色、纹理、定制图案、联名IP与艺术创作等多个维度。消费端需求由单纯防护转向审美表达与身份认同，学生、职场人群与游戏玩家成为主要用户群体，线上渠道凭借丰富款式、便捷购买与定制服务占据重要地位。行业进入门槛相对较低，品牌间竞争集中在设计能力、适配机型覆盖、材料环保性与价格策略上，部分品牌已通过艺术家联名、IP授权与AR虚拟试贴等方式强化差异化。</w:t>
      </w:r>
      <w:r>
        <w:rPr>
          <w:rFonts w:hint="eastAsia"/>
        </w:rPr>
        <w:br/>
      </w:r>
      <w:r>
        <w:rPr>
          <w:rFonts w:hint="eastAsia"/>
        </w:rPr>
        <w:t>　　未来，笔记本电脑皮肤行业将围绕可持续材料、个性化定制与体验升级展开竞争。市场调研网指出，环保法规趋严与消费者绿色消费意识提升，将推动品牌更多采用可回收基材、植物基油墨与低挥发性胶粘剂，环保属性可能从加分项变为基本门槛；定制服务将进一步细化，支持用户上传图案、选择材质与局部贴合，甚至结合AR技术实现购买前虚拟预览，降低退货率并提升转化；产品功能也可能从单一装饰向抗菌、防指纹、散热辅助等复合功能延伸。与此同时，随着笔记本电脑更新周期延长，外观焕新类配件需求具备一定韧性，但行业仍需应对机型迭代频繁带来的适配成本压力，以及低价同质化竞争对品牌溢价的侵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353b56320045bb" w:history="1">
        <w:r>
          <w:rPr>
            <w:rStyle w:val="Hyperlink"/>
          </w:rPr>
          <w:t>全球与中国笔记本电脑皮肤行业现状调研及前景分析报告（2026-2032年）</w:t>
        </w:r>
      </w:hyperlink>
      <w:r>
        <w:rPr>
          <w:rFonts w:hint="eastAsia"/>
        </w:rPr>
        <w:t>》，2025年笔记本电脑皮肤行业市场规模达 亿元，预计2032年市场规模将达 亿元，期间年均复合增长率（CAGR）达 %。报告基于详实数据资料，系统分析笔记本电脑皮肤产业链结构、市场规模及需求现状，梳理笔记本电脑皮肤市场价格走势与行业发展特点。报告重点研究行业竞争格局，包括重点笔记本电脑皮肤企业的市场表现，并对笔记本电脑皮肤细分领域的发展潜力进行评估。结合政策环境和笔记本电脑皮肤技术演进方向，对笔记本电脑皮肤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笔记本电脑皮肤市场概述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按照不同产品类型，笔记本电脑皮肤主要可以分为如下几个类别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全球不同产品类型笔记本电脑皮肤销售额增长趋势2021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商务本</w:t>
      </w:r>
      <w:r>
        <w:rPr>
          <w:rFonts w:hint="eastAsia"/>
        </w:rPr>
        <w:br/>
      </w:r>
      <w:r>
        <w:rPr>
          <w:rFonts w:hint="eastAsia"/>
        </w:rPr>
        <w:t>　　　　1.2.3 游戏本</w:t>
      </w:r>
      <w:r>
        <w:rPr>
          <w:rFonts w:hint="eastAsia"/>
        </w:rPr>
        <w:br/>
      </w:r>
      <w:r>
        <w:rPr>
          <w:rFonts w:hint="eastAsia"/>
        </w:rPr>
        <w:t>　　1.3 从不同应用，笔记本电脑皮肤主要包括如下几个方面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全球不同应用笔记本电脑皮肤销售额增长趋势2021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笔记本电脑皮肤行业背景、发展历史、现状及趋势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笔记本电脑皮肤行业目前现状分析</w:t>
      </w:r>
      <w:r>
        <w:rPr>
          <w:rFonts w:hint="eastAsia"/>
        </w:rPr>
        <w:br/>
      </w:r>
      <w:r>
        <w:rPr>
          <w:rFonts w:hint="eastAsia"/>
        </w:rPr>
        <w:t>　　　　1.4.2 笔记本电脑皮肤发展趋势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全球笔记本电脑皮肤总体规模分析</w:t>
      </w:r>
      <w:r>
        <w:rPr>
          <w:rFonts w:hint="eastAsia"/>
        </w:rPr>
        <w:br/>
      </w:r>
      <w:r>
        <w:rPr>
          <w:rFonts w:hint="eastAsia"/>
        </w:rPr>
        <w:t>　　2.1 全球笔记本电脑皮肤供需现状及预测（2021-2032）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全球笔记本电脑皮肤产能、产量、产能利用率及发展趋势（2021-2032）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全球笔记本电脑皮肤产量、需求量及发展趋势（2021-2032）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全球主要地区笔记本电脑皮肤产量及发展趋势（2021-2032）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全球主要地区笔记本电脑皮肤产量（2021-2026）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全球主要地区笔记本电脑皮肤产量（2027-2032）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全球主要地区笔记本电脑皮肤产量市场份额（2021-2032）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中国笔记本电脑皮肤供需现状及预测（2021-2032）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中国笔记本电脑皮肤产能、产量、产能利用率及发展趋势（2021-2032）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中国笔记本电脑皮肤产量、市场需求量及发展趋势（2021-2032）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全球笔记本电脑皮肤销量及销售额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全球市场笔记本电脑皮肤销售额（2021-2032）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全球市场笔记本电脑皮肤销量（2021-2032）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全球市场笔记本电脑皮肤价格趋势（2021-2032）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全球笔记本电脑皮肤主要地区分析</w:t>
      </w:r>
      <w:r>
        <w:rPr>
          <w:rFonts w:hint="eastAsia"/>
        </w:rPr>
        <w:br/>
      </w:r>
      <w:r>
        <w:rPr>
          <w:rFonts w:hint="eastAsia"/>
        </w:rPr>
        <w:t>　　3.1 全球主要地区笔记本电脑皮肤市场规模分析：2021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全球主要地区笔记本电脑皮肤销售收入及市场份额（2021-2026）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全球主要地区笔记本电脑皮肤销售收入预测（2027-2032）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全球主要地区笔记本电脑皮肤销量分析：2021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全球主要地区笔记本电脑皮肤销量及市场份额（2021-2026）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全球主要地区笔记本电脑皮肤销量及市场份额预测（2027-2032）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北美市场笔记本电脑皮肤销量、收入及增长率（2021-2032）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欧洲市场笔记本电脑皮肤销量、收入及增长率（2021-2032）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中国市场笔记本电脑皮肤销量、收入及增长率（2021-2032）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日本市场笔记本电脑皮肤销量、收入及增长率（2021-2032）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东南亚市场笔记本电脑皮肤销量、收入及增长率（2021-2032）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印度市场笔记本电脑皮肤销量、收入及增长率（2021-2032）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全球市场主要厂商笔记本电脑皮肤产能市场份额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全球市场主要厂商笔记本电脑皮肤销量（2021-2026）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全球市场主要厂商笔记本电脑皮肤销量（2021-2026）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全球市场主要厂商笔记本电脑皮肤销售收入（2021-2026）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全球市场主要厂商笔记本电脑皮肤销售价格（2021-2026）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2025年全球主要生产商笔记本电脑皮肤收入排名</w:t>
      </w:r>
      <w:r>
        <w:rPr>
          <w:rFonts w:hint="eastAsia"/>
        </w:rPr>
        <w:br/>
      </w:r>
      <w:r>
        <w:rPr>
          <w:rFonts w:hint="eastAsia"/>
        </w:rPr>
        <w:t>　　4.3 中国市场主要厂商笔记本电脑皮肤销量（2021-2026）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中国市场主要厂商笔记本电脑皮肤销量（2021-2026）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中国市场主要厂商笔记本电脑皮肤销售收入（2021-2026）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2025年中国主要生产商笔记本电脑皮肤收入排名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中国市场主要厂商笔记本电脑皮肤销售价格（2021-2026）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全球主要厂商笔记本电脑皮肤总部及产地分布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全球主要厂商成立时间及笔记本电脑皮肤商业化日期</w:t>
      </w:r>
      <w:r>
        <w:rPr>
          <w:rFonts w:hint="eastAsia"/>
        </w:rPr>
        <w:br/>
      </w:r>
      <w:r>
        <w:rPr>
          <w:rFonts w:hint="eastAsia"/>
        </w:rPr>
        <w:t>　　4.6 全球主要厂商笔记本电脑皮肤产品类型及应用</w:t>
      </w:r>
      <w:r>
        <w:rPr>
          <w:rFonts w:hint="eastAsia"/>
        </w:rPr>
        <w:br/>
      </w:r>
      <w:r>
        <w:rPr>
          <w:rFonts w:hint="eastAsia"/>
        </w:rPr>
        <w:t>　　4.7 笔记本电脑皮肤行业集中度、竞争程度分析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笔记本电脑皮肤行业集中度分析：2025年全球Top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全球笔记本电脑皮肤第一梯队、第二梯队和第三梯队生产商（品牌）及市场份额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笔记本电脑皮肤销量、收入、价格及毛利率（2021-2026）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笔记本电脑皮肤销量、收入、价格及毛利率（2021-2026）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笔记本电脑皮肤销量、收入、价格及毛利率（2021-2026）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笔记本电脑皮肤销量、收入、价格及毛利率（2021-2026）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笔记本电脑皮肤销量、收入、价格及毛利率（2021-2026）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笔记本电脑皮肤销量、收入、价格及毛利率（2021-2026）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笔记本电脑皮肤销量、收入、价格及毛利率（2021-2026）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笔记本电脑皮肤销量、收入、价格及毛利率（2021-2026）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笔记本电脑皮肤销量、收入、价格及毛利率（2021-2026）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笔记本电脑皮肤销量、收入、价格及毛利率（2021-2026）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笔记本电脑皮肤销量、收入、价格及毛利率（2021-2026）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不同产品类型笔记本电脑皮肤分析</w:t>
      </w:r>
      <w:r>
        <w:rPr>
          <w:rFonts w:hint="eastAsia"/>
        </w:rPr>
        <w:br/>
      </w:r>
      <w:r>
        <w:rPr>
          <w:rFonts w:hint="eastAsia"/>
        </w:rPr>
        <w:t>　　6.1 全球不同产品类型笔记本电脑皮肤销量（2021-2032）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全球不同产品类型笔记本电脑皮肤销量及市场份额（2021-2026）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全球不同产品类型笔记本电脑皮肤销量预测（2027-2032）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全球不同产品类型笔记本电脑皮肤收入（2021-2032）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全球不同产品类型笔记本电脑皮肤收入及市场份额（2021-2026）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全球不同产品类型笔记本电脑皮肤收入预测（2027-2032）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全球不同产品类型笔记本电脑皮肤价格走势（2021-2032）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不同应用笔记本电脑皮肤分析</w:t>
      </w:r>
      <w:r>
        <w:rPr>
          <w:rFonts w:hint="eastAsia"/>
        </w:rPr>
        <w:br/>
      </w:r>
      <w:r>
        <w:rPr>
          <w:rFonts w:hint="eastAsia"/>
        </w:rPr>
        <w:t>　　7.1 全球不同应用笔记本电脑皮肤销量（2021-2032）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全球不同应用笔记本电脑皮肤销量及市场份额（2021-2026）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全球不同应用笔记本电脑皮肤销量预测（2027-2032）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全球不同应用笔记本电脑皮肤收入（2021-2032）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全球不同应用笔记本电脑皮肤收入及市场份额（2021-2026）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全球不同应用笔记本电脑皮肤收入预测（2027-2032）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全球不同应用笔记本电脑皮肤价格走势（2021-2032）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笔记本电脑皮肤产业链分析</w:t>
      </w:r>
      <w:r>
        <w:rPr>
          <w:rFonts w:hint="eastAsia"/>
        </w:rPr>
        <w:br/>
      </w:r>
      <w:r>
        <w:rPr>
          <w:rFonts w:hint="eastAsia"/>
        </w:rPr>
        <w:t>　　8.2 笔记本电脑皮肤工艺制造技术分析</w:t>
      </w:r>
      <w:r>
        <w:rPr>
          <w:rFonts w:hint="eastAsia"/>
        </w:rPr>
        <w:br/>
      </w:r>
      <w:r>
        <w:rPr>
          <w:rFonts w:hint="eastAsia"/>
        </w:rPr>
        <w:t>　　8.3 笔记本电脑皮肤产业上游供应分析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笔记本电脑皮肤下游客户分析</w:t>
      </w:r>
      <w:r>
        <w:rPr>
          <w:rFonts w:hint="eastAsia"/>
        </w:rPr>
        <w:br/>
      </w:r>
      <w:r>
        <w:rPr>
          <w:rFonts w:hint="eastAsia"/>
        </w:rPr>
        <w:t>　　8.5 笔记本电脑皮肤销售渠道分析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笔记本电脑皮肤行业发展机遇及主要驱动因素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笔记本电脑皮肤行业发展面临的风险</w:t>
      </w:r>
      <w:r>
        <w:rPr>
          <w:rFonts w:hint="eastAsia"/>
        </w:rPr>
        <w:br/>
      </w:r>
      <w:r>
        <w:rPr>
          <w:rFonts w:hint="eastAsia"/>
        </w:rPr>
        <w:t>　　9.3 笔记本电脑皮肤行业政策分析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全球不同产品类型笔记本电脑皮肤销售额增长（CAGR）趋势2021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笔记本电脑皮肤行业目前发展现状</w:t>
      </w:r>
      <w:r>
        <w:rPr>
          <w:rFonts w:hint="eastAsia"/>
        </w:rPr>
        <w:br/>
      </w:r>
      <w:r>
        <w:rPr>
          <w:rFonts w:hint="eastAsia"/>
        </w:rPr>
        <w:t>　　表 4： 笔记本电脑皮肤发展趋势</w:t>
      </w:r>
      <w:r>
        <w:rPr>
          <w:rFonts w:hint="eastAsia"/>
        </w:rPr>
        <w:br/>
      </w:r>
      <w:r>
        <w:rPr>
          <w:rFonts w:hint="eastAsia"/>
        </w:rPr>
        <w:t>　　表 5： 全球主要地区笔记本电脑皮肤产量增速（CAGR）：（2021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全球主要地区笔记本电脑皮肤产量（2021-2026）&amp;（千个）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全球主要地区笔记本电脑皮肤产量（2027-2032）&amp;（千个）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全球主要地区笔记本电脑皮肤产量市场份额（2021-2026）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全球主要地区笔记本电脑皮肤产量市场份额（2027-2032）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全球主要地区笔记本电脑皮肤销售收入增速：（2021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全球主要地区笔记本电脑皮肤销售收入（2021-2026）&amp;（百万美元）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全球主要地区笔记本电脑皮肤销售收入市场份额（2021-2026）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全球主要地区笔记本电脑皮肤收入（2027-2032）&amp;（百万美元）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全球主要地区笔记本电脑皮肤收入市场份额（2027-2032）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全球主要地区笔记本电脑皮肤销量（千个）：2021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全球主要地区笔记本电脑皮肤销量（2021-2026）&amp;（千个）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全球主要地区笔记本电脑皮肤销量市场份额（2021-2026）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全球主要地区笔记本电脑皮肤销量（2027-2032）&amp;（千个）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全球主要地区笔记本电脑皮肤销量份额（2027-2032）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全球市场主要厂商笔记本电脑皮肤产能（2025-2026）&amp;（千个）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全球市场主要厂商笔记本电脑皮肤销量（2021-2026）&amp;（千个）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全球市场主要厂商笔记本电脑皮肤销量市场份额（2021-2026）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全球市场主要厂商笔记本电脑皮肤销售收入（2021-2026）&amp;（百万美元）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全球市场主要厂商笔记本电脑皮肤销售收入市场份额（2021-2026）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全球市场主要厂商笔记本电脑皮肤销售价格（2021-2026）&amp;（美元/个）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2025年全球主要生产商笔记本电脑皮肤收入排名（百万美元）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中国市场主要厂商笔记本电脑皮肤销量（2021-2026）&amp;（千个）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中国市场主要厂商笔记本电脑皮肤销量市场份额（2021-2026）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中国市场主要厂商笔记本电脑皮肤销售收入（2021-2026）&amp;（百万美元）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中国市场主要厂商笔记本电脑皮肤销售收入市场份额（2021-2026）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2025年中国主要生产商笔记本电脑皮肤收入排名（百万美元）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中国市场主要厂商笔记本电脑皮肤销售价格（2021-2026）&amp;（美元/个）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全球主要厂商笔记本电脑皮肤总部及产地分布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全球主要厂商成立时间及笔记本电脑皮肤商业化日期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全球主要厂商笔记本电脑皮肤产品类型及应用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2025年全球笔记本电脑皮肤主要厂商市场地位（第一梯队、第二梯队和第三梯队）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全球笔记本电脑皮肤市场投资、并购等现状分析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笔记本电脑皮肤销量（千个）、收入（百万美元）、价格（美元/个）及毛利率（2021-2026）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笔记本电脑皮肤销量（千个）、收入（百万美元）、价格（美元/个）及毛利率（2021-2026）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笔记本电脑皮肤销量（千个）、收入（百万美元）、价格（美元/个）及毛利率（2021-2026）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笔记本电脑皮肤销量（千个）、收入（百万美元）、价格（美元/个）及毛利率（2021-2026）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笔记本电脑皮肤销量（千个）、收入（百万美元）、价格（美元/个）及毛利率（2021-2026）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笔记本电脑皮肤销量（千个）、收入（百万美元）、价格（美元/个）及毛利率（2021-2026）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笔记本电脑皮肤销量（千个）、收入（百万美元）、价格（美元/个）及毛利率（2021-2026）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笔记本电脑皮肤销量（千个）、收入（百万美元）、价格（美元/个）及毛利率（2021-2026）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笔记本电脑皮肤销量（千个）、收入（百万美元）、价格（美元/个）及毛利率（2021-2026）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笔记本电脑皮肤销量（千个）、收入（百万美元）、价格（美元/个）及毛利率（2021-2026）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笔记本电脑皮肤生产基地、销售区域、竞争对手及市场地位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笔记本电脑皮肤产品规格、参数及市场应用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笔记本电脑皮肤销量（千个）、收入（百万美元）、价格（美元/个）及毛利率（2021-2026）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全球不同产品类型笔记本电脑皮肤销量（2021-2026）&amp;（千个）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94： 全球不同产品类型笔记本电脑皮肤销量市场份额（2021-2026）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全球不同产品类型笔记本电脑皮肤销量预测（2027-2032）&amp;（千个）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全球市场不同产品类型笔记本电脑皮肤销量市场份额预测（2027-2032）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全球不同产品类型笔记本电脑皮肤收入（2021-2026）&amp;（百万美元）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全球不同产品类型笔记本电脑皮肤收入市场份额（2021-2026）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全球不同产品类型笔记本电脑皮肤收入预测（2027-2032）&amp;（百万美元）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全球不同产品类型笔记本电脑皮肤收入市场份额预测（2027-2032）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全球不同应用笔记本电脑皮肤销量（2021-2026）&amp;（千个）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102： 全球不同应用笔记本电脑皮肤销量市场份额（2021-2026）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全球不同应用笔记本电脑皮肤销量预测（2027-2032）&amp;（千个）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104： 全球市场不同应用笔记本电脑皮肤销量市场份额预测（2027-2032）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全球不同应用笔记本电脑皮肤收入（2021-2026）&amp;（百万美元）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全球不同应用笔记本电脑皮肤收入市场份额（2021-2026）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全球不同应用笔记本电脑皮肤收入预测（2027-2032）&amp;（百万美元）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全球不同应用笔记本电脑皮肤收入市场份额预测（2027-2032）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笔记本电脑皮肤上游原料供应商及联系方式列表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笔记本电脑皮肤典型客户列表</w:t>
      </w:r>
      <w:r>
        <w:rPr>
          <w:rFonts w:hint="eastAsia"/>
        </w:rPr>
        <w:br/>
      </w:r>
      <w:r>
        <w:rPr>
          <w:rFonts w:hint="eastAsia"/>
        </w:rPr>
        <w:t>　　表 111： 笔记本电脑皮肤主要销售模式及销售渠道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笔记本电脑皮肤行业发展机遇及主要驱动因素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笔记本电脑皮肤行业发展面临的风险</w:t>
      </w:r>
      <w:r>
        <w:rPr>
          <w:rFonts w:hint="eastAsia"/>
        </w:rPr>
        <w:br/>
      </w:r>
      <w:r>
        <w:rPr>
          <w:rFonts w:hint="eastAsia"/>
        </w:rPr>
        <w:t>　　表 114： 笔记本电脑皮肤行业政策分析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笔记本电脑皮肤产品图片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全球不同产品类型笔记本电脑皮肤销售额2021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全球不同产品类型笔记本电脑皮肤市场份额2025 &amp; 2032</w:t>
      </w:r>
      <w:r>
        <w:rPr>
          <w:rFonts w:hint="eastAsia"/>
        </w:rPr>
        <w:br/>
      </w:r>
      <w:r>
        <w:rPr>
          <w:rFonts w:hint="eastAsia"/>
        </w:rPr>
        <w:t>　　图 4： 商务本产品图片</w:t>
      </w:r>
      <w:r>
        <w:rPr>
          <w:rFonts w:hint="eastAsia"/>
        </w:rPr>
        <w:br/>
      </w:r>
      <w:r>
        <w:rPr>
          <w:rFonts w:hint="eastAsia"/>
        </w:rPr>
        <w:t>　　图 5： 游戏本产品图片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全球不同应用笔记本电脑皮肤市场份额2025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线下零售</w:t>
      </w:r>
      <w:r>
        <w:rPr>
          <w:rFonts w:hint="eastAsia"/>
        </w:rPr>
        <w:br/>
      </w:r>
      <w:r>
        <w:rPr>
          <w:rFonts w:hint="eastAsia"/>
        </w:rPr>
        <w:t>　　图 10： 全球笔记本电脑皮肤产能、产量、产能利用率及发展趋势（2021-2032）&amp;（千个）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全球笔记本电脑皮肤产量、需求量及发展趋势（2021-2032）&amp;（千个）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全球主要地区笔记本电脑皮肤产量（2021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全球主要地区笔记本电脑皮肤产量市场份额（2021-2032）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中国笔记本电脑皮肤产能、产量、产能利用率及发展趋势（2021-2032）&amp;（千个）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中国笔记本电脑皮肤产量、市场需求量及发展趋势（2021-2032）&amp;（千个）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全球笔记本电脑皮肤市场销售额及增长率：（2021-2032）&amp;（百万美元）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全球市场笔记本电脑皮肤市场规模：2021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全球市场笔记本电脑皮肤销量及增长率（2021-2032）&amp;（千个）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全球市场笔记本电脑皮肤价格趋势（2021-2032）&amp;（美元/个）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20： 全球主要地区笔记本电脑皮肤销售收入（2021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全球主要地区笔记本电脑皮肤销售收入市场份额（2021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北美市场笔记本电脑皮肤销量及增长率（2021-2032）&amp;（千个）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北美市场笔记本电脑皮肤收入及增长率（2021-2032）&amp;（百万美元）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欧洲市场笔记本电脑皮肤销量及增长率（2021-2032）&amp;（千个）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欧洲市场笔记本电脑皮肤收入及增长率（2021-2032）&amp;（百万美元）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中国市场笔记本电脑皮肤销量及增长率（2021-2032）&amp;（千个）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中国市场笔记本电脑皮肤收入及增长率（2021-2032）&amp;（百万美元）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日本市场笔记本电脑皮肤销量及增长率（2021-2032）&amp;（千个）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日本市场笔记本电脑皮肤收入及增长率（2021-2032）&amp;（百万美元）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东南亚市场笔记本电脑皮肤销量及增长率（2021-2032）&amp;（千个）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东南亚市场笔记本电脑皮肤收入及增长率（2021-2032）&amp;（百万美元）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印度市场笔记本电脑皮肤销量及增长率（2021-2032）&amp;（千个）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印度市场笔记本电脑皮肤收入及增长率（2021-2032）&amp;（百万美元）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2025年全球市场主要厂商笔记本电脑皮肤销量市场份额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2025年全球市场主要厂商笔记本电脑皮肤收入市场份额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2025年中国市场主要厂商笔记本电脑皮肤销量市场份额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2025年中国市场主要厂商笔记本电脑皮肤收入市场份额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2025年全球前五大生产商笔记本电脑皮肤市场份额</w:t>
      </w:r>
      <w:r>
        <w:rPr>
          <w:rFonts w:hint="eastAsia"/>
        </w:rPr>
        <w:br/>
      </w:r>
      <w:r>
        <w:rPr>
          <w:rFonts w:hint="eastAsia"/>
        </w:rPr>
        <w:t>　　图 39： 2025年全球笔记本电脑皮肤第一梯队、第二梯队和第三梯队厂商及市场份额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全球不同产品类型笔记本电脑皮肤价格走势（2021-2032）&amp;（美元/个）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41： 全球不同应用笔记本电脑皮肤价格走势（2021-2032）&amp;（美元/个）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笔记本电脑皮肤产业链</w:t>
      </w:r>
      <w:r>
        <w:rPr>
          <w:rFonts w:hint="eastAsia"/>
        </w:rPr>
        <w:br/>
      </w:r>
      <w:r>
        <w:rPr>
          <w:rFonts w:hint="eastAsia"/>
        </w:rPr>
        <w:t>　　图 43： 笔记本电脑皮肤中国企业SWOT分析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353b56320045bb" w:history="1">
        <w:r>
          <w:rPr>
            <w:rStyle w:val="Hyperlink"/>
          </w:rPr>
          <w:t>全球与中国笔记本电脑皮肤行业现状调研及前景分析报告（2026-2032年）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353b56320045bb" w:history="1">
        <w:r>
          <w:rPr>
            <w:rStyle w:val="Hyperlink"/>
          </w:rPr>
          <w:t>https://www.20087.com/3/67/BiJiBenDianNaoPiFuXianZhuangYuQianJingFenXi.html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热点：笔记本电脑皮肤漆面贴附保护膜、笔记本皮图片大全、笔记本电脑皮包、笔记本电脑背景颜色怎么调、笔记本电脑背景在哪里设置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a6622fd002443a" w:history="1">
      <w:r>
        <w:rPr>
          <w:rStyle w:val="Hyperlink"/>
        </w:rPr>
        <w:t>全球与中国笔记本电脑皮肤行业现状调研及前景分析报告（2026-2032年）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BiJiBenDianNaoPiFuXianZhuangYuQianJingFenXi.html" TargetMode="External" Id="R05353b56320045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BiJiBenDianNaoPiFuXianZhuangYuQianJingFenXi.html" TargetMode="External" Id="Rfba6622fd00244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2026-09-21T00:03:23Z</dcterms:created>
  <dcterms:modified xsi:type="dcterms:W3CDTF">2026-09-21T01:03:23Z</dcterms:modified>
  <dc:subject>全球与中国笔记本电脑皮肤行业现状调研及前景分析报告（2026-2032年）</dc:subject>
  <dc:title>全球与中国笔记本电脑皮肤行业现状调研及前景分析报告（2026-2032年）</dc:title>
  <cp:keywords>全球与中国笔记本电脑皮肤行业现状调研及前景分析报告（2026-2032年）</cp:keywords>
  <dc:description>全球与中国笔记本电脑皮肤行业现状调研及前景分析报告（2026-2032年）</dc:description>
</cp:coreProperties>
</file>