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d3a3062154024" w:history="1">
              <w:r>
                <w:rPr>
                  <w:rStyle w:val="Hyperlink"/>
                </w:rPr>
                <w:t>中国3D动作捕捉系统行业发展调研及前景趋势报告（2025-2031年）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d3a3062154024" w:history="1">
              <w:r>
                <w:rPr>
                  <w:rStyle w:val="Hyperlink"/>
                </w:rPr>
                <w:t>中国3D动作捕捉系统行业发展调研及前景趋势报告（2025-2031年）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d3a3062154024" w:history="1">
                <w:r>
                  <w:rPr>
                    <w:rStyle w:val="Hyperlink"/>
                  </w:rPr>
                  <w:t>https://www.20087.com/5/07/3DDongZuoBuZhuoXiTongFaZhanXianZhuangQianJing.html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作捕捉系统是影视制作、游戏开发和虚拟现实应用中不可或缺的技术，能够精确记录和再现人体或其他物体的动态。随着传感器技术和算法的不断进步，3D动作捕捉系统的精度、实时性和易用性得到了显著提升，从早期的光学系统发展到现在的惯性、磁性等多种技术融合，适用范围和场景更加广泛。</w:t>
      </w:r>
      <w:r>
        <w:rPr>
          <w:rFonts w:hint="eastAsia"/>
        </w:rPr>
        <w:br/>
      </w:r>
      <w:r>
        <w:rPr>
          <w:rFonts w:hint="eastAsia"/>
        </w:rPr>
        <w:t>　　未来，3D动作捕捉系统将更加集成化和智能化。通过与人工智能和机器学习技术的结合，系统将能够自动识别和纠正动作偏差，提高数据的准确性和可用性。同时，便携式和穿戴式设备的普及将使动作捕捉技术走出专业工作室，进入日常生活和运动训练，为用户提供个性化的运动分析和康复指导。此外，跨领域的应用，如医疗、教育和人机交互，将拓展3D动作捕捉技术的边界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d3a3062154024" w:history="1">
        <w:r>
          <w:rPr>
            <w:rStyle w:val="Hyperlink"/>
          </w:rPr>
          <w:t>中国3D动作捕捉系统行业发展调研及前景趋势报告（2025-2031年）</w:t>
        </w:r>
      </w:hyperlink>
      <w:r>
        <w:rPr>
          <w:rFonts w:hint="eastAsia"/>
        </w:rPr>
        <w:t>》基于多年3D动作捕捉系统行业研究积累，结合当前市场发展现状，依托国家权威数据资源和长期市场监测数据库，对3D动作捕捉系统行业进行了全面调研与分析。报告详细阐述了3D动作捕捉系统市场规模、市场前景、发展趋势、技术现状及未来方向，重点分析了行业内主要企业的竞争格局，并通过SWOT分析揭示了3D动作捕捉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7d3a3062154024" w:history="1">
        <w:r>
          <w:rPr>
            <w:rStyle w:val="Hyperlink"/>
          </w:rPr>
          <w:t>中国3D动作捕捉系统行业发展调研及前景趋势报告（2025-2031年）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》为投资者提供了准确的市场现状解读，帮助预判行业前景，挖掘投资价值，同时从投资策略和营销策略等角度提出实用建议，助力投资者在3D动作捕捉系统行业中把握机遇、规避风险。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3D动作捕捉系统行业总体情况</w:t>
      </w:r>
      <w:r>
        <w:rPr>
          <w:rFonts w:hint="eastAsia"/>
        </w:rPr>
        <w:br/>
      </w:r>
      <w:r>
        <w:rPr>
          <w:rFonts w:hint="eastAsia"/>
        </w:rPr>
        <w:t>　　第一节 3D动作捕捉系统行业定义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二、3D动作捕捉系统产品在产品中地位</w:t>
      </w:r>
      <w:r>
        <w:rPr>
          <w:rFonts w:hint="eastAsia"/>
        </w:rPr>
        <w:br/>
      </w:r>
      <w:r>
        <w:rPr>
          <w:rFonts w:hint="eastAsia"/>
        </w:rPr>
        <w:t>　　　　三、3D动作捕捉系统产品发展特点</w:t>
      </w:r>
      <w:r>
        <w:rPr>
          <w:rFonts w:hint="eastAsia"/>
        </w:rPr>
        <w:br/>
      </w:r>
      <w:r>
        <w:rPr>
          <w:rFonts w:hint="eastAsia"/>
        </w:rPr>
        <w:t>　　第二节 3D动作捕捉系统行业产业链分析</w:t>
      </w:r>
      <w:r>
        <w:rPr>
          <w:rFonts w:hint="eastAsia"/>
        </w:rPr>
        <w:br/>
      </w:r>
      <w:r>
        <w:rPr>
          <w:rFonts w:hint="eastAsia"/>
        </w:rPr>
        <w:t>　　　　一、3D动作捕捉系统行业产业链构成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第三节 3D动作捕捉系统市场发展驱动因素分析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国内外3D动作捕捉系统技术分析</w:t>
      </w:r>
      <w:r>
        <w:rPr>
          <w:rFonts w:hint="eastAsia"/>
        </w:rPr>
        <w:br/>
      </w:r>
      <w:r>
        <w:rPr>
          <w:rFonts w:hint="eastAsia"/>
        </w:rPr>
        <w:t>　　第一节 3D动作捕捉系统技术现状</w:t>
      </w:r>
      <w:r>
        <w:rPr>
          <w:rFonts w:hint="eastAsia"/>
        </w:rPr>
        <w:br/>
      </w:r>
      <w:r>
        <w:rPr>
          <w:rFonts w:hint="eastAsia"/>
        </w:rPr>
        <w:t>　　　　一、机械式动作捕捉</w:t>
      </w:r>
      <w:r>
        <w:rPr>
          <w:rFonts w:hint="eastAsia"/>
        </w:rPr>
        <w:br/>
      </w:r>
      <w:r>
        <w:rPr>
          <w:rFonts w:hint="eastAsia"/>
        </w:rPr>
        <w:t>　　　　二、光学式动作捕捉</w:t>
      </w:r>
      <w:r>
        <w:rPr>
          <w:rFonts w:hint="eastAsia"/>
        </w:rPr>
        <w:br/>
      </w:r>
      <w:r>
        <w:rPr>
          <w:rFonts w:hint="eastAsia"/>
        </w:rPr>
        <w:t>　　　　三、声学式动作捕捉</w:t>
      </w:r>
      <w:r>
        <w:rPr>
          <w:rFonts w:hint="eastAsia"/>
        </w:rPr>
        <w:br/>
      </w:r>
      <w:r>
        <w:rPr>
          <w:rFonts w:hint="eastAsia"/>
        </w:rPr>
        <w:t>　　　　四、电磁式动作捕捉</w:t>
      </w:r>
      <w:r>
        <w:rPr>
          <w:rFonts w:hint="eastAsia"/>
        </w:rPr>
        <w:br/>
      </w:r>
      <w:r>
        <w:rPr>
          <w:rFonts w:hint="eastAsia"/>
        </w:rPr>
        <w:t>　　第二节 国内外3D动作捕捉系统技术对比</w:t>
      </w:r>
      <w:r>
        <w:rPr>
          <w:rFonts w:hint="eastAsia"/>
        </w:rPr>
        <w:br/>
      </w:r>
      <w:r>
        <w:rPr>
          <w:rFonts w:hint="eastAsia"/>
        </w:rPr>
        <w:t>　　第三节 3D动作捕捉系统技术趋势分析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中国3D动作捕捉系统市场运行态势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一、中国3D动作捕捉系统市场规模分析</w:t>
      </w:r>
      <w:r>
        <w:rPr>
          <w:rFonts w:hint="eastAsia"/>
        </w:rPr>
        <w:br/>
      </w:r>
      <w:r>
        <w:rPr>
          <w:rFonts w:hint="eastAsia"/>
        </w:rPr>
        <w:t>　　　　二、影响行业发展的驱动因素和限制条件</w:t>
      </w:r>
      <w:r>
        <w:rPr>
          <w:rFonts w:hint="eastAsia"/>
        </w:rPr>
        <w:br/>
      </w:r>
      <w:r>
        <w:rPr>
          <w:rFonts w:hint="eastAsia"/>
        </w:rPr>
        <w:t>　　第二节 供给规模统计</w:t>
      </w:r>
      <w:r>
        <w:rPr>
          <w:rFonts w:hint="eastAsia"/>
        </w:rPr>
        <w:br/>
      </w:r>
      <w:r>
        <w:rPr>
          <w:rFonts w:hint="eastAsia"/>
        </w:rPr>
        <w:t>　　第三节 市场需求规模统计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t>　　第五节 华东地区供给和需求分析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3D动作捕捉系统下游应用领域发展现状分析</w:t>
      </w:r>
      <w:r>
        <w:rPr>
          <w:rFonts w:hint="eastAsia"/>
        </w:rPr>
        <w:br/>
      </w:r>
      <w:r>
        <w:rPr>
          <w:rFonts w:hint="eastAsia"/>
        </w:rPr>
        <w:t>　　第一节 3D动作捕捉系统下游应用领域概述</w:t>
      </w:r>
      <w:r>
        <w:rPr>
          <w:rFonts w:hint="eastAsia"/>
        </w:rPr>
        <w:br/>
      </w:r>
      <w:r>
        <w:rPr>
          <w:rFonts w:hint="eastAsia"/>
        </w:rPr>
        <w:t>　　第二节 3D动作捕捉系统下游应用领域市场供需情况分析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下游应用领域对3D动作捕捉系统需求特征分析</w:t>
      </w:r>
      <w:r>
        <w:rPr>
          <w:rFonts w:hint="eastAsia"/>
        </w:rPr>
        <w:br/>
      </w:r>
      <w:r>
        <w:rPr>
          <w:rFonts w:hint="eastAsia"/>
        </w:rPr>
        <w:t>　　　　一、3D动作捕捉系统需求的总示意图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中国3D动作捕捉系统行业竞争情况分析</w:t>
      </w:r>
      <w:r>
        <w:rPr>
          <w:rFonts w:hint="eastAsia"/>
        </w:rPr>
        <w:br/>
      </w:r>
      <w:r>
        <w:rPr>
          <w:rFonts w:hint="eastAsia"/>
        </w:rPr>
        <w:t>　　第一节 中国3D动作捕捉系统行业竞争情况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中国3D动作捕捉系统行业竞争格局分析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一、3D动作捕捉系统行业竞争程度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中国3D动作捕捉系统行业竞争策略分析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业内部分企业分析</w:t>
      </w:r>
      <w:r>
        <w:rPr>
          <w:rFonts w:hint="eastAsia"/>
        </w:rPr>
        <w:br/>
      </w:r>
      <w:r>
        <w:rPr>
          <w:rFonts w:hint="eastAsia"/>
        </w:rPr>
        <w:t>　　第一节 诺亦腾</w:t>
      </w:r>
      <w:r>
        <w:rPr>
          <w:rFonts w:hint="eastAsia"/>
        </w:rPr>
        <w:br/>
      </w:r>
      <w:r>
        <w:rPr>
          <w:rFonts w:hint="eastAsia"/>
        </w:rPr>
        <w:t>　　第二节 北京度量</w:t>
      </w:r>
      <w:r>
        <w:rPr>
          <w:rFonts w:hint="eastAsia"/>
        </w:rPr>
        <w:br/>
      </w:r>
      <w:r>
        <w:rPr>
          <w:rFonts w:hint="eastAsia"/>
        </w:rPr>
        <w:t>　　第三节 北京天远三维科技股份有限公司</w:t>
      </w:r>
      <w:r>
        <w:rPr>
          <w:rFonts w:hint="eastAsia"/>
        </w:rPr>
        <w:br/>
      </w:r>
      <w:r>
        <w:rPr>
          <w:rFonts w:hint="eastAsia"/>
        </w:rPr>
        <w:t>　　第四节 动捕科技（上海）有限公司</w:t>
      </w:r>
      <w:r>
        <w:rPr>
          <w:rFonts w:hint="eastAsia"/>
        </w:rPr>
        <w:br/>
      </w:r>
      <w:r>
        <w:rPr>
          <w:rFonts w:hint="eastAsia"/>
        </w:rPr>
        <w:t>　　第五节 未来之城（青岛）科技有限公司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中国3D动作捕捉系统行业未来前景及发展预测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3D动作捕捉系统行业发展趋势预测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中国3D动作捕捉系统行业市场投资可行性分析及投资建议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中国3D动作捕捉系统产品市场开拓机会</w:t>
      </w:r>
      <w:r>
        <w:rPr>
          <w:rFonts w:hint="eastAsia"/>
        </w:rPr>
        <w:br/>
      </w:r>
      <w:r>
        <w:rPr>
          <w:rFonts w:hint="eastAsia"/>
        </w:rPr>
        <w:t>　　　　一、中国3D动作捕捉系统产品市场投资风险分析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二、中国3D动作捕捉系统产品市场投资模式分析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三、中国3D动作捕捉系统产品市场投资机会分析</w:t>
      </w:r>
      <w:r>
        <w:rPr>
          <w:rFonts w:hint="eastAsia"/>
        </w:rPr>
        <w:br/>
      </w:r>
      <w:r>
        <w:rPr>
          <w:rFonts w:hint="eastAsia"/>
        </w:rPr>
        <w:t>　　第二节 中.智.林.中国3D动作捕捉系统产品市场投资建议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3D动作捕捉系统行业历程</w:t>
      </w:r>
      <w:r>
        <w:rPr>
          <w:rFonts w:hint="eastAsia"/>
        </w:rPr>
        <w:br/>
      </w:r>
      <w:r>
        <w:rPr>
          <w:rFonts w:hint="eastAsia"/>
        </w:rPr>
        <w:t>　　图表 3D动作捕捉系统行业生命周期</w:t>
      </w:r>
      <w:r>
        <w:rPr>
          <w:rFonts w:hint="eastAsia"/>
        </w:rPr>
        <w:br/>
      </w:r>
      <w:r>
        <w:rPr>
          <w:rFonts w:hint="eastAsia"/>
        </w:rPr>
        <w:t>　　图表 3D动作捕捉系统行业产业链分析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2020-2025年3D动作捕捉系统行业市场容量统计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d3a3062154024" w:history="1">
        <w:r>
          <w:rPr>
            <w:rStyle w:val="Hyperlink"/>
          </w:rPr>
          <w:t>中国3D动作捕捉系统行业发展调研及前景趋势报告（2025-2031年）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d3a3062154024" w:history="1">
        <w:r>
          <w:rPr>
            <w:rStyle w:val="Hyperlink"/>
          </w:rPr>
          <w:t>https://www.20087.com/5/07/3DDongZuoBuZhuoXiTongFaZhanXianZhuangQianJing.html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热点：optitrack动作捕捉系统、3D动作捕捉系统有哪些、3d视觉训练图片、3d动作捕捉设备图、3d捕捉一般设置成什么、3d建模 动作捕捉、3d人物动作设计、动作捕捉 vr、3d骨骼动画动作捕捉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f5f0a6bcc48d1" w:history="1">
      <w:r>
        <w:rPr>
          <w:rStyle w:val="Hyperlink"/>
        </w:rPr>
        <w:t>中国3D动作捕捉系统行业发展调研及前景趋势报告（2025-2031年）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3DDongZuoBuZhuoXiTongFaZhanXianZhuangQianJing.html" TargetMode="External" Id="R6c7d3a306215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3DDongZuoBuZhuoXiTongFaZhanXianZhuangQianJing.html" TargetMode="External" Id="R9bff5f0a6bc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2025-01-30T06:39:00Z</dcterms:created>
  <dcterms:modified xsi:type="dcterms:W3CDTF">2025-01-30T07:39:00Z</dcterms:modified>
  <dc:subject>中国3D动作捕捉系统行业发展调研及前景趋势报告（2025-2031年）</dc:subject>
  <dc:title>中国3D动作捕捉系统行业发展调研及前景趋势报告（2025-2031年）</dc:title>
  <cp:keywords>中国3D动作捕捉系统行业发展调研及前景趋势报告（2025-2031年）</cp:keywords>
  <dc:description>中国3D动作捕捉系统行业发展调研及前景趋势报告（2025-2031年）</dc:description>
</cp:coreProperties>
</file>