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5acb8dea546f5" w:history="1">
              <w:r>
                <w:rPr>
                  <w:rStyle w:val="Hyperlink"/>
                </w:rPr>
                <w:t>全球与中国串口光纤转换器市场现状分析及发展前景报告（2026-2032年）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5acb8dea546f5" w:history="1">
              <w:r>
                <w:rPr>
                  <w:rStyle w:val="Hyperlink"/>
                </w:rPr>
                <w:t>全球与中国串口光纤转换器市场现状分析及发展前景报告（2026-2032年）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5acb8dea546f5" w:history="1">
                <w:r>
                  <w:rPr>
                    <w:rStyle w:val="Hyperlink"/>
                  </w:rPr>
                  <w:t>https://www.20087.com/5/07/ChuanKouGuangXianZhuanHuanQiHangYeFaZhanQianJing.html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光纤转换器是一种实现RS-232、RS-485或RS-422等串行通信接口与光纤链路之间信号转换的通信设备，用于延长数据传输距离、提升抗电磁干扰能力，广泛应用于工业自动化、电力监控、轨道交通与安防系统中。当前产品采用光电转换技术，将电信号调制为光信号在光纤中传输，支持点对点或环网拓扑。具备数据透明传输、无需协议转换的特点，兼容多种串口设备。工业级设计确保宽温运行、防雷击与EMC防护，适应恶劣电磁环境。单模光纤支持数十公里传输，解决长距离布线中信号衰减问题。设备通常成对使用，结构紧凑，便于导轨安装或壁挂部署。</w:t>
      </w:r>
      <w:r>
        <w:rPr>
          <w:rFonts w:hint="eastAsia"/>
        </w:rPr>
        <w:br/>
      </w:r>
      <w:r>
        <w:rPr>
          <w:rFonts w:hint="eastAsia"/>
        </w:rPr>
        <w:t>　　未来，串口光纤转换器将向多功能集成、网络化管理与自适应传输方向发展。市场调研网指出，集成以太网接口与串口，实现串口设备接入IP网络，支持远程访问与集中管理。内置协议网关功能，可在不同串行协议间转换。支持环网自愈技术，提升工业网络可靠性。远程监控系统可实时查看设备状态、光功率与故障告警，实现预测性维护。自适应光功率调节技术根据链路损耗动态优化输出，延长传输距离与稳定性。在智能电网与智能制造系统中，转换器作为边缘通信节点，参与数据采集与指令下发。低功耗设计与绿色制造工艺减少能源消耗。行业将通过通信技术、网络架构与工业电子的协同创新，推动串口光纤转换器从单一转换器向智能、可靠、可管理的工业通信枢纽演进，支撑 legacy 设备与现代网络的无缝融合与长期演进。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5acb8dea546f5" w:history="1">
        <w:r>
          <w:rPr>
            <w:rStyle w:val="Hyperlink"/>
          </w:rPr>
          <w:t>全球与中国串口光纤转换器市场现状分析及发展前景报告（2026-2032年）</w:t>
        </w:r>
      </w:hyperlink>
      <w:r>
        <w:rPr>
          <w:rFonts w:hint="eastAsia"/>
        </w:rPr>
        <w:t>》，2025年串口光纤转换器行业市场规模达 亿元，预计2032年市场规模将达 亿元，期间年均复合增长率（CAGR）达 %。报告以专业视角，系统分析了串口光纤转换器行业的市场规模、价格动态及产业链结构，梳理了不同串口光纤转换器细分领域的发展现状。报告从串口光纤转换器技术路径、供需关系等维度，客观呈现了串口光纤转换器领域的技术成熟度与创新方向，并对中期市场前景作出合理预测，同时评估了串口光纤转换器重点企业的市场表现、品牌竞争力和行业集中度。报告还结合政策环境与消费升级趋势，识别了串口光纤转换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产品分类，按通信距离</w:t>
      </w:r>
      <w:r>
        <w:rPr>
          <w:rFonts w:hint="eastAsia"/>
        </w:rPr>
        <w:br/>
      </w:r>
      <w:r>
        <w:rPr>
          <w:rFonts w:hint="eastAsia"/>
        </w:rPr>
        <w:t>　　　　1.3.1 按通信距离细分，全球串口光纤转换器市场规模2021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20Km以下</w:t>
      </w:r>
      <w:r>
        <w:rPr>
          <w:rFonts w:hint="eastAsia"/>
        </w:rPr>
        <w:br/>
      </w:r>
      <w:r>
        <w:rPr>
          <w:rFonts w:hint="eastAsia"/>
        </w:rPr>
        <w:t>　　　　1.3.3 20-40Km</w:t>
      </w:r>
      <w:r>
        <w:rPr>
          <w:rFonts w:hint="eastAsia"/>
        </w:rPr>
        <w:br/>
      </w:r>
      <w:r>
        <w:rPr>
          <w:rFonts w:hint="eastAsia"/>
        </w:rPr>
        <w:t>　　　　1.3.4 40Km以上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按应用细分，全球串口光纤转换器市场规模2021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工业自动化控制系统</w:t>
      </w:r>
      <w:r>
        <w:rPr>
          <w:rFonts w:hint="eastAsia"/>
        </w:rPr>
        <w:br/>
      </w:r>
      <w:r>
        <w:rPr>
          <w:rFonts w:hint="eastAsia"/>
        </w:rPr>
        <w:t>　　　　1.4.3 信息智能管理系统</w:t>
      </w:r>
      <w:r>
        <w:rPr>
          <w:rFonts w:hint="eastAsia"/>
        </w:rPr>
        <w:br/>
      </w:r>
      <w:r>
        <w:rPr>
          <w:rFonts w:hint="eastAsia"/>
        </w:rPr>
        <w:t>　　　　1.4.4 电力系统</w:t>
      </w:r>
      <w:r>
        <w:rPr>
          <w:rFonts w:hint="eastAsia"/>
        </w:rPr>
        <w:br/>
      </w:r>
      <w:r>
        <w:rPr>
          <w:rFonts w:hint="eastAsia"/>
        </w:rPr>
        <w:t>　　　　1.4.5 医疗系统</w:t>
      </w:r>
      <w:r>
        <w:rPr>
          <w:rFonts w:hint="eastAsia"/>
        </w:rPr>
        <w:br/>
      </w:r>
      <w:r>
        <w:rPr>
          <w:rFonts w:hint="eastAsia"/>
        </w:rPr>
        <w:t>　　　　1.4.6 交通系统</w:t>
      </w:r>
      <w:r>
        <w:rPr>
          <w:rFonts w:hint="eastAsia"/>
        </w:rPr>
        <w:br/>
      </w:r>
      <w:r>
        <w:rPr>
          <w:rFonts w:hint="eastAsia"/>
        </w:rPr>
        <w:t>　　　　1.4.7 金融系统</w:t>
      </w:r>
      <w:r>
        <w:rPr>
          <w:rFonts w:hint="eastAsia"/>
        </w:rPr>
        <w:br/>
      </w:r>
      <w:r>
        <w:rPr>
          <w:rFonts w:hint="eastAsia"/>
        </w:rPr>
        <w:t>　　　　1.4.8 安全系统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串口光纤转换器行业发展总体概况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串口光纤转换器行业发展主要特点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串口光纤转换器行业发展影响因素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串口光纤转换器有利因素</w:t>
      </w:r>
      <w:r>
        <w:rPr>
          <w:rFonts w:hint="eastAsia"/>
        </w:rPr>
        <w:br/>
      </w:r>
      <w:r>
        <w:rPr>
          <w:rFonts w:hint="eastAsia"/>
        </w:rPr>
        <w:t>　　　　1.5.3 .2 串口光纤转换器不利因素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全球市场，近三年串口光纤转换器主要企业占有率及排名（按销量）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串口光纤转换器主要企业在国际市场占有率（按销量，2023-2026）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2025年串口光纤转换器主要企业在国际市场排名（按销量）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全球市场主要企业串口光纤转换器销量（2023-2026）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全球市场，近三年串口光纤转换器主要企业占有率及排名（按收入）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串口光纤转换器主要企业在国际市场占有率（按收入，2023-2026）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2025年串口光纤转换器主要企业在国际市场排名（按收入）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全球市场主要企业串口光纤转换器销售收入（2023-2026）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全球市场主要企业串口光纤转换器销售价格（2023-2026）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中国市场，近三年串口光纤转换器主要企业占有率及排名（按销量）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串口光纤转换器主要企业在中国市场占有率（按销量，2023-2026）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2025年串口光纤转换器主要企业在中国市场排名（按销量）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中国市场主要企业串口光纤转换器销量（2023-2026）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中国市场，近三年串口光纤转换器主要企业占有率及排名（按收入）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串口光纤转换器主要企业在中国市场占有率（按收入，2023-2026）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2025年串口光纤转换器主要企业在中国市场排名（按收入）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中国市场主要企业串口光纤转换器销售收入（2023-2026）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全球主要厂商串口光纤转换器总部及产地分布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全球主要厂商成立时间及串口光纤转换器商业化日期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全球主要厂商串口光纤转换器产品类型及应用</w:t>
      </w:r>
      <w:r>
        <w:rPr>
          <w:rFonts w:hint="eastAsia"/>
        </w:rPr>
        <w:br/>
      </w:r>
      <w:r>
        <w:rPr>
          <w:rFonts w:hint="eastAsia"/>
        </w:rPr>
        <w:t>　　2.9 串口光纤转换器行业集中度、竞争程度分析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串口光纤转换器行业集中度分析：2025年全球Top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全球串口光纤转换器第一梯队、第二梯队和第三梯队生产商（品牌）及市场份额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全球串口光纤转换器总体规模分析</w:t>
      </w:r>
      <w:r>
        <w:rPr>
          <w:rFonts w:hint="eastAsia"/>
        </w:rPr>
        <w:br/>
      </w:r>
      <w:r>
        <w:rPr>
          <w:rFonts w:hint="eastAsia"/>
        </w:rPr>
        <w:t>　　3.1 全球串口光纤转换器供需现状及预测（2021-2032）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全球串口光纤转换器产能、产量、产能利用率及发展趋势（2021-2032）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全球串口光纤转换器产量、需求量及发展趋势（2021-2032）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全球主要地区串口光纤转换器产量及发展趋势（2021-2032）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全球主要地区串口光纤转换器产量（2021-2026）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全球主要地区串口光纤转换器产量（2027-2032）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全球主要地区串口光纤转换器产量市场份额（2021-2032）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中国串口光纤转换器供需现状及预测（2021-2032）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中国串口光纤转换器产能、产量、产能利用率及发展趋势（2021-2032）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中国串口光纤转换器产量、市场需求量及发展趋势（2021-2032）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中国市场串口光纤转换器进出口（2021-2032）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全球串口光纤转换器销量及销售额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全球市场串口光纤转换器销售额（2021-2032）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全球市场串口光纤转换器销量（2021-2032）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全球市场串口光纤转换器价格趋势（2021-2032）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全球串口光纤转换器主要地区分析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全球主要地区串口光纤转换器市场规模分析：2021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全球主要地区串口光纤转换器销售收入及市场份额（2021-2026）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全球主要地区串口光纤转换器销售收入预测（2027-2032）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全球主要地区串口光纤转换器销量分析：2021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全球主要地区串口光纤转换器销量及市场份额（2021-2026）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全球主要地区串口光纤转换器销量及市场份额预测（2027-2032）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中东市场串口光纤转换器销量、收入及增长率（2021-2032）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不同通信距离串口光纤转换器分析</w:t>
      </w:r>
      <w:r>
        <w:rPr>
          <w:rFonts w:hint="eastAsia"/>
        </w:rPr>
        <w:br/>
      </w:r>
      <w:r>
        <w:rPr>
          <w:rFonts w:hint="eastAsia"/>
        </w:rPr>
        <w:t>　　6.1 全球不同通信距离串口光纤转换器销量（2021-2032）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全球不同通信距离串口光纤转换器销量及市场份额（2021-2026）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全球不同通信距离串口光纤转换器销量预测（2027-2032）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全球不同通信距离串口光纤转换器收入（2021-2032）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全球不同通信距离串口光纤转换器收入及市场份额（2021-2026）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全球不同通信距离串口光纤转换器收入预测（2027-2032）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全球不同通信距离串口光纤转换器价格走势（2021-2032）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中国不同通信距离串口光纤转换器销量（2021-2032）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中国不同通信距离串口光纤转换器销量及市场份额（2021-2026）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中国不同通信距离串口光纤转换器销量预测（2027-2032）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中国不同通信距离串口光纤转换器收入（2021-2032）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中国不同通信距离串口光纤转换器收入及市场份额（2021-2026）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中国不同通信距离串口光纤转换器收入预测（2027-2032）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不同应用串口光纤转换器分析</w:t>
      </w:r>
      <w:r>
        <w:rPr>
          <w:rFonts w:hint="eastAsia"/>
        </w:rPr>
        <w:br/>
      </w:r>
      <w:r>
        <w:rPr>
          <w:rFonts w:hint="eastAsia"/>
        </w:rPr>
        <w:t>　　7.1 全球不同应用串口光纤转换器销量（2021-2032）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全球不同应用串口光纤转换器销量及市场份额（2021-2026）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全球不同应用串口光纤转换器销量预测（2027-2032）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全球不同应用串口光纤转换器收入（2021-2032）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全球不同应用串口光纤转换器收入及市场份额（2021-2026）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全球不同应用串口光纤转换器收入预测（2027-2032）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全球不同应用串口光纤转换器价格走势（2021-2032）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中国不同应用串口光纤转换器销量（2021-2032）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中国不同应用串口光纤转换器销量及市场份额（2021-2026）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中国不同应用串口光纤转换器销量预测（2027-2032）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中国不同应用串口光纤转换器收入（2021-2032）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中国不同应用串口光纤转换器收入及市场份额（2021-2026）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中国不同应用串口光纤转换器收入预测（2027-2032）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串口光纤转换器行业发展趋势</w:t>
      </w:r>
      <w:r>
        <w:rPr>
          <w:rFonts w:hint="eastAsia"/>
        </w:rPr>
        <w:br/>
      </w:r>
      <w:r>
        <w:rPr>
          <w:rFonts w:hint="eastAsia"/>
        </w:rPr>
        <w:t>　　8.2 串口光纤转换器行业主要驱动因素</w:t>
      </w:r>
      <w:r>
        <w:rPr>
          <w:rFonts w:hint="eastAsia"/>
        </w:rPr>
        <w:br/>
      </w:r>
      <w:r>
        <w:rPr>
          <w:rFonts w:hint="eastAsia"/>
        </w:rPr>
        <w:t>　　8.3 串口光纤转换器中国企业SWOT分析</w:t>
      </w:r>
      <w:r>
        <w:rPr>
          <w:rFonts w:hint="eastAsia"/>
        </w:rPr>
        <w:br/>
      </w:r>
      <w:r>
        <w:rPr>
          <w:rFonts w:hint="eastAsia"/>
        </w:rPr>
        <w:t>　　8.4 中国串口光纤转换器行业政策环境分析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串口光纤转换器行业产业链简介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串口光纤转换器行业供应链分析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串口光纤转换器主要原料及供应情况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串口光纤转换器行业采购模式</w:t>
      </w:r>
      <w:r>
        <w:rPr>
          <w:rFonts w:hint="eastAsia"/>
        </w:rPr>
        <w:br/>
      </w:r>
      <w:r>
        <w:rPr>
          <w:rFonts w:hint="eastAsia"/>
        </w:rPr>
        <w:t>　　9.3 串口光纤转换器行业生产模式</w:t>
      </w:r>
      <w:r>
        <w:rPr>
          <w:rFonts w:hint="eastAsia"/>
        </w:rPr>
        <w:br/>
      </w:r>
      <w:r>
        <w:rPr>
          <w:rFonts w:hint="eastAsia"/>
        </w:rPr>
        <w:t>　　9.4 串口光纤转换器行业销售模式及销售渠道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按通信距离细分，全球串口光纤转换器市场规模2021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按应用细分，全球串口光纤转换器市场规模（CAGR）2021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串口光纤转换器行业发展主要特点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串口光纤转换器行业发展有利因素分析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串口光纤转换器行业发展不利因素分析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进入串口光纤转换器行业壁垒</w:t>
      </w:r>
      <w:r>
        <w:rPr>
          <w:rFonts w:hint="eastAsia"/>
        </w:rPr>
        <w:br/>
      </w:r>
      <w:r>
        <w:rPr>
          <w:rFonts w:hint="eastAsia"/>
        </w:rPr>
        <w:t>　　表 7： 串口光纤转换器主要企业在国际市场占有率（按销量，2023-2026）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2025年串口光纤转换器主要企业在国际市场排名（按销量）&amp;（个）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全球市场主要企业串口光纤转换器销量（2023-2026）&amp;（个）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串口光纤转换器主要企业在国际市场占有率（按收入，2023-2026）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2025年串口光纤转换器主要企业在国际市场排名（按收入）&amp;（万元）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全球市场主要企业串口光纤转换器销售收入（2023-2026）&amp;（万元）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全球市场主要企业串口光纤转换器销售价格（2023-2026）&amp;（元/个）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串口光纤转换器主要企业在中国市场占有率（按销量，2023-2026）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2025年串口光纤转换器主要企业在中国市场排名（按销量）&amp;（个）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中国市场主要企业串口光纤转换器销量（2023-2026）&amp;（个）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串口光纤转换器主要企业在中国市场占有率（按收入，2023-2026）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2025年串口光纤转换器主要企业在中国市场排名（按收入）&amp;（万元）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中国市场主要企业串口光纤转换器销售收入（2023-2026）&amp;（万元）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全球主要厂商串口光纤转换器总部及产地分布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全球主要厂商成立时间及串口光纤转换器商业化日期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全球主要厂商串口光纤转换器产品类型及应用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2025年全球串口光纤转换器主要厂商市场地位（第一梯队、第二梯队和第三梯队）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全球串口光纤转换器市场投资、并购等现状分析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全球主要地区串口光纤转换器产量增速（CAGR）：（2021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全球主要地区串口光纤转换器产量（2021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全球主要地区串口光纤转换器产量（2021-2026）&amp;（个）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全球主要地区串口光纤转换器产量（2027-2032）&amp;（个）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全球主要地区串口光纤转换器产量市场份额（2021-2026）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全球主要地区串口光纤转换器产量市场份额（2027-2032）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中国市场串口光纤转换器产量、销量、进出口（2021-2026）&amp;（个）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中国市场串口光纤转换器产量、销量、进出口预测（2027-2032）&amp;（个）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全球主要地区串口光纤转换器销售收入增速：（2021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全球主要地区串口光纤转换器销售收入（2021-2026）&amp;（万元）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全球主要地区串口光纤转换器销售收入市场份额（2021-2026）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全球主要地区串口光纤转换器收入（2027-2032）&amp;（万元）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全球主要地区串口光纤转换器收入市场份额（2027-2032）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全球主要地区串口光纤转换器销量（个）：2021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全球主要地区串口光纤转换器销量（2027-2032）&amp;（个）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全球主要地区串口光纤转换器销量份额（2027-2032）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串口光纤转换器生产基地、销售区域、竞争对手及市场地位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全球不同通信距离串口光纤转换器销量（2021-2026）&amp;（个）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149： 全球不同通信距离串口光纤转换器销量市场份额（2021-2026）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全球不同通信距离串口光纤转换器销量预测（2027-2032）&amp;（个）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151： 全球市场不同通信距离串口光纤转换器销量市场份额预测（2027-2032）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全球不同通信距离串口光纤转换器收入（2021-2026）&amp;（万元）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全球不同通信距离串口光纤转换器收入市场份额（2021-2026）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全球不同通信距离串口光纤转换器收入预测（2027-2032）&amp;（万元）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全球不同通信距离串口光纤转换器收入市场份额预测（2027-2032）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中国不同通信距离串口光纤转换器销量（2021-2026）&amp;（个）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157： 中国不同通信距离串口光纤转换器销量市场份额（2021-2026）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中国不同通信距离串口光纤转换器销量预测（2027-2032）&amp;（个）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159： 全球市场不同通信距离串口光纤转换器销量市场份额预测（2027-2032）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中国不同通信距离串口光纤转换器收入（2021-2026）&amp;（万元）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中国不同通信距离串口光纤转换器收入市场份额（2021-2026）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中国不同通信距离串口光纤转换器收入预测（2027-2032）&amp;（万元）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中国不同通信距离串口光纤转换器收入市场份额预测（2027-2032）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165： 全球不同应用串口光纤转换器销量市场份额（2021-2026）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全球不同应用串口光纤转换器销量预测（2027-2032）&amp;（个）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167： 全球市场不同应用串口光纤转换器销量市场份额预测（2027-2032）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全球不同应用串口光纤转换器收入（2021-2026）&amp;（万元）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全球不同应用串口光纤转换器收入市场份额（2021-2026）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全球不同应用串口光纤转换器收入预测（2027-2032）&amp;（万元）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全球不同应用串口光纤转换器收入市场份额预测（2027-2032）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173： 中国不同应用串口光纤转换器销量市场份额（2021-2026）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中国不同应用串口光纤转换器销量预测（2027-2032）&amp;（个）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175： 中国市场不同应用串口光纤转换器销量市场份额预测（2027-2032）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中国不同应用串口光纤转换器收入（2021-2026）&amp;（万元）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中国不同应用串口光纤转换器收入市场份额（2021-2026）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中国不同应用串口光纤转换器收入预测（2027-2032）&amp;（万元）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中国不同应用串口光纤转换器收入市场份额预测（2027-2032）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串口光纤转换器行业发展趋势</w:t>
      </w:r>
      <w:r>
        <w:rPr>
          <w:rFonts w:hint="eastAsia"/>
        </w:rPr>
        <w:br/>
      </w:r>
      <w:r>
        <w:rPr>
          <w:rFonts w:hint="eastAsia"/>
        </w:rPr>
        <w:t>　　表 181： 串口光纤转换器行业主要驱动因素</w:t>
      </w:r>
      <w:r>
        <w:rPr>
          <w:rFonts w:hint="eastAsia"/>
        </w:rPr>
        <w:br/>
      </w:r>
      <w:r>
        <w:rPr>
          <w:rFonts w:hint="eastAsia"/>
        </w:rPr>
        <w:t>　　表 182： 串口光纤转换器行业供应链分析</w:t>
      </w:r>
      <w:r>
        <w:rPr>
          <w:rFonts w:hint="eastAsia"/>
        </w:rPr>
        <w:br/>
      </w:r>
      <w:r>
        <w:rPr>
          <w:rFonts w:hint="eastAsia"/>
        </w:rPr>
        <w:t>　　表 183： 串口光纤转换器上游原料供应商</w:t>
      </w:r>
      <w:r>
        <w:rPr>
          <w:rFonts w:hint="eastAsia"/>
        </w:rPr>
        <w:br/>
      </w:r>
      <w:r>
        <w:rPr>
          <w:rFonts w:hint="eastAsia"/>
        </w:rPr>
        <w:t>　　表 184： 串口光纤转换器主要地区不同应用客户分析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串口光纤转换器典型经销商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串口光纤转换器产品图片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全球不同通信距离串口光纤转换器销售额2021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全球不同通信距离串口光纤转换器市场份额2025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20Km以下产品图片</w:t>
      </w:r>
      <w:r>
        <w:rPr>
          <w:rFonts w:hint="eastAsia"/>
        </w:rPr>
        <w:br/>
      </w:r>
      <w:r>
        <w:rPr>
          <w:rFonts w:hint="eastAsia"/>
        </w:rPr>
        <w:t>　　图 5： 20-40Km产品图片</w:t>
      </w:r>
      <w:r>
        <w:rPr>
          <w:rFonts w:hint="eastAsia"/>
        </w:rPr>
        <w:br/>
      </w:r>
      <w:r>
        <w:rPr>
          <w:rFonts w:hint="eastAsia"/>
        </w:rPr>
        <w:t>　　图 6： 40Km以上产品图片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全球不同应用串口光纤转换器市场份额2025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工业自动化控制系统</w:t>
      </w:r>
      <w:r>
        <w:rPr>
          <w:rFonts w:hint="eastAsia"/>
        </w:rPr>
        <w:br/>
      </w:r>
      <w:r>
        <w:rPr>
          <w:rFonts w:hint="eastAsia"/>
        </w:rPr>
        <w:t>　　图 10： 信息智能管理系统</w:t>
      </w:r>
      <w:r>
        <w:rPr>
          <w:rFonts w:hint="eastAsia"/>
        </w:rPr>
        <w:br/>
      </w:r>
      <w:r>
        <w:rPr>
          <w:rFonts w:hint="eastAsia"/>
        </w:rPr>
        <w:t>　　图 11： 电力系统</w:t>
      </w:r>
      <w:r>
        <w:rPr>
          <w:rFonts w:hint="eastAsia"/>
        </w:rPr>
        <w:br/>
      </w:r>
      <w:r>
        <w:rPr>
          <w:rFonts w:hint="eastAsia"/>
        </w:rPr>
        <w:t>　　图 12： 医疗系统</w:t>
      </w:r>
      <w:r>
        <w:rPr>
          <w:rFonts w:hint="eastAsia"/>
        </w:rPr>
        <w:br/>
      </w:r>
      <w:r>
        <w:rPr>
          <w:rFonts w:hint="eastAsia"/>
        </w:rPr>
        <w:t>　　图 13： 交通系统</w:t>
      </w:r>
      <w:r>
        <w:rPr>
          <w:rFonts w:hint="eastAsia"/>
        </w:rPr>
        <w:br/>
      </w:r>
      <w:r>
        <w:rPr>
          <w:rFonts w:hint="eastAsia"/>
        </w:rPr>
        <w:t>　　图 14： 金融系统</w:t>
      </w:r>
      <w:r>
        <w:rPr>
          <w:rFonts w:hint="eastAsia"/>
        </w:rPr>
        <w:br/>
      </w:r>
      <w:r>
        <w:rPr>
          <w:rFonts w:hint="eastAsia"/>
        </w:rPr>
        <w:t>　　图 15： 安全系统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2025年全球前五大生产商串口光纤转换器市场份额</w:t>
      </w:r>
      <w:r>
        <w:rPr>
          <w:rFonts w:hint="eastAsia"/>
        </w:rPr>
        <w:br/>
      </w:r>
      <w:r>
        <w:rPr>
          <w:rFonts w:hint="eastAsia"/>
        </w:rPr>
        <w:t>　　图 18： 2025年全球串口光纤转换器第一梯队、第二梯队和第三梯队厂商及市场份额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全球串口光纤转换器产能、产量、产能利用率及发展趋势（2021-2032）&amp;（个）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全球串口光纤转换器产量、需求量及发展趋势（2021-2032）&amp;（个）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全球主要地区串口光纤转换器产量市场份额（2021-2032）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中国串口光纤转换器产能、产量、产能利用率及发展趋势（2021-2032）&amp;（个）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中国串口光纤转换器产量、市场需求量及发展趋势（2021-2032）&amp;（个）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全球串口光纤转换器市场销售额及增长率：（2021-2032）&amp;（万元）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全球市场串口光纤转换器市场规模：2021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全球市场串口光纤转换器价格趋势（2021-2032）&amp;（元/个）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全球主要地区串口光纤转换器销售收入（2021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全球主要地区串口光纤转换器销售收入市场份额（2021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北美市场串口光纤转换器收入及增长率（2021-2032）&amp;（万元）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欧洲市场串口光纤转换器收入及增长率（2021-2032）&amp;（万元）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中国市场串口光纤转换器收入及增长率（2021-2032）&amp;（万元）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日本市场串口光纤转换器收入及增长率（2021-2032）&amp;（万元）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东南亚市场串口光纤转换器收入及增长率（2021-2032）&amp;（万元）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印度市场串口光纤转换器收入及增长率（2021-2032）&amp;（万元）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南美市场串口光纤转换器收入及增长率（2021-2032）&amp;（万元）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中东市场串口光纤转换器收入及增长率（2021-2032）&amp;（万元）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全球不同通信距离串口光纤转换器价格走势（2021-2032）&amp;（元/个）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全球不同应用串口光纤转换器价格走势（2021-2032）&amp;（元/个）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串口光纤转换器中国企业SWOT分析</w:t>
      </w:r>
      <w:r>
        <w:rPr>
          <w:rFonts w:hint="eastAsia"/>
        </w:rPr>
        <w:br/>
      </w:r>
      <w:r>
        <w:rPr>
          <w:rFonts w:hint="eastAsia"/>
        </w:rPr>
        <w:t>　　图 49： 串口光纤转换器产业链</w:t>
      </w:r>
      <w:r>
        <w:rPr>
          <w:rFonts w:hint="eastAsia"/>
        </w:rPr>
        <w:br/>
      </w:r>
      <w:r>
        <w:rPr>
          <w:rFonts w:hint="eastAsia"/>
        </w:rPr>
        <w:t>　　图 50： 串口光纤转换器行业采购模式分析</w:t>
      </w:r>
      <w:r>
        <w:rPr>
          <w:rFonts w:hint="eastAsia"/>
        </w:rPr>
        <w:br/>
      </w:r>
      <w:r>
        <w:rPr>
          <w:rFonts w:hint="eastAsia"/>
        </w:rPr>
        <w:t>　　图 51： 串口光纤转换器行业生产模式</w:t>
      </w:r>
      <w:r>
        <w:rPr>
          <w:rFonts w:hint="eastAsia"/>
        </w:rPr>
        <w:br/>
      </w:r>
      <w:r>
        <w:rPr>
          <w:rFonts w:hint="eastAsia"/>
        </w:rPr>
        <w:t>　　图 52： 串口光纤转换器行业销售模式分析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5acb8dea546f5" w:history="1">
        <w:r>
          <w:rPr>
            <w:rStyle w:val="Hyperlink"/>
          </w:rPr>
          <w:t>全球与中国串口光纤转换器市场现状分析及发展前景报告（2026-2032年）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5acb8dea546f5" w:history="1">
        <w:r>
          <w:rPr>
            <w:rStyle w:val="Hyperlink"/>
          </w:rPr>
          <w:t>https://www.20087.com/5/07/ChuanKouGuangXianZhuanHuanQiHangYeFaZhanQianJing.html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热点：光纤转接器、串口光纤转换器数据丢包怎么办、232转光纤协议转换器、串口光纤转换器怎么用、光纤转RJ45转换器、串口光纤转换器是什么、并口转串口转换器、光纤转串口模块、串口转光纤原理图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f88cd2ae44861" w:history="1">
      <w:r>
        <w:rPr>
          <w:rStyle w:val="Hyperlink"/>
        </w:rPr>
        <w:t>全球与中国串口光纤转换器市场现状分析及发展前景报告（2026-2032年）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uanKouGuangXianZhuanHuanQiHangYeFaZhanQianJing.html" TargetMode="External" Id="R31f5acb8dea5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uanKouGuangXianZhuanHuanQiHangYeFaZhanQianJing.html" TargetMode="External" Id="R841f88cd2ae4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2026-03-23T06:02:02Z</dcterms:created>
  <dcterms:modified xsi:type="dcterms:W3CDTF">2026-03-23T07:02:02Z</dcterms:modified>
  <dc:subject>全球与中国串口光纤转换器市场现状分析及发展前景报告（2026-2032年）</dc:subject>
  <dc:title>全球与中国串口光纤转换器市场现状分析及发展前景报告（2026-2032年）</dc:title>
  <cp:keywords>全球与中国串口光纤转换器市场现状分析及发展前景报告（2026-2032年）</cp:keywords>
  <dc:description>全球与中国串口光纤转换器市场现状分析及发展前景报告（2026-2032年）</dc:description>
</cp:coreProperties>
</file>