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492684e83e4962" w:history="1">
              <w:r>
                <w:rPr>
                  <w:rStyle w:val="Hyperlink"/>
                </w:rPr>
                <w:t>2025-2031年中国人脸识别行业现状分析与发展趋势研究报告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492684e83e4962" w:history="1">
              <w:r>
                <w:rPr>
                  <w:rStyle w:val="Hyperlink"/>
                </w:rPr>
                <w:t>2025-2031年中国人脸识别行业现状分析与发展趋势研究报告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2318575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492684e83e4962" w:history="1">
                <w:r>
                  <w:rPr>
                    <w:rStyle w:val="Hyperlink"/>
                  </w:rPr>
                  <w:t>https://www.20087.com/5/57/RenLianShiBieShiChangXingQingFen.html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脸识别技术作为生物识别领域的一项重要成就，近年来随着深度学习和计算机视觉技术的飞速发展，其准确性和应用范围得到了显著提升。从门禁系统、支付验证到身份认证和安防监控，人脸识别技术已经成为日常生活和商业活动中不可或缺的一部分。同时，随着算法的不断优化和硬件成本的降低，人脸识别技术的普及速度加快，越来越多的设备和服务开始集成这一功能。</w:t>
      </w:r>
      <w:r>
        <w:rPr>
          <w:rFonts w:hint="eastAsia"/>
        </w:rPr>
        <w:br/>
      </w:r>
      <w:r>
        <w:rPr>
          <w:rFonts w:hint="eastAsia"/>
        </w:rPr>
        <w:t>　　未来，人脸识别技术将更加注重隐私保护和伦理规范。一方面，随着技术的成熟和应用的广泛，如何平衡人脸识别技术的便利性和个人隐私权成为亟待解决的问题，因此，制定和完善相关的法律法规，加强数据安全和个人信息保护，将成为行业发展的关键。另一方面，技术将朝着更高精度和适应性方向发展，如在低光照、遮挡和表情变化等复杂条件下保持高识别率，同时，与情绪识别、行为分析等技术的融合，将为人脸识别技术开辟新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492684e83e4962" w:history="1">
        <w:r>
          <w:rPr>
            <w:rStyle w:val="Hyperlink"/>
          </w:rPr>
          <w:t>2025-2031年中国人脸识别行业现状分析与发展趋势研究报告</w:t>
        </w:r>
      </w:hyperlink>
      <w:r>
        <w:rPr>
          <w:rFonts w:hint="eastAsia"/>
        </w:rPr>
        <w:t>》依托权威机构及相关协会的数据资料，全面解析了人脸识别行业现状、市场需求及市场规模，系统梳理了人脸识别产业链结构、价格趋势及各细分市场动态。报告对人脸识别市场前景与发展趋势进行了科学预测，重点分析了品牌竞争格局、市场集中度及主要企业的经营表现。同时，通过SWOT分析揭示了人脸识别行业面临的机遇与风险，为人脸识别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人脸识别行业相关概述</w:t>
      </w:r>
      <w:r>
        <w:rPr>
          <w:rFonts w:hint="eastAsia"/>
        </w:rPr>
        <w:br/>
      </w:r>
      <w:r>
        <w:rPr>
          <w:rFonts w:hint="eastAsia"/>
        </w:rPr>
        <w:t>　　第一节 人脸识别行业基本概念</w:t>
      </w:r>
      <w:r>
        <w:rPr>
          <w:rFonts w:hint="eastAsia"/>
        </w:rPr>
        <w:br/>
      </w:r>
      <w:r>
        <w:rPr>
          <w:rFonts w:hint="eastAsia"/>
        </w:rPr>
        <w:t>　　　　一、人脸识别行业定义分析</w:t>
      </w:r>
      <w:r>
        <w:rPr>
          <w:rFonts w:hint="eastAsia"/>
        </w:rPr>
        <w:br/>
      </w:r>
      <w:r>
        <w:rPr>
          <w:rFonts w:hint="eastAsia"/>
        </w:rPr>
        <w:t>　　　　二、人脸识别行业应用情况分析</w:t>
      </w:r>
      <w:r>
        <w:rPr>
          <w:rFonts w:hint="eastAsia"/>
        </w:rPr>
        <w:br/>
      </w:r>
      <w:r>
        <w:rPr>
          <w:rFonts w:hint="eastAsia"/>
        </w:rPr>
        <w:t>　　第二节 人脸识别行业特性分析</w:t>
      </w:r>
      <w:r>
        <w:rPr>
          <w:rFonts w:hint="eastAsia"/>
        </w:rPr>
        <w:br/>
      </w:r>
      <w:r>
        <w:rPr>
          <w:rFonts w:hint="eastAsia"/>
        </w:rPr>
        <w:t>　　　　一、行业主要经营模式分析</w:t>
      </w:r>
      <w:r>
        <w:rPr>
          <w:rFonts w:hint="eastAsia"/>
        </w:rPr>
        <w:br/>
      </w:r>
      <w:r>
        <w:rPr>
          <w:rFonts w:hint="eastAsia"/>
        </w:rPr>
        <w:t>　　　　二、行业现阶段发展SWOT分析</w:t>
      </w:r>
      <w:r>
        <w:rPr>
          <w:rFonts w:hint="eastAsia"/>
        </w:rPr>
        <w:br/>
      </w:r>
      <w:r>
        <w:rPr>
          <w:rFonts w:hint="eastAsia"/>
        </w:rPr>
        <w:t>　　　　三、行业周期性分析</w:t>
      </w:r>
      <w:r>
        <w:rPr>
          <w:rFonts w:hint="eastAsia"/>
        </w:rPr>
        <w:br/>
      </w:r>
      <w:r>
        <w:rPr>
          <w:rFonts w:hint="eastAsia"/>
        </w:rPr>
        <w:t>　　　　四、行业进入壁垒分析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人脸识别行业主要国外市场分析</w:t>
      </w:r>
      <w:r>
        <w:rPr>
          <w:rFonts w:hint="eastAsia"/>
        </w:rPr>
        <w:br/>
      </w:r>
      <w:r>
        <w:rPr>
          <w:rFonts w:hint="eastAsia"/>
        </w:rPr>
        <w:t>　　第一节 国外市场整体概述</w:t>
      </w:r>
      <w:r>
        <w:rPr>
          <w:rFonts w:hint="eastAsia"/>
        </w:rPr>
        <w:br/>
      </w:r>
      <w:r>
        <w:rPr>
          <w:rFonts w:hint="eastAsia"/>
        </w:rPr>
        <w:t>　　第二节 亚洲地区主要市场概况</w:t>
      </w:r>
      <w:r>
        <w:rPr>
          <w:rFonts w:hint="eastAsia"/>
        </w:rPr>
        <w:br/>
      </w:r>
      <w:r>
        <w:rPr>
          <w:rFonts w:hint="eastAsia"/>
        </w:rPr>
        <w:t>　　2016年亚洲人脸识别市场规模为9.41亿美元，较的7.34亿美元增长28.22%。</w:t>
      </w:r>
      <w:r>
        <w:rPr>
          <w:rFonts w:hint="eastAsia"/>
        </w:rPr>
        <w:br/>
      </w:r>
      <w:r>
        <w:rPr>
          <w:rFonts w:hint="eastAsia"/>
        </w:rPr>
        <w:t>　　第三节 欧盟主要国家市场概况</w:t>
      </w:r>
      <w:r>
        <w:rPr>
          <w:rFonts w:hint="eastAsia"/>
        </w:rPr>
        <w:br/>
      </w:r>
      <w:r>
        <w:rPr>
          <w:rFonts w:hint="eastAsia"/>
        </w:rPr>
        <w:t>　　第四节 北美地区主要市场概况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人脸识别行业国内发展环境分析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人脸识别行业主管部门、行业监管体制</w:t>
      </w:r>
      <w:r>
        <w:rPr>
          <w:rFonts w:hint="eastAsia"/>
        </w:rPr>
        <w:br/>
      </w:r>
      <w:r>
        <w:rPr>
          <w:rFonts w:hint="eastAsia"/>
        </w:rPr>
        <w:t>　　第三节 人脸识别行业主要法律法规及政策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人脸识别行业产业链分析及对行业的影响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上下游行业对人脸识别行业的影响分析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人脸识别行业技术制造工艺发展趋势分析</w:t>
      </w:r>
      <w:r>
        <w:rPr>
          <w:rFonts w:hint="eastAsia"/>
        </w:rPr>
        <w:br/>
      </w:r>
      <w:r>
        <w:rPr>
          <w:rFonts w:hint="eastAsia"/>
        </w:rPr>
        <w:t>　　第一节 国内外人脸识别行业技术研发现状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工艺技术进展和发展趋势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人脸识别行业国内市场供需分析</w:t>
      </w:r>
      <w:r>
        <w:rPr>
          <w:rFonts w:hint="eastAsia"/>
        </w:rPr>
        <w:br/>
      </w:r>
      <w:r>
        <w:rPr>
          <w:rFonts w:hint="eastAsia"/>
        </w:rPr>
        <w:t>　　第一节 人脸识别行业市场现状分析</w:t>
      </w:r>
      <w:r>
        <w:rPr>
          <w:rFonts w:hint="eastAsia"/>
        </w:rPr>
        <w:br/>
      </w:r>
      <w:r>
        <w:rPr>
          <w:rFonts w:hint="eastAsia"/>
        </w:rPr>
        <w:t>　　第二节 2020-2025年产品产量分析</w:t>
      </w:r>
      <w:r>
        <w:rPr>
          <w:rFonts w:hint="eastAsia"/>
        </w:rPr>
        <w:br/>
      </w:r>
      <w:r>
        <w:rPr>
          <w:rFonts w:hint="eastAsia"/>
        </w:rPr>
        <w:t>　　第三节 2020-2025年市场需求分析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人脸识别行业竞争格局分析</w:t>
      </w:r>
      <w:r>
        <w:rPr>
          <w:rFonts w:hint="eastAsia"/>
        </w:rPr>
        <w:br/>
      </w:r>
      <w:r>
        <w:rPr>
          <w:rFonts w:hint="eastAsia"/>
        </w:rPr>
        <w:t>　　第一节 人脸识别行业竞争结构分析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人脸识别行业集中度分析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人脸识别行业主要生产企业分析</w:t>
      </w:r>
      <w:r>
        <w:rPr>
          <w:rFonts w:hint="eastAsia"/>
        </w:rPr>
        <w:br/>
      </w:r>
      <w:r>
        <w:rPr>
          <w:rFonts w:hint="eastAsia"/>
        </w:rPr>
        <w:t>　　第一节 汉王科技股份有限公司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泰豪科技股份有限公司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青岛文达通科技股份有限公司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北京海鑫科金高科技股份有限公司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四川川大智胜软件股份有限公司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北京智慧眼科技发展有限公司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2025-2031年人脸识别行业发展预测分析</w:t>
      </w:r>
      <w:r>
        <w:rPr>
          <w:rFonts w:hint="eastAsia"/>
        </w:rPr>
        <w:br/>
      </w:r>
      <w:r>
        <w:rPr>
          <w:rFonts w:hint="eastAsia"/>
        </w:rPr>
        <w:t>　　第一节 人脸识别行业未来发展预测分析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一、中国人脸识别行业发展方向及投资机会分析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二、2025-2031年中国人脸识别行业发展规模分析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三、2025-2031年中国人脸识别行业发展趋势分析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2025-2031年中国人脸识别行业供需预测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一、2025-2031年中国人脸识别行业供给预测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二、2025-2031年中国人脸识别行业需求预测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2025-2031年中国人脸识别行业投资风险预警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2025-2031年中国人脸识别行业发展策略及投资建议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人脸识别行业发展策略分析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人脸识别行业市场的重点客户战略实施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中智:林:－专家投资建议</w:t>
      </w:r>
      <w:r>
        <w:rPr>
          <w:rFonts w:hint="eastAsia"/>
        </w:rPr>
        <w:br/>
      </w:r>
      <w:r>
        <w:rPr>
          <w:rFonts w:hint="eastAsia"/>
        </w:rPr>
        <w:t>　　　　一、项目投资环境考察</w:t>
      </w:r>
      <w:r>
        <w:rPr>
          <w:rFonts w:hint="eastAsia"/>
        </w:rPr>
        <w:br/>
      </w:r>
      <w:r>
        <w:rPr>
          <w:rFonts w:hint="eastAsia"/>
        </w:rPr>
        <w:t>　　　　二、项目投资产品方向建议</w:t>
      </w:r>
      <w:r>
        <w:rPr>
          <w:rFonts w:hint="eastAsia"/>
        </w:rPr>
        <w:br/>
      </w:r>
      <w:r>
        <w:rPr>
          <w:rFonts w:hint="eastAsia"/>
        </w:rPr>
        <w:t>　　　　三、项目投资其他注意事项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492684e83e4962" w:history="1">
        <w:r>
          <w:rPr>
            <w:rStyle w:val="Hyperlink"/>
          </w:rPr>
          <w:t>2025-2031年中国人脸识别行业现状分析与发展趋势研究报告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2318575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492684e83e4962" w:history="1">
        <w:r>
          <w:rPr>
            <w:rStyle w:val="Hyperlink"/>
          </w:rPr>
          <w:t>https://www.20087.com/5/57/RenLianShiBieShiChangXingQingFen.html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脸识别图片眨眼生成器、人脸识别图片眨眼生成器免费、基于opencv的人脸识别毕业论文、人脸识别门禁、在线图片人脸识别找人、人脸识别最新版本、百度识别人物扫一扫、人脸识别技术、人脸识别技术的原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e6903e01784771" w:history="1">
      <w:r>
        <w:rPr>
          <w:rStyle w:val="Hyperlink"/>
        </w:rPr>
        <w:t>2025-2031年中国人脸识别行业现状分析与发展趋势研究报告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RenLianShiBieShiChangXingQingFen.html" TargetMode="External" Id="R3b492684e83e49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RenLianShiBieShiChangXingQingFen.html" TargetMode="External" Id="R26e6903e017847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2025-01-19T23:50:00Z</dcterms:created>
  <dcterms:modified xsi:type="dcterms:W3CDTF">2025-01-20T00:50:00Z</dcterms:modified>
  <dc:subject>2025-2031年中国人脸识别行业现状分析与发展趋势研究报告</dc:subject>
  <dc:title>2025-2031年中国人脸识别行业现状分析与发展趋势研究报告</dc:title>
  <cp:keywords>2025-2031年中国人脸识别行业现状分析与发展趋势研究报告</cp:keywords>
  <dc:description>2025-2031年中国人脸识别行业现状分析与发展趋势研究报告</dc:description>
</cp:coreProperties>
</file>