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188393ac846f9" w:history="1">
              <w:r>
                <w:rPr>
                  <w:rStyle w:val="Hyperlink"/>
                </w:rPr>
                <w:t>中国全媒体广告行业市场分析与前景趋势报告（2025-2031年）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188393ac846f9" w:history="1">
              <w:r>
                <w:rPr>
                  <w:rStyle w:val="Hyperlink"/>
                </w:rPr>
                <w:t>中国全媒体广告行业市场分析与前景趋势报告（2025-2031年）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188393ac846f9" w:history="1">
                <w:r>
                  <w:rPr>
                    <w:rStyle w:val="Hyperlink"/>
                  </w:rPr>
                  <w:t>https://www.20087.com/5/97/QuanMeiTiGuangGaoDeXianZhuangYuQianJing.html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媒体广告已迈入一个高度融合与个性化的时代。随着大数据、人工智能技术的深度应用，广告投放不仅覆盖电视、广播、报纸等传统媒体，更无缝融入互联网、移动终端、社交媒体等新兴渠道，实现了精准定位和效果追踪。广告内容形式多样，从图文到视频、直播、互动体验，不断丰富消费者的接收体验，提高了传播效率与受众参与度。</w:t>
      </w:r>
      <w:r>
        <w:rPr>
          <w:rFonts w:hint="eastAsia"/>
        </w:rPr>
        <w:br/>
      </w:r>
      <w:r>
        <w:rPr>
          <w:rFonts w:hint="eastAsia"/>
        </w:rPr>
        <w:t>　　未来，全媒体广告的发展趋势将更加注重内容创意与技术创新的结合。随着5G、物联网、区块链等技术的成熟，广告将实现更高效的跨平台互动与个性化推送，增强现实(AR)、虚拟现实(VR)等技术的应用将为用户带来沉浸式广告体验。同时，隐私保护与数据安全将成为行业关注的焦点，推动广告业向更合规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188393ac846f9" w:history="1">
        <w:r>
          <w:rPr>
            <w:rStyle w:val="Hyperlink"/>
          </w:rPr>
          <w:t>中国全媒体广告行业市场分析与前景趋势报告（2025-2031年）</w:t>
        </w:r>
      </w:hyperlink>
      <w:r>
        <w:rPr>
          <w:rFonts w:hint="eastAsia"/>
        </w:rPr>
        <w:t>》依托权威机构及行业协会数据，结合全媒体广告行业的宏观环境与微观实践，从全媒体广告市场规模、市场需求、技术现状及产业链结构等多维度进行了系统调研与分析。报告通过严谨的研究方法与翔实的数据支持，辅以直观图表，全面剖析了全媒体广告行业发展趋势、重点企业表现及市场竞争格局，并通过SWOT分析揭示了行业机遇与潜在风险，为全媒体广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全媒体广告产业概述</w:t>
      </w:r>
      <w:r>
        <w:rPr>
          <w:rFonts w:hint="eastAsia"/>
        </w:rPr>
        <w:br/>
      </w:r>
      <w:r>
        <w:rPr>
          <w:rFonts w:hint="eastAsia"/>
        </w:rPr>
        <w:t>　　第一节 全媒体广告定义</w:t>
      </w:r>
      <w:r>
        <w:rPr>
          <w:rFonts w:hint="eastAsia"/>
        </w:rPr>
        <w:br/>
      </w:r>
      <w:r>
        <w:rPr>
          <w:rFonts w:hint="eastAsia"/>
        </w:rPr>
        <w:t>　　第二节 全媒体广告行业特点</w:t>
      </w:r>
      <w:r>
        <w:rPr>
          <w:rFonts w:hint="eastAsia"/>
        </w:rPr>
        <w:br/>
      </w:r>
      <w:r>
        <w:rPr>
          <w:rFonts w:hint="eastAsia"/>
        </w:rPr>
        <w:t>　　第三节 全媒体广告产业链分析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2024-2025年中国全媒体广告行业运行环境分析</w:t>
      </w:r>
      <w:r>
        <w:rPr>
          <w:rFonts w:hint="eastAsia"/>
        </w:rPr>
        <w:br/>
      </w:r>
      <w:r>
        <w:rPr>
          <w:rFonts w:hint="eastAsia"/>
        </w:rPr>
        <w:t>　　第一节 全媒体广告运行经济环境分析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全媒体广告产业政策环境分析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一、全媒体广告行业监管体制</w:t>
      </w:r>
      <w:r>
        <w:rPr>
          <w:rFonts w:hint="eastAsia"/>
        </w:rPr>
        <w:br/>
      </w:r>
      <w:r>
        <w:rPr>
          <w:rFonts w:hint="eastAsia"/>
        </w:rPr>
        <w:t>　　　　二、全媒体广告行业主要法规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三、主要全媒体广告产业政策</w:t>
      </w:r>
      <w:r>
        <w:rPr>
          <w:rFonts w:hint="eastAsia"/>
        </w:rPr>
        <w:br/>
      </w:r>
      <w:r>
        <w:rPr>
          <w:rFonts w:hint="eastAsia"/>
        </w:rPr>
        <w:t>　　第三节 全媒体广告产业社会环境分析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2024-2025年全媒体广告行业技术发展现状及趋势分析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全媒体广告行业技术发展现状分析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国内外全媒体广告行业技术差异与原因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全媒体广告行业技术发展方向、趋势预测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提升全媒体广告行业技术能力策略建议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全球全媒体广告行业发展态势分析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全球全媒体广告市场发展现状分析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全球主要国家全媒体广告市场现状</w:t>
      </w:r>
      <w:r>
        <w:rPr>
          <w:rFonts w:hint="eastAsia"/>
        </w:rPr>
        <w:br/>
      </w:r>
      <w:r>
        <w:rPr>
          <w:rFonts w:hint="eastAsia"/>
        </w:rPr>
        <w:t>　　第三节 全球全媒体广告行业发展趋势预测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中国全媒体广告行业市场分析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2019-2024年中国全媒体广告行业规模情况</w:t>
      </w:r>
      <w:r>
        <w:rPr>
          <w:rFonts w:hint="eastAsia"/>
        </w:rPr>
        <w:br/>
      </w:r>
      <w:r>
        <w:rPr>
          <w:rFonts w:hint="eastAsia"/>
        </w:rPr>
        <w:t>　　　　一、全媒体广告行业市场规模情况分析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二、全媒体广告行业单位规模情况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三、全媒体广告行业人员规模情况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2019-2024年中国全媒体广告行业财务能力分析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一、全媒体广告行业盈利能力分析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二、全媒体广告行业偿债能力分析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三、全媒体广告行业营运能力分析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四、全媒体广告行业发展能力分析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2024-2025年中国全媒体广告行业热点动态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2025年中国全媒体广告行业面临的挑战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中国重点地区全媒体广告行业市场调研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中国全媒体广告行业价格走势及影响因素分析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国内全媒体广告行业价格回顾</w:t>
      </w:r>
      <w:r>
        <w:rPr>
          <w:rFonts w:hint="eastAsia"/>
        </w:rPr>
        <w:br/>
      </w:r>
      <w:r>
        <w:rPr>
          <w:rFonts w:hint="eastAsia"/>
        </w:rPr>
        <w:t>　　第二节 国内全媒体广告行业价格走势预测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国内全媒体广告行业价格影响因素分析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中国全媒体广告行业客户调研</w:t>
      </w:r>
      <w:r>
        <w:rPr>
          <w:rFonts w:hint="eastAsia"/>
        </w:rPr>
        <w:br/>
      </w:r>
      <w:r>
        <w:rPr>
          <w:rFonts w:hint="eastAsia"/>
        </w:rPr>
        <w:t>　　　　一、全媒体广告行业客户偏好调查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二、客户对全媒体广告品牌的首要认知渠道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三、全媒体广告品牌忠诚度调查</w:t>
      </w:r>
      <w:r>
        <w:rPr>
          <w:rFonts w:hint="eastAsia"/>
        </w:rPr>
        <w:br/>
      </w:r>
      <w:r>
        <w:rPr>
          <w:rFonts w:hint="eastAsia"/>
        </w:rPr>
        <w:t>　　　　四、全媒体广告行业客户消费理念调研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中国全媒体广告行业竞争格局分析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2025年全媒体广告行业集中度分析</w:t>
      </w:r>
      <w:r>
        <w:rPr>
          <w:rFonts w:hint="eastAsia"/>
        </w:rPr>
        <w:br/>
      </w:r>
      <w:r>
        <w:rPr>
          <w:rFonts w:hint="eastAsia"/>
        </w:rPr>
        <w:t>　　　　一、全媒体广告市场集中度分析</w:t>
      </w:r>
      <w:r>
        <w:rPr>
          <w:rFonts w:hint="eastAsia"/>
        </w:rPr>
        <w:br/>
      </w:r>
      <w:r>
        <w:rPr>
          <w:rFonts w:hint="eastAsia"/>
        </w:rPr>
        <w:t>　　　　二、全媒体广告企业集中度分析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一、全媒体广告行业竞争策略分析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二、全媒体广告行业竞争格局展望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三、我国全媒体广告市场竞争趋势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全媒体广告行业重点企业发展调研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全媒体广告企业发展策略分析</w:t>
      </w:r>
      <w:r>
        <w:rPr>
          <w:rFonts w:hint="eastAsia"/>
        </w:rPr>
        <w:br/>
      </w:r>
      <w:r>
        <w:rPr>
          <w:rFonts w:hint="eastAsia"/>
        </w:rPr>
        <w:t>　　第一节 全媒体广告市场策略分析</w:t>
      </w:r>
      <w:r>
        <w:rPr>
          <w:rFonts w:hint="eastAsia"/>
        </w:rPr>
        <w:br/>
      </w:r>
      <w:r>
        <w:rPr>
          <w:rFonts w:hint="eastAsia"/>
        </w:rPr>
        <w:t>　　　　一、全媒体广告价格策略分析</w:t>
      </w:r>
      <w:r>
        <w:rPr>
          <w:rFonts w:hint="eastAsia"/>
        </w:rPr>
        <w:br/>
      </w:r>
      <w:r>
        <w:rPr>
          <w:rFonts w:hint="eastAsia"/>
        </w:rPr>
        <w:t>　　　　二、全媒体广告渠道策略分析</w:t>
      </w:r>
      <w:r>
        <w:rPr>
          <w:rFonts w:hint="eastAsia"/>
        </w:rPr>
        <w:br/>
      </w:r>
      <w:r>
        <w:rPr>
          <w:rFonts w:hint="eastAsia"/>
        </w:rPr>
        <w:t>　　第二节 全媒体广告销售策略分析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提高全媒体广告企业竞争力的策略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一、提高中国全媒体广告企业核心竞争力的对策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二、全媒体广告企业提升竞争力的主要方向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三、影响全媒体广告企业核心竞争力的因素及提升途径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四、提高全媒体广告企业竞争力的策略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全媒体广告行业投资风险与控制策略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全媒体广告行业SWOT模型分析</w:t>
      </w:r>
      <w:r>
        <w:rPr>
          <w:rFonts w:hint="eastAsia"/>
        </w:rPr>
        <w:br/>
      </w:r>
      <w:r>
        <w:rPr>
          <w:rFonts w:hint="eastAsia"/>
        </w:rPr>
        <w:t>　　　　一、全媒体广告行业优势分析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二、全媒体广告行业劣势分析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三、全媒体广告行业机会分析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四、全媒体广告行业风险分析</w:t>
      </w:r>
      <w:r>
        <w:rPr>
          <w:rFonts w:hint="eastAsia"/>
        </w:rPr>
        <w:br/>
      </w:r>
      <w:r>
        <w:rPr>
          <w:rFonts w:hint="eastAsia"/>
        </w:rPr>
        <w:t>　　第二节 全媒体广告行业投资风险及控制策略分析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一、全媒体广告市场风险及控制策略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二、全媒体广告行业政策风险及控制策略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三、全媒体广告行业经营风险及控制策略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四、全媒体广告同业竞争风险及控制策略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五、全媒体广告行业其他风险及控制策略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2025-2031年中国全媒体广告行业投资潜力及发展趋势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2025-2031年全媒体广告行业投资潜力分析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一、全媒体广告行业重点可投资领域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二、全媒体广告行业目标市场需求潜力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三、全媒体广告行业投资潜力综合评判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2025-2031年中国全媒体广告行业发展趋势分析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一、2025年全媒体广告市场前景分析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二、2025年全媒体广告发展趋势预测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三、2025-2031年我国全媒体广告行业发展剖析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五、未来全媒体广告行业发展变局剖析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全媒体广告行业历程</w:t>
      </w:r>
      <w:r>
        <w:rPr>
          <w:rFonts w:hint="eastAsia"/>
        </w:rPr>
        <w:br/>
      </w:r>
      <w:r>
        <w:rPr>
          <w:rFonts w:hint="eastAsia"/>
        </w:rPr>
        <w:t>　　图表 全媒体广告行业生命周期</w:t>
      </w:r>
      <w:r>
        <w:rPr>
          <w:rFonts w:hint="eastAsia"/>
        </w:rPr>
        <w:br/>
      </w:r>
      <w:r>
        <w:rPr>
          <w:rFonts w:hint="eastAsia"/>
        </w:rPr>
        <w:t>　　图表 全媒体广告行业产业链分析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2019-2024年中国全媒体广告行业经营效益分析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**地区全媒体广告行业市场需求情况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全媒体广告重点企业（一）基本信息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全媒体广告重点企业（一）经营情况分析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全媒体广告重点企业（一）盈利能力情况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全媒体广告重点企业（一）偿债能力情况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全媒体广告重点企业（一）运营能力情况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全媒体广告重点企业（一）成长能力情况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全媒体广告重点企业（二）基本信息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全媒体广告重点企业（二）经营情况分析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全媒体广告重点企业（二）盈利能力情况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全媒体广告重点企业（二）偿债能力情况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全媒体广告重点企业（二）运营能力情况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全媒体广告重点企业（二）成长能力情况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2025-2031年中国全媒体广告行业发展趋势预测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188393ac846f9" w:history="1">
        <w:r>
          <w:rPr>
            <w:rStyle w:val="Hyperlink"/>
          </w:rPr>
          <w:t>中国全媒体广告行业市场分析与前景趋势报告（2025-2031年）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188393ac846f9" w:history="1">
        <w:r>
          <w:rPr>
            <w:rStyle w:val="Hyperlink"/>
          </w:rPr>
          <w:t>https://www.20087.com/5/97/QuanMeiTiGuangGaoDeXianZhuangYuQianJing.html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全媒体广告投放怎么做、全媒体广告策划与营销专业学什么、线上全媒体广告投放平台、全媒体广告策划与营销属于什么类、自媒体去哪里接广告、全媒体广告策划与营销专业专升本、广告媒体广告、全媒体广告投放平台、什么是全媒体广告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9efe88fc48d7" w:history="1">
      <w:r>
        <w:rPr>
          <w:rStyle w:val="Hyperlink"/>
        </w:rPr>
        <w:t>中国全媒体广告行业市场分析与前景趋势报告（2025-2031年）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uanMeiTiGuangGaoDeXianZhuangYuQianJing.html" TargetMode="External" Id="Rb35188393ac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uanMeiTiGuangGaoDeXianZhuangYuQianJing.html" TargetMode="External" Id="R11899efe88fc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2024-10-02T03:28:00Z</dcterms:created>
  <dcterms:modified xsi:type="dcterms:W3CDTF">2024-10-02T04:28:00Z</dcterms:modified>
  <dc:subject>中国全媒体广告行业市场分析与前景趋势报告（2025-2031年）</dc:subject>
  <dc:title>中国全媒体广告行业市场分析与前景趋势报告（2025-2031年）</dc:title>
  <cp:keywords>中国全媒体广告行业市场分析与前景趋势报告（2025-2031年）</cp:keywords>
  <dc:description>中国全媒体广告行业市场分析与前景趋势报告（2025-2031年）</dc:description>
</cp:coreProperties>
</file>