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f1360b1864a4e" w:history="1">
              <w:r>
                <w:rPr>
                  <w:rStyle w:val="Hyperlink"/>
                </w:rPr>
                <w:t>2026-2032年全球与中国手势识别技术系统市场现状调研及前景趋势分析报告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f1360b1864a4e" w:history="1">
              <w:r>
                <w:rPr>
                  <w:rStyle w:val="Hyperlink"/>
                </w:rPr>
                <w:t>2026-2032年全球与中国手势识别技术系统市场现状调研及前景趋势分析报告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f1360b1864a4e" w:history="1">
                <w:r>
                  <w:rPr>
                    <w:rStyle w:val="Hyperlink"/>
                  </w:rPr>
                  <w:t>https://www.20087.com/5/77/ShouShiShiBieJiShuXiTongQianJing.html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势识别技术系统是一种基于视觉、红外、雷达或穿戴设备的交互方式，能够通过捕捉人体手部动作并转化为指令，实现对设备或环境的非接触式控制。该技术已在消费电子、智能家居、车载系统、医疗康复、工业控制等多个领域得到初步应用，尤其在AR/VR、机器人操控、远程操作等场景中展现出良好的人机交互体验。近年来，随着深度学习算法、3D传感技术和边缘计算平台的快速发展，手势识别系统的识别精度、响应速度与适应性显著提升，部分产品已支持复杂手势组合识别与多用户协同操作。</w:t>
      </w:r>
      <w:r>
        <w:rPr>
          <w:rFonts w:hint="eastAsia"/>
        </w:rPr>
        <w:br/>
      </w:r>
      <w:r>
        <w:rPr>
          <w:rFonts w:hint="eastAsia"/>
        </w:rPr>
        <w:t>　　未来，手势识别技术系统将加速向高精度、低功耗与多模态融合方向演进。一方面，毫米波雷达、TOF（飞行时间）相机、光子计数传感器等新型硬件的引入，将进一步提升系统在复杂光照、遮挡环境下的鲁棒性与实用性。另一方面，与语音识别、眼动追踪、脑机接口等其他自然交互方式的集成，将推动多模态人机交互系统的成熟，实现更自然、更智能的操作体验。此外，随着嵌入式AI芯片的发展，手势识别功能将更多地部署于终端设备本地，减少对云端数据传输的依赖，提高隐私保护与实时响应能力。整体来看，手势识别技术系统将在人工智能与感知计算深度融合的背景下，持续拓展其在数字生活与智能制造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f1360b1864a4e" w:history="1">
        <w:r>
          <w:rPr>
            <w:rStyle w:val="Hyperlink"/>
          </w:rPr>
          <w:t>2026-2032年全球与中国手势识别技术系统市场现状调研及前景趋势分析报告</w:t>
        </w:r>
      </w:hyperlink>
      <w:r>
        <w:rPr>
          <w:rFonts w:hint="eastAsia"/>
        </w:rPr>
        <w:t>》依托权威机构及相关协会的数据资料，全面解析了手势识别技术系统行业现状、市场需求及市场规模，系统梳理了手势识别技术系统产业链结构、价格趋势及各细分市场动态。报告对手势识别技术系统市场前景与发展趋势进行了科学预测，重点分析了品牌竞争格局、市场集中度及主要企业的经营表现。同时，通过SWOT分析揭示了手势识别技术系统行业面临的机遇与风险，为手势识别技术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全球市场手势识别技术系统市场总体规模</w:t>
      </w:r>
      <w:r>
        <w:rPr>
          <w:rFonts w:hint="eastAsia"/>
        </w:rPr>
        <w:br/>
      </w:r>
      <w:r>
        <w:rPr>
          <w:rFonts w:hint="eastAsia"/>
        </w:rPr>
        <w:t>　　1.4 中国市场手势识别技术系统市场总体规模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手势识别技术系统行业发展总体概况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手势识别技术系统行业发展主要特点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手势识别技术系统行业发展影响因素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手势识别技术系统有利因素</w:t>
      </w:r>
      <w:r>
        <w:rPr>
          <w:rFonts w:hint="eastAsia"/>
        </w:rPr>
        <w:br/>
      </w:r>
      <w:r>
        <w:rPr>
          <w:rFonts w:hint="eastAsia"/>
        </w:rPr>
        <w:t>　　　　1.5.3 .2 手势识别技术系统不利因素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全球市场，近三年手势识别技术系统主要企业占有率及排名（按收入）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手势识别技术系统主要企业在国际市场占有率（按收入，2023-2026）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2025年手势识别技术系统主要企业在国际市场排名（按收入）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全球市场主要企业手势识别技术系统销售收入（2023-2026）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中国市场，近三年手势识别技术系统主要企业占有率及排名（按收入）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手势识别技术系统主要企业在中国市场占有率（按收入，2023-2026）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2025年手势识别技术系统主要企业在中国市场排名（按收入）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中国市场主要企业手势识别技术系统销售收入（2023-2026）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全球主要厂商手势识别技术系统总部及产地分布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全球主要厂商成立时间及手势识别技术系统商业化日期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全球主要厂商手势识别技术系统产品类型及应用</w:t>
      </w:r>
      <w:r>
        <w:rPr>
          <w:rFonts w:hint="eastAsia"/>
        </w:rPr>
        <w:br/>
      </w:r>
      <w:r>
        <w:rPr>
          <w:rFonts w:hint="eastAsia"/>
        </w:rPr>
        <w:t>　　2.6 手势识别技术系统行业集中度、竞争程度分析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手势识别技术系统行业集中度分析：2025年全球Top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全球手势识别技术系统第一梯队、第二梯队和第三梯队厂商（品牌）及市场份额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全球手势识别技术系统主要地区分析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全球主要地区手势识别技术系统市场规模分析：2021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全球主要地区手势识别技术系统销售额及份额（2021-2026）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全球主要地区手势识别技术系统销售额及份额预测（2027-2032）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多角成像</w:t>
      </w:r>
      <w:r>
        <w:rPr>
          <w:rFonts w:hint="eastAsia"/>
        </w:rPr>
        <w:br/>
      </w:r>
      <w:r>
        <w:rPr>
          <w:rFonts w:hint="eastAsia"/>
        </w:rPr>
        <w:t>　　　　4.1.2 光飞时间</w:t>
      </w:r>
      <w:r>
        <w:rPr>
          <w:rFonts w:hint="eastAsia"/>
        </w:rPr>
        <w:br/>
      </w:r>
      <w:r>
        <w:rPr>
          <w:rFonts w:hint="eastAsia"/>
        </w:rPr>
        <w:t>　　　　4.1.3 结构光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按产品类型细分，全球手势识别技术系统销售额对比（2021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按产品类型细分，全球手势识别技术系统销售额及市场份额（2021-2026）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按产品类型细分，全球手势识别技术系统销售额预测（2027-2032）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按产品类型细分，中国手势识别技术系统销售额及市场份额（2021-2026）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按产品类型细分，中国手势识别技术系统销售额预测（2027-2032）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VR/AR</w:t>
      </w:r>
      <w:r>
        <w:rPr>
          <w:rFonts w:hint="eastAsia"/>
        </w:rPr>
        <w:br/>
      </w:r>
      <w:r>
        <w:rPr>
          <w:rFonts w:hint="eastAsia"/>
        </w:rPr>
        <w:t>　　　　5.1.2 车载系统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按应用细分，全球手势识别技术系统销售额对比（2021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按应用细分，全球手势识别技术系统销售额及市场份额（2021-2026）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按应用细分，全球手势识别技术系统销售额预测（2027-2032）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中国不同应用手势识别技术系统销售额及预测（2021-2032）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中国不同应用手势识别技术系统销售额及市场份额（2021-2026）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中国不同应用手势识别技术系统销售额预测（2027-2032）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手势识别技术系统行业发展趋势</w:t>
      </w:r>
      <w:r>
        <w:rPr>
          <w:rFonts w:hint="eastAsia"/>
        </w:rPr>
        <w:br/>
      </w:r>
      <w:r>
        <w:rPr>
          <w:rFonts w:hint="eastAsia"/>
        </w:rPr>
        <w:t>　　7.2 手势识别技术系统行业主要驱动因素</w:t>
      </w:r>
      <w:r>
        <w:rPr>
          <w:rFonts w:hint="eastAsia"/>
        </w:rPr>
        <w:br/>
      </w:r>
      <w:r>
        <w:rPr>
          <w:rFonts w:hint="eastAsia"/>
        </w:rPr>
        <w:t>　　7.3 手势识别技术系统中国企业SWOT分析</w:t>
      </w:r>
      <w:r>
        <w:rPr>
          <w:rFonts w:hint="eastAsia"/>
        </w:rPr>
        <w:br/>
      </w:r>
      <w:r>
        <w:rPr>
          <w:rFonts w:hint="eastAsia"/>
        </w:rPr>
        <w:t>　　7.4 中国手势识别技术系统行业政策环境分析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手势识别技术系统行业产业链简介</w:t>
      </w:r>
      <w:r>
        <w:rPr>
          <w:rFonts w:hint="eastAsia"/>
        </w:rPr>
        <w:br/>
      </w:r>
      <w:r>
        <w:rPr>
          <w:rFonts w:hint="eastAsia"/>
        </w:rPr>
        <w:t>　　　　8.1.1 手势识别技术系统行业供应链分析</w:t>
      </w:r>
      <w:r>
        <w:rPr>
          <w:rFonts w:hint="eastAsia"/>
        </w:rPr>
        <w:br/>
      </w:r>
      <w:r>
        <w:rPr>
          <w:rFonts w:hint="eastAsia"/>
        </w:rPr>
        <w:t>　　　　8.1.2 手势识别技术系统主要原料及供应情况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手势识别技术系统行业主要下游客户</w:t>
      </w:r>
      <w:r>
        <w:rPr>
          <w:rFonts w:hint="eastAsia"/>
        </w:rPr>
        <w:br/>
      </w:r>
      <w:r>
        <w:rPr>
          <w:rFonts w:hint="eastAsia"/>
        </w:rPr>
        <w:t>　　8.2 手势识别技术系统行业采购模式</w:t>
      </w:r>
      <w:r>
        <w:rPr>
          <w:rFonts w:hint="eastAsia"/>
        </w:rPr>
        <w:br/>
      </w:r>
      <w:r>
        <w:rPr>
          <w:rFonts w:hint="eastAsia"/>
        </w:rPr>
        <w:t>　　8.3 手势识别技术系统行业生产模式</w:t>
      </w:r>
      <w:r>
        <w:rPr>
          <w:rFonts w:hint="eastAsia"/>
        </w:rPr>
        <w:br/>
      </w:r>
      <w:r>
        <w:rPr>
          <w:rFonts w:hint="eastAsia"/>
        </w:rPr>
        <w:t>　　8.4 手势识别技术系统行业销售模式及销售渠道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手势识别技术系统行业发展主要特点</w:t>
      </w:r>
      <w:r>
        <w:rPr>
          <w:rFonts w:hint="eastAsia"/>
        </w:rPr>
        <w:br/>
      </w:r>
      <w:r>
        <w:rPr>
          <w:rFonts w:hint="eastAsia"/>
        </w:rPr>
        <w:t>　　表 2： 手势识别技术系统行业发展有利因素分析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手势识别技术系统行业发展不利因素分析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进入手势识别技术系统行业壁垒</w:t>
      </w:r>
      <w:r>
        <w:rPr>
          <w:rFonts w:hint="eastAsia"/>
        </w:rPr>
        <w:br/>
      </w:r>
      <w:r>
        <w:rPr>
          <w:rFonts w:hint="eastAsia"/>
        </w:rPr>
        <w:t>　　表 5： 手势识别技术系统主要企业在国际市场占有率（按收入，2023-2026）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2025年手势识别技术系统主要企业在国际市场排名（按收入）&amp;（万元）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全球市场主要企业手势识别技术系统销售收入（2023-2026）&amp;（万元）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手势识别技术系统主要企业在中国市场占有率（按收入，2023-2026）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2025年手势识别技术系统主要企业在中国市场排名（按收入）&amp;（万元）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中国市场主要企业手势识别技术系统销售收入（2023-2026）&amp;（万元）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全球主要厂商手势识别技术系统总部及产地分布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全球主要厂商成立时间及手势识别技术系统商业化日期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全球主要厂商手势识别技术系统产品类型及应用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2025年全球手势识别技术系统主要厂商市场地位（第一梯队、第二梯队和第三梯队）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全球手势识别技术系统市场投资、并购等现状分析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全球主要地区手势识别技术系统销售额：（2021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全球主要地区手势识别技术系统销售额（2021-2026）&amp;（万元）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全球主要地区手势识别技术系统销售额及份额列表（2021-2026）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全球主要地区手势识别技术系统销售额预测（2027-2032）&amp;（万元）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全球主要地区手势识别技术系统销售额及份额列表预测（2027-2032）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多角成像主要企业列表</w:t>
      </w:r>
      <w:r>
        <w:rPr>
          <w:rFonts w:hint="eastAsia"/>
        </w:rPr>
        <w:br/>
      </w:r>
      <w:r>
        <w:rPr>
          <w:rFonts w:hint="eastAsia"/>
        </w:rPr>
        <w:t>　　表 22： 光飞时间主要企业列表</w:t>
      </w:r>
      <w:r>
        <w:rPr>
          <w:rFonts w:hint="eastAsia"/>
        </w:rPr>
        <w:br/>
      </w:r>
      <w:r>
        <w:rPr>
          <w:rFonts w:hint="eastAsia"/>
        </w:rPr>
        <w:t>　　表 23： 结构光主要企业列表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按产品类型细分，全球手势识别技术系统销售额及增长率对比（2021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按产品类型细分，全球手势识别技术系统销售额（2021-2026）&amp;（万元）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按产品类型细分，全球手势识别技术系统销售额市场份额列表（2021-2026）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按产品类型细分，全球手势识别技术系统销售额预测（2027-2032）&amp;（万元）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按产品类型细分，全球手势识别技术系统销售额市场份额预测（2027-2032）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按产品类型细分，中国手势识别技术系统销售额（2021-2026）&amp;（万元）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按产品类型细分，中国手势识别技术系统销售额市场份额列表（2021-2026）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按产品类型细分，中国手势识别技术系统销售额预测（2027-2032）&amp;（万元）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按产品类型细分，中国手势识别技术系统销售额市场份额预测（2027-2032）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按应用细分，全球手势识别技术系统销售额及增长率对比（2021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按应用细分，全球手势识别技术系统销售额（2021-2026）&amp;（万元）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按应用细分，全球手势识别技术系统销售额市场份额列表（2021-2026）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按应用细分，全球手势识别技术系统销售额预测（2027-2032）&amp;（万元）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按应用细分，全球手势识别技术系统市场份额预测（2027-2032）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中国不同应用手势识别技术系统销售额（2021-2026）&amp;（万元）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中国不同应用手势识别技术系统销售额市场份额列表（2021-2026）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中国不同应用手势识别技术系统销售额预测（2027-2032）&amp;（万元）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中国不同应用手势识别技术系统销售额市场份额预测（2027-2032）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重点企业（11）公司信息、总部、手势识别技术系统市场地位以及主要的竞争对手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手势识别技术系统产品及服务介绍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手势识别技术系统收入及毛利率（2021-2026）&amp;（万元）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手势识别技术系统行业发展趋势</w:t>
      </w:r>
      <w:r>
        <w:rPr>
          <w:rFonts w:hint="eastAsia"/>
        </w:rPr>
        <w:br/>
      </w:r>
      <w:r>
        <w:rPr>
          <w:rFonts w:hint="eastAsia"/>
        </w:rPr>
        <w:t>　　表 97： 手势识别技术系统行业主要驱动因素</w:t>
      </w:r>
      <w:r>
        <w:rPr>
          <w:rFonts w:hint="eastAsia"/>
        </w:rPr>
        <w:br/>
      </w:r>
      <w:r>
        <w:rPr>
          <w:rFonts w:hint="eastAsia"/>
        </w:rPr>
        <w:t>　　表 98： 手势识别技术系统行业供应链分析</w:t>
      </w:r>
      <w:r>
        <w:rPr>
          <w:rFonts w:hint="eastAsia"/>
        </w:rPr>
        <w:br/>
      </w:r>
      <w:r>
        <w:rPr>
          <w:rFonts w:hint="eastAsia"/>
        </w:rPr>
        <w:t>　　表 99： 手势识别技术系统上游原料供应商</w:t>
      </w:r>
      <w:r>
        <w:rPr>
          <w:rFonts w:hint="eastAsia"/>
        </w:rPr>
        <w:br/>
      </w:r>
      <w:r>
        <w:rPr>
          <w:rFonts w:hint="eastAsia"/>
        </w:rPr>
        <w:t>　　表 100： 手势识别技术系统行业主要下游客户</w:t>
      </w:r>
      <w:r>
        <w:rPr>
          <w:rFonts w:hint="eastAsia"/>
        </w:rPr>
        <w:br/>
      </w:r>
      <w:r>
        <w:rPr>
          <w:rFonts w:hint="eastAsia"/>
        </w:rPr>
        <w:t>　　表 101： 手势识别技术系统典型经销商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手势识别技术系统产品图片</w:t>
      </w:r>
      <w:r>
        <w:rPr>
          <w:rFonts w:hint="eastAsia"/>
        </w:rPr>
        <w:br/>
      </w:r>
      <w:r>
        <w:rPr>
          <w:rFonts w:hint="eastAsia"/>
        </w:rPr>
        <w:t>　　图 2： 全球市场手势识别技术系统市场规模，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全球手势识别技术系统市场销售额预测：（万元）&amp;（2021-2032）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中国市场手势识别技术系统销售额及未来趋势（2021-2032）&amp;（万元）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2025年全球前五大厂商手势识别技术系统市场份额</w:t>
      </w:r>
      <w:r>
        <w:rPr>
          <w:rFonts w:hint="eastAsia"/>
        </w:rPr>
        <w:br/>
      </w:r>
      <w:r>
        <w:rPr>
          <w:rFonts w:hint="eastAsia"/>
        </w:rPr>
        <w:t>　　图 6： 2025年全球手势识别技术系统第一梯队、第二梯队和第三梯队厂商及市场份额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全球主要地区手势识别技术系统销售额市场份额（2021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中东手势识别技术系统销售额及预测（2021-2032）&amp;（万元）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多角成像 产品图片</w:t>
      </w:r>
      <w:r>
        <w:rPr>
          <w:rFonts w:hint="eastAsia"/>
        </w:rPr>
        <w:br/>
      </w:r>
      <w:r>
        <w:rPr>
          <w:rFonts w:hint="eastAsia"/>
        </w:rPr>
        <w:t>　　图 17： 全球多角成像规模及增长率（2021-2032）&amp;（万元）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光飞时间产品图片</w:t>
      </w:r>
      <w:r>
        <w:rPr>
          <w:rFonts w:hint="eastAsia"/>
        </w:rPr>
        <w:br/>
      </w:r>
      <w:r>
        <w:rPr>
          <w:rFonts w:hint="eastAsia"/>
        </w:rPr>
        <w:t>　　图 19： 全球光飞时间规模及增长率（2021-2032）&amp;（万元）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结构光产品图片</w:t>
      </w:r>
      <w:r>
        <w:rPr>
          <w:rFonts w:hint="eastAsia"/>
        </w:rPr>
        <w:br/>
      </w:r>
      <w:r>
        <w:rPr>
          <w:rFonts w:hint="eastAsia"/>
        </w:rPr>
        <w:t>　　图 21： 全球结构光规模及增长率（2021-2032）&amp;（万元）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按产品类型细分，全球手势识别技术系统市场份额2025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按产品类型细分，全球手势识别技术系统市场份额2021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按产品类型细分，全球手势识别技术系统市场份额预测2026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按产品类型细分，中国手势识别技术系统市场份额2021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按产品类型细分，中国手势识别技术系统市场份额预测2026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VR/AR</w:t>
      </w:r>
      <w:r>
        <w:rPr>
          <w:rFonts w:hint="eastAsia"/>
        </w:rPr>
        <w:br/>
      </w:r>
      <w:r>
        <w:rPr>
          <w:rFonts w:hint="eastAsia"/>
        </w:rPr>
        <w:t>　　图 28： 车载系统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按应用细分，全球手势识别技术系统市场份额2025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按应用细分，全球手势识别技术系统市场份额2021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手势识别技术系统中国企业SWOT分析</w:t>
      </w:r>
      <w:r>
        <w:rPr>
          <w:rFonts w:hint="eastAsia"/>
        </w:rPr>
        <w:br/>
      </w:r>
      <w:r>
        <w:rPr>
          <w:rFonts w:hint="eastAsia"/>
        </w:rPr>
        <w:t>　　图 33： 手势识别技术系统产业链</w:t>
      </w:r>
      <w:r>
        <w:rPr>
          <w:rFonts w:hint="eastAsia"/>
        </w:rPr>
        <w:br/>
      </w:r>
      <w:r>
        <w:rPr>
          <w:rFonts w:hint="eastAsia"/>
        </w:rPr>
        <w:t>　　图 34： 手势识别技术系统行业采购模式分析</w:t>
      </w:r>
      <w:r>
        <w:rPr>
          <w:rFonts w:hint="eastAsia"/>
        </w:rPr>
        <w:br/>
      </w:r>
      <w:r>
        <w:rPr>
          <w:rFonts w:hint="eastAsia"/>
        </w:rPr>
        <w:t>　　图 35： 手势识别技术系统行业生产模式</w:t>
      </w:r>
      <w:r>
        <w:rPr>
          <w:rFonts w:hint="eastAsia"/>
        </w:rPr>
        <w:br/>
      </w:r>
      <w:r>
        <w:rPr>
          <w:rFonts w:hint="eastAsia"/>
        </w:rPr>
        <w:t>　　图 36： 手势识别技术系统行业销售模式分析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f1360b1864a4e" w:history="1">
        <w:r>
          <w:rPr>
            <w:rStyle w:val="Hyperlink"/>
          </w:rPr>
          <w:t>2026-2032年全球与中国手势识别技术系统市场现状调研及前景趋势分析报告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f1360b1864a4e" w:history="1">
        <w:r>
          <w:rPr>
            <w:rStyle w:val="Hyperlink"/>
          </w:rPr>
          <w:t>https://www.20087.com/5/77/ShouShiShiBieJiShuXiTongQianJing.html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热点：手势识别、手势识别实现、自动指纹识别技术、手势识别应用实例、人机界面技术包括手势识别、手势识别模块原理、手势识别用到的哪些技术、手势识别技术现状、基于视觉的手势识别技术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a3c44c0cf46b1" w:history="1">
      <w:r>
        <w:rPr>
          <w:rStyle w:val="Hyperlink"/>
        </w:rPr>
        <w:t>2026-2032年全球与中国手势识别技术系统市场现状调研及前景趋势分析报告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ouShiShiBieJiShuXiTongQianJing.html" TargetMode="External" Id="Rf36f1360b186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ouShiShiBieJiShuXiTongQianJing.html" TargetMode="External" Id="Re91a3c44c0cf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2026-01-01T05:58:02Z</dcterms:created>
  <dcterms:modified xsi:type="dcterms:W3CDTF">2026-01-01T06:58:02Z</dcterms:modified>
  <dc:subject>2026-2032年全球与中国手势识别技术系统市场现状调研及前景趋势分析报告</dc:subject>
  <dc:title>2026-2032年全球与中国手势识别技术系统市场现状调研及前景趋势分析报告</dc:title>
  <cp:keywords>2026-2032年全球与中国手势识别技术系统市场现状调研及前景趋势分析报告</cp:keywords>
  <dc:description>2026-2032年全球与中国手势识别技术系统市场现状调研及前景趋势分析报告</dc:description>
</cp:coreProperties>
</file>