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9c703c1db2424e" w:history="1">
              <w:r>
                <w:rPr>
                  <w:rStyle w:val="Hyperlink"/>
                </w:rPr>
                <w:t>2023-2029年中国手机双卡通行业发展现状调研及未来走势预测报告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9c703c1db2424e" w:history="1">
              <w:r>
                <w:rPr>
                  <w:rStyle w:val="Hyperlink"/>
                </w:rPr>
                <w:t>2023-2029年中国手机双卡通行业发展现状调研及未来走势预测报告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1157875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9c703c1db2424e" w:history="1">
                <w:r>
                  <w:rPr>
                    <w:rStyle w:val="Hyperlink"/>
                  </w:rPr>
                  <w:t>https://www.20087.com/5/87/ShouJiShuangKaTongShiChangQianJing.html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双卡通功能作为一种便捷的通讯解决方案，允许用户在同一部手机中使用两张SIM卡，分别对应不同的手机号码。这一功能满足了用户在工作与生活、国内与国际旅行等不同场景下切换号码的需求，提高了通讯效率与便利性。目前，随着智能手机的普及和技术的进步，双卡通已成为许多高端和中端手机的标准配置。制造商通过优化天线设计和软件算法，使得双卡双待模式下的信号接收更加稳定，同时减少了对电池寿命的影响。此外，随着5G技术的商用化，双卡双5G功能也成为部分高端机型的卖点之一。</w:t>
      </w:r>
      <w:r>
        <w:rPr>
          <w:rFonts w:hint="eastAsia"/>
        </w:rPr>
        <w:br/>
      </w:r>
      <w:r>
        <w:rPr>
          <w:rFonts w:hint="eastAsia"/>
        </w:rPr>
        <w:t>　　未来，手机双卡通技术的发展将更加注重智能化和安全性。智能化方面，通过AI技术的应用，实现智能切换网络，根据用户的位置和使用习惯自动选择最优的网络连接，提高用户体验。安全性方面，随着移动支付、身份验证等功能的普及，双卡通手机需要加强SIM卡的安全防护措施，防止非法克隆和窃听。此外，随着物联网设备的增多，未来可能出现支持eSIM卡的设备，允许用户通过云端下载SIM卡信息，实现更加灵活的网络接入方式。同时，随着隐私保护意识的提升，如何在保证通讯便捷性的同时，保障用户个人信息的安全，将是双卡通技术发展的一个重要方向。</w:t>
      </w:r>
      <w:r>
        <w:rPr>
          <w:rFonts w:hint="eastAsia"/>
        </w:rPr>
        <w:br/>
      </w:r>
      <w:r>
        <w:rPr>
          <w:rFonts w:hint="eastAsia"/>
        </w:rPr>
        <w:t>　　《</w:t>
      </w:r>
      <w:hyperlink r:id="R589c703c1db2424e" w:history="1">
        <w:r>
          <w:rPr>
            <w:rStyle w:val="Hyperlink"/>
          </w:rPr>
          <w:t>2023-2029年中国手机双卡通行业发展现状调研及未来走势预测报告</w:t>
        </w:r>
      </w:hyperlink>
      <w:r>
        <w:rPr>
          <w:rFonts w:hint="eastAsia"/>
        </w:rPr>
        <w:t>》主要依据国家统计局、发改委、国务院发展研究中心、国家信息中心、手机双卡通相关协会的基础信息以及手机双卡通科研单位等提供的大量详实资料，对手机双卡通行业发展环境、手机双卡通产业链、手机双卡通市场供需、手机双卡通重点企业等现状进行深入研究，并重点预测了手机双卡通行业市场前景及发展趋势。</w:t>
      </w:r>
      <w:r>
        <w:rPr>
          <w:rFonts w:hint="eastAsia"/>
        </w:rPr>
        <w:br/>
      </w:r>
      <w:r>
        <w:rPr>
          <w:rFonts w:hint="eastAsia"/>
        </w:rPr>
        <w:t>　　市场调研网发布的《</w:t>
      </w:r>
      <w:hyperlink r:id="R589c703c1db2424e" w:history="1">
        <w:r>
          <w:rPr>
            <w:rStyle w:val="Hyperlink"/>
          </w:rPr>
          <w:t>2023-2029年中国手机双卡通行业发展现状调研及未来走势预测报告</w:t>
        </w:r>
      </w:hyperlink>
      <w:r>
        <w:rPr>
          <w:rFonts w:hint="eastAsia"/>
        </w:rPr>
        <w:t>》揭示了手机双卡通市场潜在需求与机会，为战略投资者选择恰当的投资时机和公司领导层做战略规划提供准确的市场情报信息及科学的决策依据，同时对银行信贷部门也具有极大的参考价值。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手机双卡通行业发展概述</w:t>
      </w:r>
      <w:r>
        <w:rPr>
          <w:rFonts w:hint="eastAsia"/>
        </w:rPr>
        <w:br/>
      </w:r>
      <w:r>
        <w:rPr>
          <w:rFonts w:hint="eastAsia"/>
        </w:rPr>
        <w:t>　　第一节 手机双卡通行业界定</w:t>
      </w:r>
      <w:r>
        <w:rPr>
          <w:rFonts w:hint="eastAsia"/>
        </w:rPr>
        <w:br/>
      </w:r>
      <w:r>
        <w:rPr>
          <w:rFonts w:hint="eastAsia"/>
        </w:rPr>
        <w:t>　　　　一、手机双卡通行业定义</w:t>
      </w:r>
      <w:r>
        <w:rPr>
          <w:rFonts w:hint="eastAsia"/>
        </w:rPr>
        <w:br/>
      </w:r>
      <w:r>
        <w:rPr>
          <w:rFonts w:hint="eastAsia"/>
        </w:rPr>
        <w:t>　　　　二、手机双卡通行业分类</w:t>
      </w:r>
      <w:r>
        <w:rPr>
          <w:rFonts w:hint="eastAsia"/>
        </w:rPr>
        <w:br/>
      </w:r>
      <w:r>
        <w:rPr>
          <w:rFonts w:hint="eastAsia"/>
        </w:rPr>
        <w:t>　　第二节 手机双卡通行业发展概况</w:t>
      </w:r>
      <w:r>
        <w:rPr>
          <w:rFonts w:hint="eastAsia"/>
        </w:rPr>
        <w:br/>
      </w:r>
      <w:r>
        <w:rPr>
          <w:rFonts w:hint="eastAsia"/>
        </w:rPr>
        <w:t>　　　　一、我国与欧美手机双卡通行业发展的区别</w:t>
      </w:r>
      <w:r>
        <w:rPr>
          <w:rFonts w:hint="eastAsia"/>
        </w:rPr>
        <w:br/>
      </w:r>
      <w:r>
        <w:rPr>
          <w:rFonts w:hint="eastAsia"/>
        </w:rPr>
        <w:t>　　　　二、中国手机双卡通市场特点</w:t>
      </w:r>
      <w:r>
        <w:rPr>
          <w:rFonts w:hint="eastAsia"/>
        </w:rPr>
        <w:br/>
      </w:r>
      <w:r>
        <w:rPr>
          <w:rFonts w:hint="eastAsia"/>
        </w:rPr>
        <w:t>　　　　三、中国手机双卡通行业发展阶段</w:t>
      </w:r>
      <w:r>
        <w:rPr>
          <w:rFonts w:hint="eastAsia"/>
        </w:rPr>
        <w:br/>
      </w:r>
      <w:r>
        <w:rPr>
          <w:rFonts w:hint="eastAsia"/>
        </w:rPr>
        <w:t>　　　　四、中国手机双卡通行业面临的问题</w:t>
      </w:r>
      <w:r>
        <w:rPr>
          <w:rFonts w:hint="eastAsia"/>
        </w:rPr>
        <w:br/>
      </w:r>
      <w:r>
        <w:rPr>
          <w:rFonts w:hint="eastAsia"/>
        </w:rPr>
        <w:br/>
      </w:r>
      <w:r>
        <w:rPr>
          <w:rFonts w:hint="eastAsia"/>
        </w:rPr>
        <w:t>第二章 2022-2023年中国手机双卡通行业发展环境分析</w:t>
      </w:r>
      <w:r>
        <w:rPr>
          <w:rFonts w:hint="eastAsia"/>
        </w:rPr>
        <w:br/>
      </w:r>
      <w:r>
        <w:rPr>
          <w:rFonts w:hint="eastAsia"/>
        </w:rPr>
        <w:t>　　第一节 手机双卡通行业经济环境分析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手机双卡通行业政策环境分析</w:t>
      </w:r>
      <w:r>
        <w:rPr>
          <w:rFonts w:hint="eastAsia"/>
        </w:rPr>
        <w:br/>
      </w:r>
      <w:r>
        <w:rPr>
          <w:rFonts w:hint="eastAsia"/>
        </w:rPr>
        <w:t>　　　　一、手机双卡通行业相关政策</w:t>
      </w:r>
      <w:r>
        <w:rPr>
          <w:rFonts w:hint="eastAsia"/>
        </w:rPr>
        <w:br/>
      </w:r>
      <w:r>
        <w:rPr>
          <w:rFonts w:hint="eastAsia"/>
        </w:rPr>
        <w:t>　　　　二、手机双卡通行业相关标准</w:t>
      </w:r>
      <w:r>
        <w:rPr>
          <w:rFonts w:hint="eastAsia"/>
        </w:rPr>
        <w:br/>
      </w:r>
      <w:r>
        <w:rPr>
          <w:rFonts w:hint="eastAsia"/>
        </w:rPr>
        <w:t>　　第三节 手机双卡通行业技术环境分析</w:t>
      </w:r>
      <w:r>
        <w:rPr>
          <w:rFonts w:hint="eastAsia"/>
        </w:rPr>
        <w:br/>
      </w:r>
      <w:r>
        <w:rPr>
          <w:rFonts w:hint="eastAsia"/>
        </w:rPr>
        <w:br/>
      </w:r>
      <w:r>
        <w:rPr>
          <w:rFonts w:hint="eastAsia"/>
        </w:rPr>
        <w:t>第三章 中国手机双卡通行业供给情况</w:t>
      </w:r>
      <w:r>
        <w:rPr>
          <w:rFonts w:hint="eastAsia"/>
        </w:rPr>
        <w:br/>
      </w:r>
      <w:r>
        <w:rPr>
          <w:rFonts w:hint="eastAsia"/>
        </w:rPr>
        <w:t>　　第一节 手机双卡通行业总体规模</w:t>
      </w:r>
      <w:r>
        <w:rPr>
          <w:rFonts w:hint="eastAsia"/>
        </w:rPr>
        <w:br/>
      </w:r>
      <w:r>
        <w:rPr>
          <w:rFonts w:hint="eastAsia"/>
        </w:rPr>
        <w:t>　　第二节 手机双卡通行业产能情况</w:t>
      </w:r>
      <w:r>
        <w:rPr>
          <w:rFonts w:hint="eastAsia"/>
        </w:rPr>
        <w:br/>
      </w:r>
      <w:r>
        <w:rPr>
          <w:rFonts w:hint="eastAsia"/>
        </w:rPr>
        <w:t>　　　　一、2018-2023年手机双卡通行业产能统计</w:t>
      </w:r>
      <w:r>
        <w:rPr>
          <w:rFonts w:hint="eastAsia"/>
        </w:rPr>
        <w:br/>
      </w:r>
      <w:r>
        <w:rPr>
          <w:rFonts w:hint="eastAsia"/>
        </w:rPr>
        <w:t>　　　　二、2023-2029年手机双卡通行业产能预测</w:t>
      </w:r>
      <w:r>
        <w:rPr>
          <w:rFonts w:hint="eastAsia"/>
        </w:rPr>
        <w:br/>
      </w:r>
      <w:r>
        <w:rPr>
          <w:rFonts w:hint="eastAsia"/>
        </w:rPr>
        <w:t>　　第三节 手机双卡通行业生产情况</w:t>
      </w:r>
      <w:r>
        <w:rPr>
          <w:rFonts w:hint="eastAsia"/>
        </w:rPr>
        <w:br/>
      </w:r>
      <w:r>
        <w:rPr>
          <w:rFonts w:hint="eastAsia"/>
        </w:rPr>
        <w:t>　　　　一、2018-2023年手机双卡通行业产量统计</w:t>
      </w:r>
      <w:r>
        <w:rPr>
          <w:rFonts w:hint="eastAsia"/>
        </w:rPr>
        <w:br/>
      </w:r>
      <w:r>
        <w:rPr>
          <w:rFonts w:hint="eastAsia"/>
        </w:rPr>
        <w:t>　　　　二、手机双卡通行业产能配置与产能利用率调查</w:t>
      </w:r>
      <w:r>
        <w:rPr>
          <w:rFonts w:hint="eastAsia"/>
        </w:rPr>
        <w:br/>
      </w:r>
      <w:r>
        <w:rPr>
          <w:rFonts w:hint="eastAsia"/>
        </w:rPr>
        <w:t>　　　　三、2023-2029年手机双卡通行业产量预测</w:t>
      </w:r>
      <w:r>
        <w:rPr>
          <w:rFonts w:hint="eastAsia"/>
        </w:rPr>
        <w:br/>
      </w:r>
      <w:r>
        <w:rPr>
          <w:rFonts w:hint="eastAsia"/>
        </w:rPr>
        <w:t>　　第三节 手机双卡通行业进口情况</w:t>
      </w:r>
      <w:r>
        <w:rPr>
          <w:rFonts w:hint="eastAsia"/>
        </w:rPr>
        <w:br/>
      </w:r>
      <w:r>
        <w:rPr>
          <w:rFonts w:hint="eastAsia"/>
        </w:rPr>
        <w:t>　　　　一、2018-2023年手机双卡通行业进口情况</w:t>
      </w:r>
      <w:r>
        <w:rPr>
          <w:rFonts w:hint="eastAsia"/>
        </w:rPr>
        <w:br/>
      </w:r>
      <w:r>
        <w:rPr>
          <w:rFonts w:hint="eastAsia"/>
        </w:rPr>
        <w:t>　　　　二、2023-2029年手机双卡通行业进口预测</w:t>
      </w:r>
      <w:r>
        <w:rPr>
          <w:rFonts w:hint="eastAsia"/>
        </w:rPr>
        <w:br/>
      </w:r>
      <w:r>
        <w:rPr>
          <w:rFonts w:hint="eastAsia"/>
        </w:rPr>
        <w:t>　　第四节 手机双卡通产业生命周期分析</w:t>
      </w:r>
      <w:r>
        <w:rPr>
          <w:rFonts w:hint="eastAsia"/>
        </w:rPr>
        <w:br/>
      </w:r>
      <w:r>
        <w:rPr>
          <w:rFonts w:hint="eastAsia"/>
        </w:rPr>
        <w:br/>
      </w:r>
      <w:r>
        <w:rPr>
          <w:rFonts w:hint="eastAsia"/>
        </w:rPr>
        <w:t>第四章 中国手机双卡通行业市场需求情况</w:t>
      </w:r>
      <w:r>
        <w:rPr>
          <w:rFonts w:hint="eastAsia"/>
        </w:rPr>
        <w:br/>
      </w:r>
      <w:r>
        <w:rPr>
          <w:rFonts w:hint="eastAsia"/>
        </w:rPr>
        <w:t>　　第一节 手机双卡通行业市场需求情况</w:t>
      </w:r>
      <w:r>
        <w:rPr>
          <w:rFonts w:hint="eastAsia"/>
        </w:rPr>
        <w:br/>
      </w:r>
      <w:r>
        <w:rPr>
          <w:rFonts w:hint="eastAsia"/>
        </w:rPr>
        <w:t>　　　　一、2018-2023年手机双卡通行业市场需求情况</w:t>
      </w:r>
      <w:r>
        <w:rPr>
          <w:rFonts w:hint="eastAsia"/>
        </w:rPr>
        <w:br/>
      </w:r>
      <w:r>
        <w:rPr>
          <w:rFonts w:hint="eastAsia"/>
        </w:rPr>
        <w:t>　　　　二、2023年手机双卡通市场需求现状</w:t>
      </w:r>
      <w:r>
        <w:rPr>
          <w:rFonts w:hint="eastAsia"/>
        </w:rPr>
        <w:br/>
      </w:r>
      <w:r>
        <w:rPr>
          <w:rFonts w:hint="eastAsia"/>
        </w:rPr>
        <w:t>　　　　三、2023-2029年手机双卡通行业市场需求预测</w:t>
      </w:r>
      <w:r>
        <w:rPr>
          <w:rFonts w:hint="eastAsia"/>
        </w:rPr>
        <w:br/>
      </w:r>
      <w:r>
        <w:rPr>
          <w:rFonts w:hint="eastAsia"/>
        </w:rPr>
        <w:t>　　第二节 手机双卡通行业出口情况</w:t>
      </w:r>
      <w:r>
        <w:rPr>
          <w:rFonts w:hint="eastAsia"/>
        </w:rPr>
        <w:br/>
      </w:r>
      <w:r>
        <w:rPr>
          <w:rFonts w:hint="eastAsia"/>
        </w:rPr>
        <w:t>　　　　一、2018-2023年手机双卡通行业出口情况</w:t>
      </w:r>
      <w:r>
        <w:rPr>
          <w:rFonts w:hint="eastAsia"/>
        </w:rPr>
        <w:br/>
      </w:r>
      <w:r>
        <w:rPr>
          <w:rFonts w:hint="eastAsia"/>
        </w:rPr>
        <w:t>　　　　二、影响手机双卡通行业出口因素</w:t>
      </w:r>
      <w:r>
        <w:rPr>
          <w:rFonts w:hint="eastAsia"/>
        </w:rPr>
        <w:br/>
      </w:r>
      <w:r>
        <w:rPr>
          <w:rFonts w:hint="eastAsia"/>
        </w:rPr>
        <w:t>　　　　三、2023-2029年手机双卡通行业出口预测</w:t>
      </w:r>
      <w:r>
        <w:rPr>
          <w:rFonts w:hint="eastAsia"/>
        </w:rPr>
        <w:br/>
      </w:r>
      <w:r>
        <w:rPr>
          <w:rFonts w:hint="eastAsia"/>
        </w:rPr>
        <w:t>　　第三节 手机双卡通行业重点区域需求情况</w:t>
      </w:r>
      <w:r>
        <w:rPr>
          <w:rFonts w:hint="eastAsia"/>
        </w:rPr>
        <w:br/>
      </w:r>
      <w:r>
        <w:rPr>
          <w:rFonts w:hint="eastAsia"/>
        </w:rPr>
        <w:t>　　　　一、华北地区手机双卡通市场需求分析</w:t>
      </w:r>
      <w:r>
        <w:rPr>
          <w:rFonts w:hint="eastAsia"/>
        </w:rPr>
        <w:br/>
      </w:r>
      <w:r>
        <w:rPr>
          <w:rFonts w:hint="eastAsia"/>
        </w:rPr>
        <w:t>　　　　二、华中地区手机双卡通市场需求分析</w:t>
      </w:r>
      <w:r>
        <w:rPr>
          <w:rFonts w:hint="eastAsia"/>
        </w:rPr>
        <w:br/>
      </w:r>
      <w:r>
        <w:rPr>
          <w:rFonts w:hint="eastAsia"/>
        </w:rPr>
        <w:t>　　　　三、华南地区手机双卡通市场需求分析</w:t>
      </w:r>
      <w:r>
        <w:rPr>
          <w:rFonts w:hint="eastAsia"/>
        </w:rPr>
        <w:br/>
      </w:r>
      <w:r>
        <w:rPr>
          <w:rFonts w:hint="eastAsia"/>
        </w:rPr>
        <w:t>　　　　四、华东地区手机双卡通市场需求分析</w:t>
      </w:r>
      <w:r>
        <w:rPr>
          <w:rFonts w:hint="eastAsia"/>
        </w:rPr>
        <w:br/>
      </w:r>
      <w:r>
        <w:rPr>
          <w:rFonts w:hint="eastAsia"/>
        </w:rPr>
        <w:t>　　　　五、……</w:t>
      </w:r>
      <w:r>
        <w:rPr>
          <w:rFonts w:hint="eastAsia"/>
        </w:rPr>
        <w:br/>
      </w:r>
      <w:r>
        <w:rPr>
          <w:rFonts w:hint="eastAsia"/>
        </w:rPr>
        <w:br/>
      </w:r>
      <w:r>
        <w:rPr>
          <w:rFonts w:hint="eastAsia"/>
        </w:rPr>
        <w:t>第五章 中国手机双卡通行业经济指标情况</w:t>
      </w:r>
      <w:r>
        <w:rPr>
          <w:rFonts w:hint="eastAsia"/>
        </w:rPr>
        <w:br/>
      </w:r>
      <w:r>
        <w:rPr>
          <w:rFonts w:hint="eastAsia"/>
        </w:rPr>
        <w:t>　　第一节 2018-2023年手机双卡通企业数量结构</w:t>
      </w:r>
      <w:r>
        <w:rPr>
          <w:rFonts w:hint="eastAsia"/>
        </w:rPr>
        <w:br/>
      </w:r>
      <w:r>
        <w:rPr>
          <w:rFonts w:hint="eastAsia"/>
        </w:rPr>
        <w:t>　　第二节 2018-2023年手机双卡通行业盈利能力分析</w:t>
      </w:r>
      <w:r>
        <w:rPr>
          <w:rFonts w:hint="eastAsia"/>
        </w:rPr>
        <w:br/>
      </w:r>
      <w:r>
        <w:rPr>
          <w:rFonts w:hint="eastAsia"/>
        </w:rPr>
        <w:t>　　第三节 2018-2023年手机双卡通行业发展能力分析</w:t>
      </w:r>
      <w:r>
        <w:rPr>
          <w:rFonts w:hint="eastAsia"/>
        </w:rPr>
        <w:br/>
      </w:r>
      <w:r>
        <w:rPr>
          <w:rFonts w:hint="eastAsia"/>
        </w:rPr>
        <w:t>　　第四节 2018-2023年手机双卡通行业营运能力分析</w:t>
      </w:r>
      <w:r>
        <w:rPr>
          <w:rFonts w:hint="eastAsia"/>
        </w:rPr>
        <w:br/>
      </w:r>
      <w:r>
        <w:rPr>
          <w:rFonts w:hint="eastAsia"/>
        </w:rPr>
        <w:t>　　第五节 2018-2023年手机双卡通行业偿债能力分析</w:t>
      </w:r>
      <w:r>
        <w:rPr>
          <w:rFonts w:hint="eastAsia"/>
        </w:rPr>
        <w:br/>
      </w:r>
      <w:r>
        <w:rPr>
          <w:rFonts w:hint="eastAsia"/>
        </w:rPr>
        <w:br/>
      </w:r>
      <w:r>
        <w:rPr>
          <w:rFonts w:hint="eastAsia"/>
        </w:rPr>
        <w:t>第六章 手机双卡通细分行业发展调研</w:t>
      </w:r>
      <w:r>
        <w:rPr>
          <w:rFonts w:hint="eastAsia"/>
        </w:rPr>
        <w:br/>
      </w:r>
      <w:r>
        <w:rPr>
          <w:rFonts w:hint="eastAsia"/>
        </w:rPr>
        <w:t>　　第一节 手机双卡通行业细分产品结构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中国手机双卡通行业竞争格局分析</w:t>
      </w:r>
      <w:r>
        <w:rPr>
          <w:rFonts w:hint="eastAsia"/>
        </w:rPr>
        <w:br/>
      </w:r>
      <w:r>
        <w:rPr>
          <w:rFonts w:hint="eastAsia"/>
        </w:rPr>
        <w:t>　　第一节 手机双卡通企业品牌竞争格局</w:t>
      </w:r>
      <w:r>
        <w:rPr>
          <w:rFonts w:hint="eastAsia"/>
        </w:rPr>
        <w:br/>
      </w:r>
      <w:r>
        <w:rPr>
          <w:rFonts w:hint="eastAsia"/>
        </w:rPr>
        <w:t>　　第二节 手机双卡通行业竞争结构分析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手机双卡通行业融资、兼并与重组分析</w:t>
      </w:r>
      <w:r>
        <w:rPr>
          <w:rFonts w:hint="eastAsia"/>
        </w:rPr>
        <w:br/>
      </w:r>
      <w:r>
        <w:rPr>
          <w:rFonts w:hint="eastAsia"/>
        </w:rPr>
        <w:t>　　　　一、手机双卡通行业融资现状</w:t>
      </w:r>
      <w:r>
        <w:rPr>
          <w:rFonts w:hint="eastAsia"/>
        </w:rPr>
        <w:br/>
      </w:r>
      <w:r>
        <w:rPr>
          <w:rFonts w:hint="eastAsia"/>
        </w:rPr>
        <w:t>　　　　二、手机双卡通行业兼并与重组</w:t>
      </w:r>
      <w:r>
        <w:rPr>
          <w:rFonts w:hint="eastAsia"/>
        </w:rPr>
        <w:br/>
      </w:r>
      <w:r>
        <w:rPr>
          <w:rFonts w:hint="eastAsia"/>
        </w:rPr>
        <w:br/>
      </w:r>
      <w:r>
        <w:rPr>
          <w:rFonts w:hint="eastAsia"/>
        </w:rPr>
        <w:t>第八章 主要手机双卡通企业发展调研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四、手机双卡通企业经营战略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二、手机双卡通企业竞争优势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一、手机双卡通企业概况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二、手机双卡通企业竞争优势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四、手机双卡通企业经营战略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三、手机双卡通企业经营情况分析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中国手机双卡通行业投资战略研究</w:t>
      </w:r>
      <w:r>
        <w:rPr>
          <w:rFonts w:hint="eastAsia"/>
        </w:rPr>
        <w:br/>
      </w:r>
      <w:r>
        <w:rPr>
          <w:rFonts w:hint="eastAsia"/>
        </w:rPr>
        <w:t>　　第一节 手机双卡通行业发展战略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对我国手机双卡通品牌的战略思考</w:t>
      </w:r>
      <w:r>
        <w:rPr>
          <w:rFonts w:hint="eastAsia"/>
        </w:rPr>
        <w:br/>
      </w:r>
      <w:r>
        <w:rPr>
          <w:rFonts w:hint="eastAsia"/>
        </w:rPr>
        <w:t>　　　　一、手机双卡通品牌的重要性</w:t>
      </w:r>
      <w:r>
        <w:rPr>
          <w:rFonts w:hint="eastAsia"/>
        </w:rPr>
        <w:br/>
      </w:r>
      <w:r>
        <w:rPr>
          <w:rFonts w:hint="eastAsia"/>
        </w:rPr>
        <w:t>　　　　二、手机双卡通实施品牌战略的意义</w:t>
      </w:r>
      <w:r>
        <w:rPr>
          <w:rFonts w:hint="eastAsia"/>
        </w:rPr>
        <w:br/>
      </w:r>
      <w:r>
        <w:rPr>
          <w:rFonts w:hint="eastAsia"/>
        </w:rPr>
        <w:t>　　　　三、手机双卡通企业品牌的现状分析</w:t>
      </w:r>
      <w:r>
        <w:rPr>
          <w:rFonts w:hint="eastAsia"/>
        </w:rPr>
        <w:br/>
      </w:r>
      <w:r>
        <w:rPr>
          <w:rFonts w:hint="eastAsia"/>
        </w:rPr>
        <w:t>　　　　四、我国手机双卡通企业的品牌战略</w:t>
      </w:r>
      <w:r>
        <w:rPr>
          <w:rFonts w:hint="eastAsia"/>
        </w:rPr>
        <w:br/>
      </w:r>
      <w:r>
        <w:rPr>
          <w:rFonts w:hint="eastAsia"/>
        </w:rPr>
        <w:t>　　　　五、手机双卡通品牌战略管理的策略</w:t>
      </w:r>
      <w:r>
        <w:rPr>
          <w:rFonts w:hint="eastAsia"/>
        </w:rPr>
        <w:br/>
      </w:r>
      <w:r>
        <w:rPr>
          <w:rFonts w:hint="eastAsia"/>
        </w:rPr>
        <w:t>　　第三节 手机双卡通企业经营策略分析</w:t>
      </w:r>
      <w:r>
        <w:rPr>
          <w:rFonts w:hint="eastAsia"/>
        </w:rPr>
        <w:br/>
      </w:r>
      <w:r>
        <w:rPr>
          <w:rFonts w:hint="eastAsia"/>
        </w:rPr>
        <w:t>　　　　一、手机双卡通市场创新策略</w:t>
      </w:r>
      <w:r>
        <w:rPr>
          <w:rFonts w:hint="eastAsia"/>
        </w:rPr>
        <w:br/>
      </w:r>
      <w:r>
        <w:rPr>
          <w:rFonts w:hint="eastAsia"/>
        </w:rPr>
        <w:t>　　　　二、品牌定位与品类规划</w:t>
      </w:r>
      <w:r>
        <w:rPr>
          <w:rFonts w:hint="eastAsia"/>
        </w:rPr>
        <w:br/>
      </w:r>
      <w:r>
        <w:rPr>
          <w:rFonts w:hint="eastAsia"/>
        </w:rPr>
        <w:t>　　　　三、手机双卡通新产品差异化战略</w:t>
      </w:r>
      <w:r>
        <w:rPr>
          <w:rFonts w:hint="eastAsia"/>
        </w:rPr>
        <w:br/>
      </w:r>
      <w:r>
        <w:rPr>
          <w:rFonts w:hint="eastAsia"/>
        </w:rPr>
        <w:t>　　第四节 手机双卡通行业投资战略研究</w:t>
      </w:r>
      <w:r>
        <w:rPr>
          <w:rFonts w:hint="eastAsia"/>
        </w:rPr>
        <w:br/>
      </w:r>
      <w:r>
        <w:rPr>
          <w:rFonts w:hint="eastAsia"/>
        </w:rPr>
        <w:t>　　　　一、2023年手机双卡通行业投资战略</w:t>
      </w:r>
      <w:r>
        <w:rPr>
          <w:rFonts w:hint="eastAsia"/>
        </w:rPr>
        <w:br/>
      </w:r>
      <w:r>
        <w:rPr>
          <w:rFonts w:hint="eastAsia"/>
        </w:rPr>
        <w:t>　　　　二、2023-2029年手机双卡通行业投资战略</w:t>
      </w:r>
      <w:r>
        <w:rPr>
          <w:rFonts w:hint="eastAsia"/>
        </w:rPr>
        <w:br/>
      </w:r>
      <w:r>
        <w:rPr>
          <w:rFonts w:hint="eastAsia"/>
        </w:rPr>
        <w:br/>
      </w:r>
      <w:r>
        <w:rPr>
          <w:rFonts w:hint="eastAsia"/>
        </w:rPr>
        <w:t>第十章 中国手机双卡通市场前景与投资建议</w:t>
      </w:r>
      <w:r>
        <w:rPr>
          <w:rFonts w:hint="eastAsia"/>
        </w:rPr>
        <w:br/>
      </w:r>
      <w:r>
        <w:rPr>
          <w:rFonts w:hint="eastAsia"/>
        </w:rPr>
        <w:t>　　第一节 2023-2029年手机双卡通市场前景分析</w:t>
      </w:r>
      <w:r>
        <w:rPr>
          <w:rFonts w:hint="eastAsia"/>
        </w:rPr>
        <w:br/>
      </w:r>
      <w:r>
        <w:rPr>
          <w:rFonts w:hint="eastAsia"/>
        </w:rPr>
        <w:t>　　第二节 2023-2029年手机双卡通发展趋势预测</w:t>
      </w:r>
      <w:r>
        <w:rPr>
          <w:rFonts w:hint="eastAsia"/>
        </w:rPr>
        <w:br/>
      </w:r>
      <w:r>
        <w:rPr>
          <w:rFonts w:hint="eastAsia"/>
        </w:rPr>
        <w:t>　　第三节 手机双卡通行业风险与对策</w:t>
      </w:r>
      <w:r>
        <w:rPr>
          <w:rFonts w:hint="eastAsia"/>
        </w:rPr>
        <w:br/>
      </w:r>
      <w:r>
        <w:rPr>
          <w:rFonts w:hint="eastAsia"/>
        </w:rPr>
        <w:t>　　　　一、手机双卡通市场风险及对策</w:t>
      </w:r>
      <w:r>
        <w:rPr>
          <w:rFonts w:hint="eastAsia"/>
        </w:rPr>
        <w:br/>
      </w:r>
      <w:r>
        <w:rPr>
          <w:rFonts w:hint="eastAsia"/>
        </w:rPr>
        <w:t>　　　　二、手机双卡通政策风险及对策</w:t>
      </w:r>
      <w:r>
        <w:rPr>
          <w:rFonts w:hint="eastAsia"/>
        </w:rPr>
        <w:br/>
      </w:r>
      <w:r>
        <w:rPr>
          <w:rFonts w:hint="eastAsia"/>
        </w:rPr>
        <w:t>　　　　三、手机双卡通经营风险及对策</w:t>
      </w:r>
      <w:r>
        <w:rPr>
          <w:rFonts w:hint="eastAsia"/>
        </w:rPr>
        <w:br/>
      </w:r>
      <w:r>
        <w:rPr>
          <w:rFonts w:hint="eastAsia"/>
        </w:rPr>
        <w:t>　　　　四、手机双卡通技术风险及对策</w:t>
      </w:r>
      <w:r>
        <w:rPr>
          <w:rFonts w:hint="eastAsia"/>
        </w:rPr>
        <w:br/>
      </w:r>
      <w:r>
        <w:rPr>
          <w:rFonts w:hint="eastAsia"/>
        </w:rPr>
        <w:t>　　　　五、手机双卡通同业竞争风险及对策</w:t>
      </w:r>
      <w:r>
        <w:rPr>
          <w:rFonts w:hint="eastAsia"/>
        </w:rPr>
        <w:br/>
      </w:r>
      <w:r>
        <w:rPr>
          <w:rFonts w:hint="eastAsia"/>
        </w:rPr>
        <w:t>　　第四节 [:中:智林:]手机双卡通行业投资建议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9c703c1db2424e" w:history="1">
        <w:r>
          <w:rPr>
            <w:rStyle w:val="Hyperlink"/>
          </w:rPr>
          <w:t>2023-2029年中国手机双卡通行业发展现状调研及未来走势预测报告</w:t>
        </w:r>
      </w:hyperlink>
      <w:r>
        <w:rPr>
          <w:color w:val="C00000"/>
        </w:rPr>
        <w:t>》，报告编号：</w:t>
      </w:r>
      <w:r>
        <w:rPr>
          <w:rFonts w:hint="eastAsia"/>
          <w:color w:val="C00000"/>
        </w:rPr>
        <w:t>1157875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9c703c1db2424e" w:history="1">
        <w:r>
          <w:rPr>
            <w:rStyle w:val="Hyperlink"/>
          </w:rPr>
          <w:t>https://www.20087.com/5/87/ShouJiShuangKaTongShiChangQianJing.html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d6b511dd5b4344" w:history="1">
      <w:r>
        <w:rPr>
          <w:rStyle w:val="Hyperlink"/>
        </w:rPr>
        <w:t>2023-2029年中国手机双卡通行业发展现状调研及未来走势预测报告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ShouJiShuangKaTongShiChangQianJing.html" TargetMode="External" Id="R589c703c1db2424e" /></Relationships>
</file>

<file path=word/_rels/header2.xml.rels>&#65279;<?xml version="1.0" encoding="utf-8"?><Relationships xmlns="http://schemas.openxmlformats.org/package/2006/relationships"><Relationship Type="http://schemas.openxmlformats.org/officeDocument/2006/relationships/hyperlink" Target="https://www.20087.com/5/87/ShouJiShuangKaTongShiChangQianJing.html" TargetMode="External" Id="R6ad6b511dd5b43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2023-02-18T06:15:00Z</dcterms:created>
  <dcterms:modified xsi:type="dcterms:W3CDTF">2023-02-18T07:15:00Z</dcterms:modified>
  <dc:subject>2023-2029年中国手机双卡通行业发展现状调研及未来走势预测报告</dc:subject>
  <dc:title>2023-2029年中国手机双卡通行业发展现状调研及未来走势预测报告</dc:title>
  <cp:keywords>2023-2029年中国手机双卡通行业发展现状调研及未来走势预测报告</cp:keywords>
  <dc:description>2023-2029年中国手机双卡通行业发展现状调研及未来走势预测报告</dc:description>
</cp:coreProperties>
</file>