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ff6cd1fa34c1c" w:history="1">
              <w:r>
                <w:rPr>
                  <w:rStyle w:val="Hyperlink"/>
                </w:rPr>
                <w:t>中国移动端游戏行业市场调研与发展前景预测报告（2024-2030年）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ff6cd1fa34c1c" w:history="1">
              <w:r>
                <w:rPr>
                  <w:rStyle w:val="Hyperlink"/>
                </w:rPr>
                <w:t>中国移动端游戏行业市场调研与发展前景预测报告（2024-2030年）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ff6cd1fa34c1c" w:history="1">
                <w:r>
                  <w:rPr>
                    <w:rStyle w:val="Hyperlink"/>
                  </w:rPr>
                  <w:t>https://www.20087.com/6/87/YiDongDuanYouXiDeXianZhuangYuQianJing.html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端游戏是指在手机、平板电脑等移动设备上运行的游戏。随着智能手机的普及和网络技术的发展，移动端游戏市场呈现出爆炸式增长。目前，移动端游戏已经成为游戏市场的主要组成部分，涵盖了各种类型的游戏和玩家群体。</w:t>
      </w:r>
      <w:r>
        <w:rPr>
          <w:rFonts w:hint="eastAsia"/>
        </w:rPr>
        <w:br/>
      </w:r>
      <w:r>
        <w:rPr>
          <w:rFonts w:hint="eastAsia"/>
        </w:rPr>
        <w:t>　　未来，随着5G、云计算、人工智能等技术的不断发展和应用，移动端游戏将朝着更高画质、更流畅体验、更智能化等方向发展。同时，随着虚拟现实（VR）、增强现实（AR）等技术的融合应用，移动端游戏将呈现出更加丰富的交互方式和沉浸式体验。此外，随着全球市场的不断扩大和玩家需求的多样化，移动端游戏市场的竞争将更加激烈，创新将成为企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ff6cd1fa34c1c" w:history="1">
        <w:r>
          <w:rPr>
            <w:rStyle w:val="Hyperlink"/>
          </w:rPr>
          <w:t>中国移动端游戏行业市场调研与发展前景预测报告（2024-2030年）</w:t>
        </w:r>
      </w:hyperlink>
      <w:r>
        <w:rPr>
          <w:rFonts w:hint="eastAsia"/>
        </w:rPr>
        <w:t>》依据国家统计局、发改委及移动端游戏相关协会等的数据资料，深入研究了移动端游戏行业的现状，包括移动端游戏市场需求、市场规模及产业链状况。移动端游戏报告分析了移动端游戏的价格波动、各细分市场的动态，以及重点企业的经营状况。同时，报告对移动端游戏市场前景及发展趋势进行了科学预测，揭示了潜在的市场需求和投资机会，也指出了移动端游戏行业内可能的风险。此外，移动端游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移动端游戏产业概述</w:t>
      </w:r>
      <w:r>
        <w:rPr>
          <w:rFonts w:hint="eastAsia"/>
        </w:rPr>
        <w:br/>
      </w:r>
      <w:r>
        <w:rPr>
          <w:rFonts w:hint="eastAsia"/>
        </w:rPr>
        <w:t>　　第一节 移动端游戏定义</w:t>
      </w:r>
      <w:r>
        <w:rPr>
          <w:rFonts w:hint="eastAsia"/>
        </w:rPr>
        <w:br/>
      </w:r>
      <w:r>
        <w:rPr>
          <w:rFonts w:hint="eastAsia"/>
        </w:rPr>
        <w:t>　　第二节 移动端游戏行业特点</w:t>
      </w:r>
      <w:r>
        <w:rPr>
          <w:rFonts w:hint="eastAsia"/>
        </w:rPr>
        <w:br/>
      </w:r>
      <w:r>
        <w:rPr>
          <w:rFonts w:hint="eastAsia"/>
        </w:rPr>
        <w:t>　　第三节 移动端游戏发展历程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中国移动端游戏行业运行环境分析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中国移动端游戏运行经济环境分析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三、经济发展对移动端游戏行业的影响</w:t>
      </w:r>
      <w:r>
        <w:rPr>
          <w:rFonts w:hint="eastAsia"/>
        </w:rPr>
        <w:br/>
      </w:r>
      <w:r>
        <w:rPr>
          <w:rFonts w:hint="eastAsia"/>
        </w:rPr>
        <w:t>　　第二节 中国移动端游戏产业政策环境分析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一、移动端游戏行业监管体制</w:t>
      </w:r>
      <w:r>
        <w:rPr>
          <w:rFonts w:hint="eastAsia"/>
        </w:rPr>
        <w:br/>
      </w:r>
      <w:r>
        <w:rPr>
          <w:rFonts w:hint="eastAsia"/>
        </w:rPr>
        <w:t>　　　　二、移动端游戏行业主要法规政策</w:t>
      </w:r>
      <w:r>
        <w:rPr>
          <w:rFonts w:hint="eastAsia"/>
        </w:rPr>
        <w:br/>
      </w:r>
      <w:r>
        <w:rPr>
          <w:rFonts w:hint="eastAsia"/>
        </w:rPr>
        <w:t>　　第三节 中国移动端游戏产业社会环境分析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国外移动端游戏行业发展态势分析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国外移动端游戏市场发展现状分析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国外主要国家、地区移动端游戏市场现状</w:t>
      </w:r>
      <w:r>
        <w:rPr>
          <w:rFonts w:hint="eastAsia"/>
        </w:rPr>
        <w:br/>
      </w:r>
      <w:r>
        <w:rPr>
          <w:rFonts w:hint="eastAsia"/>
        </w:rPr>
        <w:t>　　第三节 国外移动端游戏行业发展趋势预测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中国移动端游戏行业发展调研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2018-2023年中国移动端游戏行业规模情况</w:t>
      </w:r>
      <w:r>
        <w:rPr>
          <w:rFonts w:hint="eastAsia"/>
        </w:rPr>
        <w:br/>
      </w:r>
      <w:r>
        <w:rPr>
          <w:rFonts w:hint="eastAsia"/>
        </w:rPr>
        <w:t>　　　　一、移动端游戏行业市场规模状况</w:t>
      </w:r>
      <w:r>
        <w:rPr>
          <w:rFonts w:hint="eastAsia"/>
        </w:rPr>
        <w:br/>
      </w:r>
      <w:r>
        <w:rPr>
          <w:rFonts w:hint="eastAsia"/>
        </w:rPr>
        <w:t>　　　　二、移动端游戏行业单位规模状况</w:t>
      </w:r>
      <w:r>
        <w:rPr>
          <w:rFonts w:hint="eastAsia"/>
        </w:rPr>
        <w:br/>
      </w:r>
      <w:r>
        <w:rPr>
          <w:rFonts w:hint="eastAsia"/>
        </w:rPr>
        <w:t>　　　　三、移动端游戏行业人员规模状况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2018-2023年中国移动端游戏行业财务能力分析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一、移动端游戏行业盈利能力分析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二、移动端游戏行业偿债能力分析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三、移动端游戏行业营运能力分析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四、移动端游戏行业发展能力分析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2022-2023年中国移动端游戏行业热点动态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2023年中国移动端游戏行业面临的挑战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中国移动端游戏行业重点地区市场调研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**地区移动端游戏发展现状及趋势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**地区移动端游戏发展现状及趋势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**地区移动端游戏发展现状及趋势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**地区移动端游戏发展现状及趋势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中国移动端游戏行业价格走势及影响因素分析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国内移动端游戏行业价格回顾</w:t>
      </w:r>
      <w:r>
        <w:rPr>
          <w:rFonts w:hint="eastAsia"/>
        </w:rPr>
        <w:br/>
      </w:r>
      <w:r>
        <w:rPr>
          <w:rFonts w:hint="eastAsia"/>
        </w:rPr>
        <w:t>　　第二节 国内移动端游戏行业价格走势预测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国内移动端游戏行业价格影响因素分析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中国移动端游戏行业客户调研</w:t>
      </w:r>
      <w:r>
        <w:rPr>
          <w:rFonts w:hint="eastAsia"/>
        </w:rPr>
        <w:br/>
      </w:r>
      <w:r>
        <w:rPr>
          <w:rFonts w:hint="eastAsia"/>
        </w:rPr>
        <w:t>　　　　一、移动端游戏行业客户偏好调查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二、客户对移动端游戏品牌的首要认知渠道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三、移动端游戏品牌忠诚度调查</w:t>
      </w:r>
      <w:r>
        <w:rPr>
          <w:rFonts w:hint="eastAsia"/>
        </w:rPr>
        <w:br/>
      </w:r>
      <w:r>
        <w:rPr>
          <w:rFonts w:hint="eastAsia"/>
        </w:rPr>
        <w:t>　　　　四、移动端游戏行业客户消费理念调研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中国移动端游戏行业重点企业发展调研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中国移动端游戏行业竞争格局分析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2022-2023年移动端游戏行业集中度分析</w:t>
      </w:r>
      <w:r>
        <w:rPr>
          <w:rFonts w:hint="eastAsia"/>
        </w:rPr>
        <w:br/>
      </w:r>
      <w:r>
        <w:rPr>
          <w:rFonts w:hint="eastAsia"/>
        </w:rPr>
        <w:t>　　　　一、移动端游戏市场集中度分析</w:t>
      </w:r>
      <w:r>
        <w:rPr>
          <w:rFonts w:hint="eastAsia"/>
        </w:rPr>
        <w:br/>
      </w:r>
      <w:r>
        <w:rPr>
          <w:rFonts w:hint="eastAsia"/>
        </w:rPr>
        <w:t>　　　　二、移动端游戏企业集中度分析</w:t>
      </w:r>
      <w:r>
        <w:rPr>
          <w:rFonts w:hint="eastAsia"/>
        </w:rPr>
        <w:br/>
      </w:r>
      <w:r>
        <w:rPr>
          <w:rFonts w:hint="eastAsia"/>
        </w:rPr>
        <w:t>　　第二节 2023年移动端游戏行业竞争格局分析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一、移动端游戏行业竞争策略分析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二、移动端游戏行业竞争格局展望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三、我国移动端游戏市场竞争趋势</w:t>
      </w:r>
      <w:r>
        <w:rPr>
          <w:rFonts w:hint="eastAsia"/>
        </w:rPr>
        <w:br/>
      </w:r>
      <w:r>
        <w:rPr>
          <w:rFonts w:hint="eastAsia"/>
        </w:rPr>
        <w:t>　　第三节 移动端游戏行业兼并与重组整合分析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一、移动端游戏行业兼并与重组整合动态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二、移动端游戏行业兼并与重组整合发展趋势预测分析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移动端游戏行业投资风险及应对策略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移动端游戏行业SWOT模型分析</w:t>
      </w:r>
      <w:r>
        <w:rPr>
          <w:rFonts w:hint="eastAsia"/>
        </w:rPr>
        <w:br/>
      </w:r>
      <w:r>
        <w:rPr>
          <w:rFonts w:hint="eastAsia"/>
        </w:rPr>
        <w:t>　　　　一、移动端游戏行业优势分析</w:t>
      </w:r>
      <w:r>
        <w:rPr>
          <w:rFonts w:hint="eastAsia"/>
        </w:rPr>
        <w:br/>
      </w:r>
      <w:r>
        <w:rPr>
          <w:rFonts w:hint="eastAsia"/>
        </w:rPr>
        <w:t>　　　　二、移动端游戏行业劣势分析</w:t>
      </w:r>
      <w:r>
        <w:rPr>
          <w:rFonts w:hint="eastAsia"/>
        </w:rPr>
        <w:br/>
      </w:r>
      <w:r>
        <w:rPr>
          <w:rFonts w:hint="eastAsia"/>
        </w:rPr>
        <w:t>　　　　三、移动端游戏行业机会分析</w:t>
      </w:r>
      <w:r>
        <w:rPr>
          <w:rFonts w:hint="eastAsia"/>
        </w:rPr>
        <w:br/>
      </w:r>
      <w:r>
        <w:rPr>
          <w:rFonts w:hint="eastAsia"/>
        </w:rPr>
        <w:t>　　　　四、移动端游戏行业风险分析</w:t>
      </w:r>
      <w:r>
        <w:rPr>
          <w:rFonts w:hint="eastAsia"/>
        </w:rPr>
        <w:br/>
      </w:r>
      <w:r>
        <w:rPr>
          <w:rFonts w:hint="eastAsia"/>
        </w:rPr>
        <w:t>　　第二节 移动端游戏行业投资风险及控制策略分析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一、移动端游戏市场风险及控制策略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二、移动端游戏行业政策风险及控制策略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三、移动端游戏行业经营风险及控制策略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四、移动端游戏同业竞争风险及控制策略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五、移动端游戏行业其他风险及控制策略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2024-2030年中国移动端游戏市场预测及发展建议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2024-2030年中国移动端游戏市场预测分析</w:t>
      </w:r>
      <w:r>
        <w:rPr>
          <w:rFonts w:hint="eastAsia"/>
        </w:rPr>
        <w:br/>
      </w:r>
      <w:r>
        <w:rPr>
          <w:rFonts w:hint="eastAsia"/>
        </w:rPr>
        <w:t>　　　　一、中国移动端游戏市场前景分析</w:t>
      </w:r>
      <w:r>
        <w:rPr>
          <w:rFonts w:hint="eastAsia"/>
        </w:rPr>
        <w:br/>
      </w:r>
      <w:r>
        <w:rPr>
          <w:rFonts w:hint="eastAsia"/>
        </w:rPr>
        <w:t>　　　　二、中国移动端游戏发展趋势预测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2024-2030年中国移动端游戏企业发展策略建议</w:t>
      </w:r>
      <w:r>
        <w:rPr>
          <w:rFonts w:hint="eastAsia"/>
        </w:rPr>
        <w:br/>
      </w:r>
      <w:r>
        <w:rPr>
          <w:rFonts w:hint="eastAsia"/>
        </w:rPr>
        <w:t>　　　　一、移动端游戏企业融资策略</w:t>
      </w:r>
      <w:r>
        <w:rPr>
          <w:rFonts w:hint="eastAsia"/>
        </w:rPr>
        <w:br/>
      </w:r>
      <w:r>
        <w:rPr>
          <w:rFonts w:hint="eastAsia"/>
        </w:rPr>
        <w:t>　　　　二、移动端游戏企业人才策略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2024-2030年中国移动端游戏企业营销策略建议</w:t>
      </w:r>
      <w:r>
        <w:rPr>
          <w:rFonts w:hint="eastAsia"/>
        </w:rPr>
        <w:br/>
      </w:r>
      <w:r>
        <w:rPr>
          <w:rFonts w:hint="eastAsia"/>
        </w:rPr>
        <w:t>　　　　一、移动端游戏企业定位策略</w:t>
      </w:r>
      <w:r>
        <w:rPr>
          <w:rFonts w:hint="eastAsia"/>
        </w:rPr>
        <w:br/>
      </w:r>
      <w:r>
        <w:rPr>
          <w:rFonts w:hint="eastAsia"/>
        </w:rPr>
        <w:t>　　　　二、移动端游戏企业价格策略</w:t>
      </w:r>
      <w:r>
        <w:rPr>
          <w:rFonts w:hint="eastAsia"/>
        </w:rPr>
        <w:br/>
      </w:r>
      <w:r>
        <w:rPr>
          <w:rFonts w:hint="eastAsia"/>
        </w:rPr>
        <w:t>　　　　三、移动端游戏企业促销策略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中⋅智⋅林⋅移动端游戏行业研究结论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移动端游戏行业历程</w:t>
      </w:r>
      <w:r>
        <w:rPr>
          <w:rFonts w:hint="eastAsia"/>
        </w:rPr>
        <w:br/>
      </w:r>
      <w:r>
        <w:rPr>
          <w:rFonts w:hint="eastAsia"/>
        </w:rPr>
        <w:t>　　图表 移动端游戏行业生命周期</w:t>
      </w:r>
      <w:r>
        <w:rPr>
          <w:rFonts w:hint="eastAsia"/>
        </w:rPr>
        <w:br/>
      </w:r>
      <w:r>
        <w:rPr>
          <w:rFonts w:hint="eastAsia"/>
        </w:rPr>
        <w:t>　　图表 移动端游戏行业产业链分析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2018-2023年移动端游戏行业市场容量统计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2018-2023年中国移动端游戏行业经营效益分析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**地区移动端游戏市场规模及增长情况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**地区移动端游戏行业市场需求情况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**地区移动端游戏市场规模及增长情况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**地区移动端游戏行业市场需求情况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**地区移动端游戏市场规模及增长情况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**地区移动端游戏行业市场需求情况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移动端游戏重点企业（二）成长能力情况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2024-2030年中国移动端游戏行业市场容量预测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2024-2030年中国移动端游戏行业市场规模预测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2024-2030年中国移动端游戏市场前景分析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2024-2030年中国移动端游戏行业发展趋势预测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ff6cd1fa34c1c" w:history="1">
        <w:r>
          <w:rPr>
            <w:rStyle w:val="Hyperlink"/>
          </w:rPr>
          <w:t>中国移动端游戏行业市场调研与发展前景预测报告（2024-2030年）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ff6cd1fa34c1c" w:history="1">
        <w:r>
          <w:rPr>
            <w:rStyle w:val="Hyperlink"/>
          </w:rPr>
          <w:t>https://www.20087.com/6/87/YiDongDuanYouXiDeXianZhuangYuQianJing.html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190304ab04ee8" w:history="1">
      <w:r>
        <w:rPr>
          <w:rStyle w:val="Hyperlink"/>
        </w:rPr>
        <w:t>中国移动端游戏行业市场调研与发展前景预测报告（2024-2030年）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YiDongDuanYouXiDeXianZhuangYuQianJing.html" TargetMode="External" Id="Rcb9ff6cd1fa3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YiDongDuanYouXiDeXianZhuangYuQianJing.html" TargetMode="External" Id="R9b8190304ab0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2024-01-10T08:46:51Z</dcterms:created>
  <dcterms:modified xsi:type="dcterms:W3CDTF">2024-01-10T09:46:51Z</dcterms:modified>
  <dc:subject>中国移动端游戏行业市场调研与发展前景预测报告（2024-2030年）</dc:subject>
  <dc:title>中国移动端游戏行业市场调研与发展前景预测报告（2024-2030年）</dc:title>
  <cp:keywords>中国移动端游戏行业市场调研与发展前景预测报告（2024-2030年）</cp:keywords>
  <dc:description>中国移动端游戏行业市场调研与发展前景预测报告（2024-2030年）</dc:description>
</cp:coreProperties>
</file>