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ce17e0d7e4fef" w:history="1">
              <w:r>
                <w:rPr>
                  <w:rStyle w:val="Hyperlink"/>
                </w:rPr>
                <w:t>2025-2031年中国银行IC卡行业发展现状调研与发展趋势分析报告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ce17e0d7e4fef" w:history="1">
              <w:r>
                <w:rPr>
                  <w:rStyle w:val="Hyperlink"/>
                </w:rPr>
                <w:t>2025-2031年中国银行IC卡行业发展现状调研与发展趋势分析报告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ce17e0d7e4fef" w:history="1">
                <w:r>
                  <w:rPr>
                    <w:rStyle w:val="Hyperlink"/>
                  </w:rPr>
                  <w:t>https://www.20087.com/6/27/YinHangICKaShiChangXianZhuangYuQ.html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IC卡是金融支付工具的一种，近年来随着非现金支付方式的普及，市场需求持续增长。目前，银行IC卡不仅在安全性上有了显著提升，还在支付便捷性上实现了飞跃。随着芯片技术的进步，银行IC卡不仅可以实现接触式支付，还可以支持非接触式支付，大大提高了支付效率。此外，随着移动支付的兴起，银行IC卡也开始与智能手机等移动设备结合，提供更加灵活的支付解决方案。</w:t>
      </w:r>
      <w:r>
        <w:rPr>
          <w:rFonts w:hint="eastAsia"/>
        </w:rPr>
        <w:br/>
      </w:r>
      <w:r>
        <w:rPr>
          <w:rFonts w:hint="eastAsia"/>
        </w:rPr>
        <w:t>　　未来，银行IC卡的发展将更加注重技术创新和服务创新。一方面，随着信息安全技术的进步，银行IC卡将更加注重提高交易安全性，防止欺诈行为。另一方面，随着消费者对支付体验的重视，银行IC卡将更加注重提供无缝的跨平台支付体验，使用户能够在多种支付场景下轻松完成交易。此外，随着金融科技的发展，银行IC卡将更加注重与移动支付应用的融合，实现更加便捷的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ce17e0d7e4fef" w:history="1">
        <w:r>
          <w:rPr>
            <w:rStyle w:val="Hyperlink"/>
          </w:rPr>
          <w:t>2025-2031年中国银行IC卡行业发展现状调研与发展趋势分析报告</w:t>
        </w:r>
      </w:hyperlink>
      <w:r>
        <w:rPr>
          <w:rFonts w:hint="eastAsia"/>
        </w:rPr>
        <w:t>》基于多年行业研究积累，结合银行IC卡市场发展现状，依托行业权威数据资源和长期市场监测数据库，对银行IC卡市场规模、技术现状及未来方向进行了全面分析。报告梳理了银行IC卡行业竞争格局，重点评估了主要企业的市场表现及品牌影响力，并通过SWOT分析揭示了银行IC卡行业机遇与潜在风险。同时，报告对银行IC卡市场前景和发展趋势进行了科学预测，为投资者提供了投资价值判断和策略建议，助力把握银行IC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银行IC卡行业概述</w:t>
      </w:r>
      <w:r>
        <w:rPr>
          <w:rFonts w:hint="eastAsia"/>
        </w:rPr>
        <w:br/>
      </w:r>
      <w:r>
        <w:rPr>
          <w:rFonts w:hint="eastAsia"/>
        </w:rPr>
        <w:t>　　第一节 银行IC卡及emv规范</w:t>
      </w:r>
      <w:r>
        <w:rPr>
          <w:rFonts w:hint="eastAsia"/>
        </w:rPr>
        <w:br/>
      </w:r>
      <w:r>
        <w:rPr>
          <w:rFonts w:hint="eastAsia"/>
        </w:rPr>
        <w:t>　　第二节 各国遵循emv标准的方法</w:t>
      </w:r>
      <w:r>
        <w:rPr>
          <w:rFonts w:hint="eastAsia"/>
        </w:rPr>
        <w:br/>
      </w:r>
      <w:r>
        <w:rPr>
          <w:rFonts w:hint="eastAsia"/>
        </w:rPr>
        <w:t>　　第三节 银行IC卡优点</w:t>
      </w:r>
      <w:r>
        <w:rPr>
          <w:rFonts w:hint="eastAsia"/>
        </w:rPr>
        <w:br/>
      </w:r>
      <w:r>
        <w:rPr>
          <w:rFonts w:hint="eastAsia"/>
        </w:rPr>
        <w:t>　　　　一、安全性</w:t>
      </w:r>
      <w:r>
        <w:rPr>
          <w:rFonts w:hint="eastAsia"/>
        </w:rPr>
        <w:br/>
      </w:r>
      <w:r>
        <w:rPr>
          <w:rFonts w:hint="eastAsia"/>
        </w:rPr>
        <w:t>　　　　二、多功能应用</w:t>
      </w:r>
      <w:r>
        <w:rPr>
          <w:rFonts w:hint="eastAsia"/>
        </w:rPr>
        <w:br/>
      </w:r>
      <w:r>
        <w:rPr>
          <w:rFonts w:hint="eastAsia"/>
        </w:rPr>
        <w:t>　　　　三、方便</w:t>
      </w:r>
      <w:r>
        <w:rPr>
          <w:rFonts w:hint="eastAsia"/>
        </w:rPr>
        <w:br/>
      </w:r>
      <w:r>
        <w:rPr>
          <w:rFonts w:hint="eastAsia"/>
        </w:rPr>
        <w:t>　　　　四、可靠性高</w:t>
      </w:r>
      <w:r>
        <w:rPr>
          <w:rFonts w:hint="eastAsia"/>
        </w:rPr>
        <w:br/>
      </w:r>
      <w:r>
        <w:rPr>
          <w:rFonts w:hint="eastAsia"/>
        </w:rPr>
        <w:t>　　　　五、综合成本低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emv磁卡转智能卡发展现况分析</w:t>
      </w:r>
      <w:r>
        <w:rPr>
          <w:rFonts w:hint="eastAsia"/>
        </w:rPr>
        <w:br/>
      </w:r>
      <w:r>
        <w:rPr>
          <w:rFonts w:hint="eastAsia"/>
        </w:rPr>
        <w:t>　　第一节 中国emv迁移背景、标准与计划</w:t>
      </w:r>
      <w:r>
        <w:rPr>
          <w:rFonts w:hint="eastAsia"/>
        </w:rPr>
        <w:br/>
      </w:r>
      <w:r>
        <w:rPr>
          <w:rFonts w:hint="eastAsia"/>
        </w:rPr>
        <w:t>　　　　一、emv迁移的背景</w:t>
      </w:r>
      <w:r>
        <w:rPr>
          <w:rFonts w:hint="eastAsia"/>
        </w:rPr>
        <w:br/>
      </w:r>
      <w:r>
        <w:rPr>
          <w:rFonts w:hint="eastAsia"/>
        </w:rPr>
        <w:t>　　　　二、emv迁移的标准</w:t>
      </w:r>
      <w:r>
        <w:rPr>
          <w:rFonts w:hint="eastAsia"/>
        </w:rPr>
        <w:br/>
      </w:r>
      <w:r>
        <w:rPr>
          <w:rFonts w:hint="eastAsia"/>
        </w:rPr>
        <w:t>　　　　三、emv迁移的计划</w:t>
      </w:r>
      <w:r>
        <w:rPr>
          <w:rFonts w:hint="eastAsia"/>
        </w:rPr>
        <w:br/>
      </w:r>
      <w:r>
        <w:rPr>
          <w:rFonts w:hint="eastAsia"/>
        </w:rPr>
        <w:t>　　第二节 中国银行卡emv迁移现状</w:t>
      </w:r>
      <w:r>
        <w:rPr>
          <w:rFonts w:hint="eastAsia"/>
        </w:rPr>
        <w:br/>
      </w:r>
      <w:r>
        <w:rPr>
          <w:rFonts w:hint="eastAsia"/>
        </w:rPr>
        <w:t>　　　　一、中国建成emv国际授权检测实验室</w:t>
      </w:r>
      <w:r>
        <w:rPr>
          <w:rFonts w:hint="eastAsia"/>
        </w:rPr>
        <w:br/>
      </w:r>
      <w:r>
        <w:rPr>
          <w:rFonts w:hint="eastAsia"/>
        </w:rPr>
        <w:t>　　　　二、银联全面启动emv迁移</w:t>
      </w:r>
      <w:r>
        <w:rPr>
          <w:rFonts w:hint="eastAsia"/>
        </w:rPr>
        <w:br/>
      </w:r>
      <w:r>
        <w:rPr>
          <w:rFonts w:hint="eastAsia"/>
        </w:rPr>
        <w:t>　　　　三、工商银行智能卡研发与emv迁移</w:t>
      </w:r>
      <w:r>
        <w:rPr>
          <w:rFonts w:hint="eastAsia"/>
        </w:rPr>
        <w:br/>
      </w:r>
      <w:r>
        <w:rPr>
          <w:rFonts w:hint="eastAsia"/>
        </w:rPr>
        <w:t>　　　　四、农行完成中国首笔emv交易</w:t>
      </w:r>
      <w:r>
        <w:rPr>
          <w:rFonts w:hint="eastAsia"/>
        </w:rPr>
        <w:br/>
      </w:r>
      <w:r>
        <w:rPr>
          <w:rFonts w:hint="eastAsia"/>
        </w:rPr>
        <w:t>　　　　五、中国银行的emv迁移策略</w:t>
      </w:r>
      <w:r>
        <w:rPr>
          <w:rFonts w:hint="eastAsia"/>
        </w:rPr>
        <w:br/>
      </w:r>
      <w:r>
        <w:rPr>
          <w:rFonts w:hint="eastAsia"/>
        </w:rPr>
        <w:t>　　　　六、建设银行IC卡发行与emv迁移思路</w:t>
      </w:r>
      <w:r>
        <w:rPr>
          <w:rFonts w:hint="eastAsia"/>
        </w:rPr>
        <w:br/>
      </w:r>
      <w:r>
        <w:rPr>
          <w:rFonts w:hint="eastAsia"/>
        </w:rPr>
        <w:t>　　　　七、中国首个试点emv迁移城市—上海</w:t>
      </w:r>
      <w:r>
        <w:rPr>
          <w:rFonts w:hint="eastAsia"/>
        </w:rPr>
        <w:br/>
      </w:r>
      <w:r>
        <w:rPr>
          <w:rFonts w:hint="eastAsia"/>
        </w:rPr>
        <w:t>　　　　八、北京emv迁移试点工作启动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2025年世界银行IC卡行业运行状况分析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2025年世界银行IC卡行业发展概况</w:t>
      </w:r>
      <w:r>
        <w:rPr>
          <w:rFonts w:hint="eastAsia"/>
        </w:rPr>
        <w:br/>
      </w:r>
      <w:r>
        <w:rPr>
          <w:rFonts w:hint="eastAsia"/>
        </w:rPr>
        <w:t>　　　　一、世界银行IC卡市场特点分析</w:t>
      </w:r>
      <w:r>
        <w:rPr>
          <w:rFonts w:hint="eastAsia"/>
        </w:rPr>
        <w:br/>
      </w:r>
      <w:r>
        <w:rPr>
          <w:rFonts w:hint="eastAsia"/>
        </w:rPr>
        <w:t>　　　　二、世界银行IC卡市场规模分析</w:t>
      </w:r>
      <w:r>
        <w:rPr>
          <w:rFonts w:hint="eastAsia"/>
        </w:rPr>
        <w:br/>
      </w:r>
      <w:r>
        <w:rPr>
          <w:rFonts w:hint="eastAsia"/>
        </w:rPr>
        <w:t>　　　　三、世界银行IC卡技术分析</w:t>
      </w:r>
      <w:r>
        <w:rPr>
          <w:rFonts w:hint="eastAsia"/>
        </w:rPr>
        <w:br/>
      </w:r>
      <w:r>
        <w:rPr>
          <w:rFonts w:hint="eastAsia"/>
        </w:rPr>
        <w:t>　　第二节 2025年主要区域和国家银行IC卡发展情况分析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第三节 2025-2031年世界银行IC卡行业发展趋势分析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2025年中国银行IC卡行业运行环境分析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2025年中国银行IC卡行业发展政策环境分析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三、国家发展规划</w:t>
      </w:r>
      <w:r>
        <w:rPr>
          <w:rFonts w:hint="eastAsia"/>
        </w:rPr>
        <w:br/>
      </w:r>
      <w:r>
        <w:rPr>
          <w:rFonts w:hint="eastAsia"/>
        </w:rPr>
        <w:t>　　第三节 2025年中国银行IC卡行业发展社会环境分析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2025年中国银行IC卡行业运行形势解析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2025年中国银行IC卡行业综述</w:t>
      </w:r>
      <w:r>
        <w:rPr>
          <w:rFonts w:hint="eastAsia"/>
        </w:rPr>
        <w:br/>
      </w:r>
      <w:r>
        <w:rPr>
          <w:rFonts w:hint="eastAsia"/>
        </w:rPr>
        <w:t>　　　　一、中国银行IC卡行业回顾</w:t>
      </w:r>
      <w:r>
        <w:rPr>
          <w:rFonts w:hint="eastAsia"/>
        </w:rPr>
        <w:br/>
      </w:r>
      <w:r>
        <w:rPr>
          <w:rFonts w:hint="eastAsia"/>
        </w:rPr>
        <w:t>　　　　二、银行卡将换芯为金融IC卡</w:t>
      </w:r>
      <w:r>
        <w:rPr>
          <w:rFonts w:hint="eastAsia"/>
        </w:rPr>
        <w:br/>
      </w:r>
      <w:r>
        <w:rPr>
          <w:rFonts w:hint="eastAsia"/>
        </w:rPr>
        <w:t>　　　　三、中国银行IC卡技术分析</w:t>
      </w:r>
      <w:r>
        <w:rPr>
          <w:rFonts w:hint="eastAsia"/>
        </w:rPr>
        <w:br/>
      </w:r>
      <w:r>
        <w:rPr>
          <w:rFonts w:hint="eastAsia"/>
        </w:rPr>
        <w:t>　　第二节 2025年中国银行IC卡行业市场供需分析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第三节 2025年影响银行IC卡行业发展的因素分析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2025年中国银行IC卡行业市场运行态势分析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2025年中国银行IC卡行业市场动态分析</w:t>
      </w:r>
      <w:r>
        <w:rPr>
          <w:rFonts w:hint="eastAsia"/>
        </w:rPr>
        <w:br/>
      </w:r>
      <w:r>
        <w:rPr>
          <w:rFonts w:hint="eastAsia"/>
        </w:rPr>
        <w:t>　　　　一、金融IC卡迁移促进银行卡产业升级</w:t>
      </w:r>
      <w:r>
        <w:rPr>
          <w:rFonts w:hint="eastAsia"/>
        </w:rPr>
        <w:br/>
      </w:r>
      <w:r>
        <w:rPr>
          <w:rFonts w:hint="eastAsia"/>
        </w:rPr>
        <w:t>　　　　二、中国农业银行发展金融IC卡服务领域</w:t>
      </w:r>
      <w:r>
        <w:rPr>
          <w:rFonts w:hint="eastAsia"/>
        </w:rPr>
        <w:br/>
      </w:r>
      <w:r>
        <w:rPr>
          <w:rFonts w:hint="eastAsia"/>
        </w:rPr>
        <w:t>　　　　三、2024-2025年将是银行IC卡高峰期</w:t>
      </w:r>
      <w:r>
        <w:rPr>
          <w:rFonts w:hint="eastAsia"/>
        </w:rPr>
        <w:br/>
      </w:r>
      <w:r>
        <w:rPr>
          <w:rFonts w:hint="eastAsia"/>
        </w:rPr>
        <w:t>　　第二节 2025年中国银行IC卡行业市场走势分析</w:t>
      </w:r>
      <w:r>
        <w:rPr>
          <w:rFonts w:hint="eastAsia"/>
        </w:rPr>
        <w:br/>
      </w:r>
      <w:r>
        <w:rPr>
          <w:rFonts w:hint="eastAsia"/>
        </w:rPr>
        <w:t>　　　　一、绵阳市6月起银行卡开始升级智能IC卡</w:t>
      </w:r>
      <w:r>
        <w:rPr>
          <w:rFonts w:hint="eastAsia"/>
        </w:rPr>
        <w:br/>
      </w:r>
      <w:r>
        <w:rPr>
          <w:rFonts w:hint="eastAsia"/>
        </w:rPr>
        <w:t>　　　　二、招商银行发行多用金融</w:t>
      </w:r>
      <w:r>
        <w:rPr>
          <w:rFonts w:hint="eastAsia"/>
        </w:rPr>
        <w:br/>
      </w:r>
      <w:r>
        <w:rPr>
          <w:rFonts w:hint="eastAsia"/>
        </w:rPr>
        <w:t>　　　　三、牡丹金融IC卡开创银行卡产业新未来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2025年中国银行IC卡行业市场竞争格局分析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2025年中国银行IC卡市场竞争现状分析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2025年中国银行IC卡行业区域竞争分析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2025年中国银行IC卡行业竞争存在的问题分析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2025年中国IC卡重点厂商市场竞争及关键性数据分析</w:t>
      </w:r>
      <w:r>
        <w:rPr>
          <w:rFonts w:hint="eastAsia"/>
        </w:rPr>
        <w:br/>
      </w:r>
      <w:r>
        <w:rPr>
          <w:rFonts w:hint="eastAsia"/>
        </w:rPr>
        <w:t>　　第一节 捷德（中国）信息科技有限公司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黄石捷德万达金卡有限公司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中电智能卡有限责任公司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中山市达华智能科技有限公司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上海长丰智能卡有限公司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深圳市冠日电信科技有限责任公司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上海华虹计通智能卡系统有限公司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四川南山之桥微电子有限公司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广东楚天龙智能卡有限公司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上海浦江智能卡系统有限公司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2025年中国银行IC卡产业链运行形势分析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2025年中国银行IC卡产业链综述</w:t>
      </w:r>
      <w:r>
        <w:rPr>
          <w:rFonts w:hint="eastAsia"/>
        </w:rPr>
        <w:br/>
      </w:r>
      <w:r>
        <w:rPr>
          <w:rFonts w:hint="eastAsia"/>
        </w:rPr>
        <w:t>　　第二节 2025年中国IC卡芯片厂商分析</w:t>
      </w:r>
      <w:r>
        <w:rPr>
          <w:rFonts w:hint="eastAsia"/>
        </w:rPr>
        <w:br/>
      </w:r>
      <w:r>
        <w:rPr>
          <w:rFonts w:hint="eastAsia"/>
        </w:rPr>
        <w:t>　　　　一、大唐微电子技术有限公司</w:t>
      </w:r>
      <w:r>
        <w:rPr>
          <w:rFonts w:hint="eastAsia"/>
        </w:rPr>
        <w:br/>
      </w:r>
      <w:r>
        <w:rPr>
          <w:rFonts w:hint="eastAsia"/>
        </w:rPr>
        <w:t>　　　　二、上海复旦微电子股份公司</w:t>
      </w:r>
      <w:r>
        <w:rPr>
          <w:rFonts w:hint="eastAsia"/>
        </w:rPr>
        <w:br/>
      </w:r>
      <w:r>
        <w:rPr>
          <w:rFonts w:hint="eastAsia"/>
        </w:rPr>
        <w:t>　　　　三、北京中电华大电子</w:t>
      </w:r>
      <w:r>
        <w:rPr>
          <w:rFonts w:hint="eastAsia"/>
        </w:rPr>
        <w:br/>
      </w:r>
      <w:r>
        <w:rPr>
          <w:rFonts w:hint="eastAsia"/>
        </w:rPr>
        <w:t>　　　　四、北京同方微电子</w:t>
      </w:r>
      <w:r>
        <w:rPr>
          <w:rFonts w:hint="eastAsia"/>
        </w:rPr>
        <w:br/>
      </w:r>
      <w:r>
        <w:rPr>
          <w:rFonts w:hint="eastAsia"/>
        </w:rPr>
        <w:t>　　第三节 中国IC卡系统解决方案及相关软件厂商研究</w:t>
      </w:r>
      <w:r>
        <w:rPr>
          <w:rFonts w:hint="eastAsia"/>
        </w:rPr>
        <w:br/>
      </w:r>
      <w:r>
        <w:rPr>
          <w:rFonts w:hint="eastAsia"/>
        </w:rPr>
        <w:t>　　　　一、北京飞天诚信科技有限公司</w:t>
      </w:r>
      <w:r>
        <w:rPr>
          <w:rFonts w:hint="eastAsia"/>
        </w:rPr>
        <w:br/>
      </w:r>
      <w:r>
        <w:rPr>
          <w:rFonts w:hint="eastAsia"/>
        </w:rPr>
        <w:t>　　　　二、福建新大陆电脑股份有限公司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三、广东德生科技有限公司</w:t>
      </w:r>
      <w:r>
        <w:rPr>
          <w:rFonts w:hint="eastAsia"/>
        </w:rPr>
        <w:br/>
      </w:r>
      <w:r>
        <w:rPr>
          <w:rFonts w:hint="eastAsia"/>
        </w:rPr>
        <w:t>　　　　四、硕良科技公司</w:t>
      </w:r>
      <w:r>
        <w:rPr>
          <w:rFonts w:hint="eastAsia"/>
        </w:rPr>
        <w:br/>
      </w:r>
      <w:r>
        <w:rPr>
          <w:rFonts w:hint="eastAsia"/>
        </w:rPr>
        <w:t>　　第四节 2025年中国IC卡片材/印刷等厂商分析</w:t>
      </w:r>
      <w:r>
        <w:rPr>
          <w:rFonts w:hint="eastAsia"/>
        </w:rPr>
        <w:br/>
      </w:r>
      <w:r>
        <w:rPr>
          <w:rFonts w:hint="eastAsia"/>
        </w:rPr>
        <w:t>　　　　一、江苏华信塑业发展有限公司</w:t>
      </w:r>
      <w:r>
        <w:rPr>
          <w:rFonts w:hint="eastAsia"/>
        </w:rPr>
        <w:br/>
      </w:r>
      <w:r>
        <w:rPr>
          <w:rFonts w:hint="eastAsia"/>
        </w:rPr>
        <w:t>　　　　二、陕西中财科技企业集团有限公司</w:t>
      </w:r>
      <w:r>
        <w:rPr>
          <w:rFonts w:hint="eastAsia"/>
        </w:rPr>
        <w:br/>
      </w:r>
      <w:r>
        <w:rPr>
          <w:rFonts w:hint="eastAsia"/>
        </w:rPr>
        <w:t>　　　　三、上海伊诺尔信息技术有限公司</w:t>
      </w:r>
      <w:r>
        <w:rPr>
          <w:rFonts w:hint="eastAsia"/>
        </w:rPr>
        <w:br/>
      </w:r>
      <w:r>
        <w:rPr>
          <w:rFonts w:hint="eastAsia"/>
        </w:rPr>
        <w:t>　　　　四、郑州万光智能卡科技有限公司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2025-2031年中国银行IC卡行业发展趋势预测分析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2025-2031年中国银行IC卡行业发展趋势分析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三、未来行业发展规划分析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2025-2031年中国银行IC卡行业市场预测分析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三、产品市场价格预测分析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2025-2031年中国银行IC卡行业市场盈利预测分析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2025-2031年中国银行IC卡行业投资机会与风险分析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2025-2031年中国银行IC卡行业投资环境分析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2025-2031年中国银行IC卡行业投资机会分析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一、中国银行卡发卡前景</w:t>
      </w:r>
      <w:r>
        <w:rPr>
          <w:rFonts w:hint="eastAsia"/>
        </w:rPr>
        <w:br/>
      </w:r>
      <w:r>
        <w:rPr>
          <w:rFonts w:hint="eastAsia"/>
        </w:rPr>
        <w:t>　　　　二、中国银行IC卡的发卡趋势</w:t>
      </w:r>
      <w:r>
        <w:rPr>
          <w:rFonts w:hint="eastAsia"/>
        </w:rPr>
        <w:br/>
      </w:r>
      <w:r>
        <w:rPr>
          <w:rFonts w:hint="eastAsia"/>
        </w:rPr>
        <w:t>　　第三节 2025-2031年中国银行IC卡行业投资风险分析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二、政策体制风险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(中智-林)专家建议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澳大利亚信用卡发卡市场份额及增长情况表</w:t>
      </w:r>
      <w:r>
        <w:rPr>
          <w:rFonts w:hint="eastAsia"/>
        </w:rPr>
        <w:br/>
      </w:r>
      <w:r>
        <w:rPr>
          <w:rFonts w:hint="eastAsia"/>
        </w:rPr>
        <w:t>　　图表 澳大利亚信用卡发卡市场份额结构分布图</w:t>
      </w:r>
      <w:r>
        <w:rPr>
          <w:rFonts w:hint="eastAsia"/>
        </w:rPr>
        <w:br/>
      </w:r>
      <w:r>
        <w:rPr>
          <w:rFonts w:hint="eastAsia"/>
        </w:rPr>
        <w:t>　　图表 全球银行卡交易总金额对比分析图</w:t>
      </w:r>
      <w:r>
        <w:rPr>
          <w:rFonts w:hint="eastAsia"/>
        </w:rPr>
        <w:br/>
      </w:r>
      <w:r>
        <w:rPr>
          <w:rFonts w:hint="eastAsia"/>
        </w:rPr>
        <w:t>　　图表 全球银行卡交易类型分布图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ce17e0d7e4fef" w:history="1">
        <w:r>
          <w:rPr>
            <w:rStyle w:val="Hyperlink"/>
          </w:rPr>
          <w:t>2025-2031年中国银行IC卡行业发展现状调研与发展趋势分析报告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ce17e0d7e4fef" w:history="1">
        <w:r>
          <w:rPr>
            <w:rStyle w:val="Hyperlink"/>
          </w:rPr>
          <w:t>https://www.20087.com/6/27/YinHangICKaShiChangXianZhuangYuQ.html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热点：万能ic卡原理、银行IC卡是什么、ic卡读卡器、银行IC卡业务概念股、IC卡芯片是什么、银行IC卡和芯片卡的区别、银行卡读卡失败怎么回事、银行IC卡里的钱怎么拿出来、ic卡识别技术的原理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3730c5f1c417b" w:history="1">
      <w:r>
        <w:rPr>
          <w:rStyle w:val="Hyperlink"/>
        </w:rPr>
        <w:t>2025-2031年中国银行IC卡行业发展现状调研与发展趋势分析报告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inHangICKaShiChangXianZhuangYuQ.html" TargetMode="External" Id="R1cece17e0d7e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inHangICKaShiChangXianZhuangYuQ.html" TargetMode="External" Id="Rbfe3730c5f1c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2025-05-20T02:21:00Z</dcterms:created>
  <dcterms:modified xsi:type="dcterms:W3CDTF">2025-05-20T03:21:00Z</dcterms:modified>
  <dc:subject>2025-2031年中国银行IC卡行业发展现状调研与发展趋势分析报告</dc:subject>
  <dc:title>2025-2031年中国银行IC卡行业发展现状调研与发展趋势分析报告</dc:title>
  <cp:keywords>2025-2031年中国银行IC卡行业发展现状调研与发展趋势分析报告</cp:keywords>
  <dc:description>2025-2031年中国银行IC卡行业发展现状调研与发展趋势分析报告</dc:description>
</cp:coreProperties>
</file>