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2ce1cf7a64fe8" w:history="1">
              <w:r>
                <w:rPr>
                  <w:rStyle w:val="Hyperlink"/>
                </w:rPr>
                <w:t>2023-2029年IT市场深度调查分析及发展前景研究报告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2ce1cf7a64fe8" w:history="1">
              <w:r>
                <w:rPr>
                  <w:rStyle w:val="Hyperlink"/>
                </w:rPr>
                <w:t>2023-2029年IT市场深度调查分析及发展前景研究报告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2ce1cf7a64fe8" w:history="1">
                <w:r>
                  <w:rPr>
                    <w:rStyle w:val="Hyperlink"/>
                  </w:rPr>
                  <w:t>https://www.20087.com/6/27/ITShiChangXingQingFenXi.html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驱动力之一，涵盖软件开发、云计算、大数据分析、人工智能（AI）和网络安全等多个领域。近年来，数字化转型成为企业发展的核心战略，推动了IT服务和解决方案的创新。同时，远程工作和在线服务的普及加速了云计算和5G网络的部署，为IT行业创造了新的增长点。</w:t>
      </w:r>
      <w:r>
        <w:rPr>
          <w:rFonts w:hint="eastAsia"/>
        </w:rPr>
        <w:br/>
      </w:r>
      <w:r>
        <w:rPr>
          <w:rFonts w:hint="eastAsia"/>
        </w:rPr>
        <w:t>　　未来，IT行业将更加聚焦于技术融合和智能服务。边缘计算、物联网（IoT）和AI的结合将催生更多应用场景，如智能城市和智慧工厂。同时，随着数据安全和个人隐私保护的立法加强，IT公司将投入更多资源开发加密技术和隐私保护工具。此外，可持续IT将成为行业趋势，通过绿色数据中心和能源效率优化，减少IT运营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IT产业发展综述</w:t>
      </w:r>
      <w:r>
        <w:rPr>
          <w:rFonts w:hint="eastAsia"/>
        </w:rPr>
        <w:br/>
      </w:r>
      <w:r>
        <w:rPr>
          <w:rFonts w:hint="eastAsia"/>
        </w:rPr>
        <w:t>　　第一节 IT产业定义及分类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三、IT产业地位分析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二、行业宏观经济分析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二、信息化建设趋势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IT产业发展现状及前景预测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一、国际IT产业市场概况</w:t>
      </w:r>
      <w:r>
        <w:rPr>
          <w:rFonts w:hint="eastAsia"/>
        </w:rPr>
        <w:br/>
      </w:r>
      <w:r>
        <w:rPr>
          <w:rFonts w:hint="eastAsia"/>
        </w:rPr>
        <w:t>　　　　二、国内IT产业市场概况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我国IT产业整体运行指标分</w:t>
      </w:r>
      <w:r>
        <w:rPr>
          <w:rFonts w:hint="eastAsia"/>
        </w:rPr>
        <w:br/>
      </w:r>
      <w:r>
        <w:rPr>
          <w:rFonts w:hint="eastAsia"/>
        </w:rPr>
        <w:t>　　第一节 2018-2023年中国IT产业总体规模分析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2018-2023年中国IT产业财务指标总体分析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IT产业结构分析</w:t>
      </w:r>
      <w:r>
        <w:rPr>
          <w:rFonts w:hint="eastAsia"/>
        </w:rPr>
        <w:br/>
      </w:r>
      <w:r>
        <w:rPr>
          <w:rFonts w:hint="eastAsia"/>
        </w:rPr>
        <w:t>　　第一节 IT产业结构分析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IT产业市场应用需求分析</w:t>
      </w:r>
      <w:r>
        <w:rPr>
          <w:rFonts w:hint="eastAsia"/>
        </w:rPr>
        <w:br/>
      </w:r>
      <w:r>
        <w:rPr>
          <w:rFonts w:hint="eastAsia"/>
        </w:rPr>
        <w:t>　　第一节 IT产业应用需求特点</w:t>
      </w:r>
      <w:r>
        <w:rPr>
          <w:rFonts w:hint="eastAsia"/>
        </w:rPr>
        <w:br/>
      </w:r>
      <w:r>
        <w:rPr>
          <w:rFonts w:hint="eastAsia"/>
        </w:rPr>
        <w:t>　　　　一、IT产业用户群分布</w:t>
      </w:r>
      <w:r>
        <w:rPr>
          <w:rFonts w:hint="eastAsia"/>
        </w:rPr>
        <w:br/>
      </w:r>
      <w:r>
        <w:rPr>
          <w:rFonts w:hint="eastAsia"/>
        </w:rPr>
        <w:t>　　　　二、IT产业用户群特征</w:t>
      </w:r>
      <w:r>
        <w:rPr>
          <w:rFonts w:hint="eastAsia"/>
        </w:rPr>
        <w:br/>
      </w:r>
      <w:r>
        <w:rPr>
          <w:rFonts w:hint="eastAsia"/>
        </w:rPr>
        <w:t>　　第二节 电信行业对IT产业的需求分析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一、电信行业对IT产业的需求</w:t>
      </w:r>
      <w:r>
        <w:rPr>
          <w:rFonts w:hint="eastAsia"/>
        </w:rPr>
        <w:br/>
      </w:r>
      <w:r>
        <w:rPr>
          <w:rFonts w:hint="eastAsia"/>
        </w:rPr>
        <w:t>　　　　二、电信行业IT产业应用分析</w:t>
      </w:r>
      <w:r>
        <w:rPr>
          <w:rFonts w:hint="eastAsia"/>
        </w:rPr>
        <w:br/>
      </w:r>
      <w:r>
        <w:rPr>
          <w:rFonts w:hint="eastAsia"/>
        </w:rPr>
        <w:t>　　第三节 政府机构对IT产业的需求分析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一、政府机构对IT产业的需求</w:t>
      </w:r>
      <w:r>
        <w:rPr>
          <w:rFonts w:hint="eastAsia"/>
        </w:rPr>
        <w:br/>
      </w:r>
      <w:r>
        <w:rPr>
          <w:rFonts w:hint="eastAsia"/>
        </w:rPr>
        <w:t>　　　　二、政府机构IT产业应用现状</w:t>
      </w:r>
      <w:r>
        <w:rPr>
          <w:rFonts w:hint="eastAsia"/>
        </w:rPr>
        <w:br/>
      </w:r>
      <w:r>
        <w:rPr>
          <w:rFonts w:hint="eastAsia"/>
        </w:rPr>
        <w:t>　　第四节 金融行业对IT产业的需求分析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一、金融行业对IT产业的需求</w:t>
      </w:r>
      <w:r>
        <w:rPr>
          <w:rFonts w:hint="eastAsia"/>
        </w:rPr>
        <w:br/>
      </w:r>
      <w:r>
        <w:rPr>
          <w:rFonts w:hint="eastAsia"/>
        </w:rPr>
        <w:t>　　　　二、金融行业IT产业应用现状</w:t>
      </w:r>
      <w:r>
        <w:rPr>
          <w:rFonts w:hint="eastAsia"/>
        </w:rPr>
        <w:br/>
      </w:r>
      <w:r>
        <w:rPr>
          <w:rFonts w:hint="eastAsia"/>
        </w:rPr>
        <w:t>　　　　三、金融行业IT产业趋势</w:t>
      </w:r>
      <w:r>
        <w:rPr>
          <w:rFonts w:hint="eastAsia"/>
        </w:rPr>
        <w:br/>
      </w:r>
      <w:r>
        <w:rPr>
          <w:rFonts w:hint="eastAsia"/>
        </w:rPr>
        <w:t>　　第五节 电力行业对IT产业的需求分析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一、电力行业对IT产业的需求</w:t>
      </w:r>
      <w:r>
        <w:rPr>
          <w:rFonts w:hint="eastAsia"/>
        </w:rPr>
        <w:br/>
      </w:r>
      <w:r>
        <w:rPr>
          <w:rFonts w:hint="eastAsia"/>
        </w:rPr>
        <w:t>　　　　二、电力行业IT产业应用现状</w:t>
      </w:r>
      <w:r>
        <w:rPr>
          <w:rFonts w:hint="eastAsia"/>
        </w:rPr>
        <w:br/>
      </w:r>
      <w:r>
        <w:rPr>
          <w:rFonts w:hint="eastAsia"/>
        </w:rPr>
        <w:t>　　　　三、电力行业IT产业需求潜力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中国IT产业集群发展特色分析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二、珠江三角洲IT产业发展特色分析</w:t>
      </w:r>
      <w:r>
        <w:rPr>
          <w:rFonts w:hint="eastAsia"/>
        </w:rPr>
        <w:br/>
      </w:r>
      <w:r>
        <w:rPr>
          <w:rFonts w:hint="eastAsia"/>
        </w:rPr>
        <w:t>　　第二节 IT产业重点区域市场分析预测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二、IT产业重点区域市场分析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2023-2029年IT产业领先企业经营形势分析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用友软件公司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东软集团有限公司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2023-2029年IT产业前景及趋势预测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2023-2029年IT产业市场发展前景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一、2023-2029年IT产业市场发展潜力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二、2023-2029年IT产业市场发展前景展望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三、2023-2029年IT产业细分行业发展前景分析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2023-2029年IT产业市场发展趋势预测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一、2023-2029年IT产业发展趋势</w:t>
      </w:r>
      <w:r>
        <w:rPr>
          <w:rFonts w:hint="eastAsia"/>
        </w:rPr>
        <w:br/>
      </w:r>
      <w:r>
        <w:rPr>
          <w:rFonts w:hint="eastAsia"/>
        </w:rPr>
        <w:t>　　　　二、2023-2029年IT产业市场规模预测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三、2023-2029年IT产业应用趋势预测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2023-2029年中国IT产业供需预测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一、2023-2029年中国IT产业供给预测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二、2023-2029年中国IT产业产量预测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三、2023-2029年中国IT产业需求预测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四、2023-2029年中国IT产业供需平衡预测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2023-2029年IT产业投资机会与风险防范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IT产业投融资情况、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四、IT产业投资现状分析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2023-2029年IT产业投资机会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四、IT产业投资机遇</w:t>
      </w:r>
      <w:r>
        <w:rPr>
          <w:rFonts w:hint="eastAsia"/>
        </w:rPr>
        <w:br/>
      </w:r>
      <w:r>
        <w:rPr>
          <w:rFonts w:hint="eastAsia"/>
        </w:rPr>
        <w:t>　　第三节 2023-2029年IT产业投资风险及防范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中国IT产业投资建议</w:t>
      </w:r>
      <w:r>
        <w:rPr>
          <w:rFonts w:hint="eastAsia"/>
        </w:rPr>
        <w:br/>
      </w:r>
      <w:r>
        <w:rPr>
          <w:rFonts w:hint="eastAsia"/>
        </w:rPr>
        <w:t>　　　　一、IT产业未来发展方向</w:t>
      </w:r>
      <w:r>
        <w:rPr>
          <w:rFonts w:hint="eastAsia"/>
        </w:rPr>
        <w:br/>
      </w:r>
      <w:r>
        <w:rPr>
          <w:rFonts w:hint="eastAsia"/>
        </w:rPr>
        <w:t>　　　　二、IT产业主要投资建议</w:t>
      </w:r>
      <w:r>
        <w:rPr>
          <w:rFonts w:hint="eastAsia"/>
        </w:rPr>
        <w:br/>
      </w:r>
      <w:r>
        <w:rPr>
          <w:rFonts w:hint="eastAsia"/>
        </w:rPr>
        <w:t>　　　　三、IT技术发展趋势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2023-2029年IT产业面临的困境及对策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2023年IT产业面临的困境</w:t>
      </w:r>
      <w:r>
        <w:rPr>
          <w:rFonts w:hint="eastAsia"/>
        </w:rPr>
        <w:br/>
      </w:r>
      <w:r>
        <w:rPr>
          <w:rFonts w:hint="eastAsia"/>
        </w:rPr>
        <w:t>　　第二节 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二、中小IT产业企业发展困境及策略分析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中国IT产业存在的问题及对策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一、中国IT产业存在的问题</w:t>
      </w:r>
      <w:r>
        <w:rPr>
          <w:rFonts w:hint="eastAsia"/>
        </w:rPr>
        <w:br/>
      </w:r>
      <w:r>
        <w:rPr>
          <w:rFonts w:hint="eastAsia"/>
        </w:rPr>
        <w:t>　　　　二、IT产业发展的建议对策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中国IT产业市场发展面临的挑战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IT运维管理行业经营模式及策略分析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IT产业研究结论及建议</w:t>
      </w:r>
      <w:r>
        <w:rPr>
          <w:rFonts w:hint="eastAsia"/>
        </w:rPr>
        <w:br/>
      </w:r>
      <w:r>
        <w:rPr>
          <w:rFonts w:hint="eastAsia"/>
        </w:rPr>
        <w:t>　　第二节 IT产业子行业研究结论及建议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中-智-林：济研：IT产业投资建议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IT行业产业链</w:t>
      </w:r>
      <w:r>
        <w:rPr>
          <w:rFonts w:hint="eastAsia"/>
        </w:rPr>
        <w:br/>
      </w:r>
      <w:r>
        <w:rPr>
          <w:rFonts w:hint="eastAsia"/>
        </w:rPr>
        <w:t>　　图表 2023年网络招聘IT人才岗位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测试文档与测试过程的关系</w:t>
      </w:r>
      <w:r>
        <w:rPr>
          <w:rFonts w:hint="eastAsia"/>
        </w:rPr>
        <w:br/>
      </w:r>
      <w:r>
        <w:rPr>
          <w:rFonts w:hint="eastAsia"/>
        </w:rPr>
        <w:t>　　图表 2018-2023年GDP增长趋势</w:t>
      </w:r>
      <w:r>
        <w:rPr>
          <w:rFonts w:hint="eastAsia"/>
        </w:rPr>
        <w:br/>
      </w:r>
      <w:r>
        <w:rPr>
          <w:rFonts w:hint="eastAsia"/>
        </w:rPr>
        <w:t>　　图表 中国软件行业发展历程</w:t>
      </w:r>
      <w:r>
        <w:rPr>
          <w:rFonts w:hint="eastAsia"/>
        </w:rPr>
        <w:br/>
      </w:r>
      <w:r>
        <w:rPr>
          <w:rFonts w:hint="eastAsia"/>
        </w:rPr>
        <w:t>　　图表 2018-2023年专利申请数量分析</w:t>
      </w:r>
      <w:r>
        <w:rPr>
          <w:rFonts w:hint="eastAsia"/>
        </w:rPr>
        <w:br/>
      </w:r>
      <w:r>
        <w:rPr>
          <w:rFonts w:hint="eastAsia"/>
        </w:rPr>
        <w:t>　　图表 全国高校信息技术专利申请前十名</w:t>
      </w:r>
      <w:r>
        <w:rPr>
          <w:rFonts w:hint="eastAsia"/>
        </w:rPr>
        <w:br/>
      </w:r>
      <w:r>
        <w:rPr>
          <w:rFonts w:hint="eastAsia"/>
        </w:rPr>
        <w:t>　　图表 国内信息技术专利申请前十企业</w:t>
      </w:r>
      <w:r>
        <w:rPr>
          <w:rFonts w:hint="eastAsia"/>
        </w:rPr>
        <w:br/>
      </w:r>
      <w:r>
        <w:rPr>
          <w:rFonts w:hint="eastAsia"/>
        </w:rPr>
        <w:t>　　图表 BSM国际厂商</w:t>
      </w:r>
      <w:r>
        <w:rPr>
          <w:rFonts w:hint="eastAsia"/>
        </w:rPr>
        <w:br/>
      </w:r>
      <w:r>
        <w:rPr>
          <w:rFonts w:hint="eastAsia"/>
        </w:rPr>
        <w:t>　　图表 中国IT产业企业数量结构比例</w:t>
      </w:r>
      <w:r>
        <w:rPr>
          <w:rFonts w:hint="eastAsia"/>
        </w:rPr>
        <w:br/>
      </w:r>
      <w:r>
        <w:rPr>
          <w:rFonts w:hint="eastAsia"/>
        </w:rPr>
        <w:t>　　图表 2018-2023年中国IT产业从业人员数量</w:t>
      </w:r>
      <w:r>
        <w:rPr>
          <w:rFonts w:hint="eastAsia"/>
        </w:rPr>
        <w:br/>
      </w:r>
      <w:r>
        <w:rPr>
          <w:rFonts w:hint="eastAsia"/>
        </w:rPr>
        <w:t>　　图表 2018-2023年IT行业资产合计</w:t>
      </w:r>
      <w:r>
        <w:rPr>
          <w:rFonts w:hint="eastAsia"/>
        </w:rPr>
        <w:br/>
      </w:r>
      <w:r>
        <w:rPr>
          <w:rFonts w:hint="eastAsia"/>
        </w:rPr>
        <w:t>　　图表 2018-2023年中国IT行业市场规模</w:t>
      </w:r>
      <w:r>
        <w:rPr>
          <w:rFonts w:hint="eastAsia"/>
        </w:rPr>
        <w:br/>
      </w:r>
      <w:r>
        <w:rPr>
          <w:rFonts w:hint="eastAsia"/>
        </w:rPr>
        <w:t>　　图表 2018-2023年IT产业销售利润率</w:t>
      </w:r>
      <w:r>
        <w:rPr>
          <w:rFonts w:hint="eastAsia"/>
        </w:rPr>
        <w:br/>
      </w:r>
      <w:r>
        <w:rPr>
          <w:rFonts w:hint="eastAsia"/>
        </w:rPr>
        <w:t>　　图表 IT产业亏损面</w:t>
      </w:r>
      <w:r>
        <w:rPr>
          <w:rFonts w:hint="eastAsia"/>
        </w:rPr>
        <w:br/>
      </w:r>
      <w:r>
        <w:rPr>
          <w:rFonts w:hint="eastAsia"/>
        </w:rPr>
        <w:t>　　图表 2018-2023年IT行业亏损金额</w:t>
      </w:r>
      <w:r>
        <w:rPr>
          <w:rFonts w:hint="eastAsia"/>
        </w:rPr>
        <w:br/>
      </w:r>
      <w:r>
        <w:rPr>
          <w:rFonts w:hint="eastAsia"/>
        </w:rPr>
        <w:t>　　图表 2018-2023年IT行业偿债能力分析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2018-2023年利息支付倍数</w:t>
      </w:r>
      <w:r>
        <w:rPr>
          <w:rFonts w:hint="eastAsia"/>
        </w:rPr>
        <w:br/>
      </w:r>
      <w:r>
        <w:rPr>
          <w:rFonts w:hint="eastAsia"/>
        </w:rPr>
        <w:t>　　图表 我国IT产业应收帐款周转率</w:t>
      </w:r>
      <w:r>
        <w:rPr>
          <w:rFonts w:hint="eastAsia"/>
        </w:rPr>
        <w:br/>
      </w:r>
      <w:r>
        <w:rPr>
          <w:rFonts w:hint="eastAsia"/>
        </w:rPr>
        <w:t>　　图表 我国IT产业总资产周转率</w:t>
      </w:r>
      <w:r>
        <w:rPr>
          <w:rFonts w:hint="eastAsia"/>
        </w:rPr>
        <w:br/>
      </w:r>
      <w:r>
        <w:rPr>
          <w:rFonts w:hint="eastAsia"/>
        </w:rPr>
        <w:t>　　图表 我国IT产业流动资产周转率</w:t>
      </w:r>
      <w:r>
        <w:rPr>
          <w:rFonts w:hint="eastAsia"/>
        </w:rPr>
        <w:br/>
      </w:r>
      <w:r>
        <w:rPr>
          <w:rFonts w:hint="eastAsia"/>
        </w:rPr>
        <w:t>　　图表 2018-2023年我国IT产业总资产增长率</w:t>
      </w:r>
      <w:r>
        <w:rPr>
          <w:rFonts w:hint="eastAsia"/>
        </w:rPr>
        <w:br/>
      </w:r>
      <w:r>
        <w:rPr>
          <w:rFonts w:hint="eastAsia"/>
        </w:rPr>
        <w:t>　　图表 2018-2023年我国IT产业利润总额增长率</w:t>
      </w:r>
      <w:r>
        <w:rPr>
          <w:rFonts w:hint="eastAsia"/>
        </w:rPr>
        <w:br/>
      </w:r>
      <w:r>
        <w:rPr>
          <w:rFonts w:hint="eastAsia"/>
        </w:rPr>
        <w:t>　　图表 2018-2023年我国IT产业主营业务收入增长率</w:t>
      </w:r>
      <w:r>
        <w:rPr>
          <w:rFonts w:hint="eastAsia"/>
        </w:rPr>
        <w:br/>
      </w:r>
      <w:r>
        <w:rPr>
          <w:rFonts w:hint="eastAsia"/>
        </w:rPr>
        <w:t>　　图表 计算机硬件行业前十企业排名</w:t>
      </w:r>
      <w:r>
        <w:rPr>
          <w:rFonts w:hint="eastAsia"/>
        </w:rPr>
        <w:br/>
      </w:r>
      <w:r>
        <w:rPr>
          <w:rFonts w:hint="eastAsia"/>
        </w:rPr>
        <w:t>　　图表 计算机软件行业前十企业排名</w:t>
      </w:r>
      <w:r>
        <w:rPr>
          <w:rFonts w:hint="eastAsia"/>
        </w:rPr>
        <w:br/>
      </w:r>
      <w:r>
        <w:rPr>
          <w:rFonts w:hint="eastAsia"/>
        </w:rPr>
        <w:t>　　图表 中国十大数据中心IT基础设施第三方服务公司排名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2018-2023年金融行业IT投入规模分析</w:t>
      </w:r>
      <w:r>
        <w:rPr>
          <w:rFonts w:hint="eastAsia"/>
        </w:rPr>
        <w:br/>
      </w:r>
      <w:r>
        <w:rPr>
          <w:rFonts w:hint="eastAsia"/>
        </w:rPr>
        <w:t>　　图表 2018-2023年电力行业IT投资规模</w:t>
      </w:r>
      <w:r>
        <w:rPr>
          <w:rFonts w:hint="eastAsia"/>
        </w:rPr>
        <w:br/>
      </w:r>
      <w:r>
        <w:rPr>
          <w:rFonts w:hint="eastAsia"/>
        </w:rPr>
        <w:t>　　图表 区域结构总体特征</w:t>
      </w:r>
      <w:r>
        <w:rPr>
          <w:rFonts w:hint="eastAsia"/>
        </w:rPr>
        <w:br/>
      </w:r>
      <w:r>
        <w:rPr>
          <w:rFonts w:hint="eastAsia"/>
        </w:rPr>
        <w:t>　　图表 行业区域集中度分析</w:t>
      </w:r>
      <w:r>
        <w:rPr>
          <w:rFonts w:hint="eastAsia"/>
        </w:rPr>
        <w:br/>
      </w:r>
      <w:r>
        <w:rPr>
          <w:rFonts w:hint="eastAsia"/>
        </w:rPr>
        <w:t>　　图表 华为组织结构图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中兴通讯股份有限公司组织架构</w:t>
      </w:r>
      <w:r>
        <w:rPr>
          <w:rFonts w:hint="eastAsia"/>
        </w:rPr>
        <w:br/>
      </w:r>
      <w:r>
        <w:rPr>
          <w:rFonts w:hint="eastAsia"/>
        </w:rPr>
        <w:t>　　图表 用友营销组合策略</w:t>
      </w:r>
      <w:r>
        <w:rPr>
          <w:rFonts w:hint="eastAsia"/>
        </w:rPr>
        <w:br/>
      </w:r>
      <w:r>
        <w:rPr>
          <w:rFonts w:hint="eastAsia"/>
        </w:rPr>
        <w:t>　　图表 用友主要产品及功能介绍</w:t>
      </w:r>
      <w:r>
        <w:rPr>
          <w:rFonts w:hint="eastAsia"/>
        </w:rPr>
        <w:br/>
      </w:r>
      <w:r>
        <w:rPr>
          <w:rFonts w:hint="eastAsia"/>
        </w:rPr>
        <w:t>　　图表 用友产品各模块的详细情况</w:t>
      </w:r>
      <w:r>
        <w:rPr>
          <w:rFonts w:hint="eastAsia"/>
        </w:rPr>
        <w:br/>
      </w:r>
      <w:r>
        <w:rPr>
          <w:rFonts w:hint="eastAsia"/>
        </w:rPr>
        <w:t>　　图表 用友软件公司组织架构</w:t>
      </w:r>
      <w:r>
        <w:rPr>
          <w:rFonts w:hint="eastAsia"/>
        </w:rPr>
        <w:br/>
      </w:r>
      <w:r>
        <w:rPr>
          <w:rFonts w:hint="eastAsia"/>
        </w:rPr>
        <w:t>　　图表 神州数码（中国）有限公司组织结构图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浪潮集团组织架构</w:t>
      </w:r>
      <w:r>
        <w:rPr>
          <w:rFonts w:hint="eastAsia"/>
        </w:rPr>
        <w:br/>
      </w:r>
      <w:r>
        <w:rPr>
          <w:rFonts w:hint="eastAsia"/>
        </w:rPr>
        <w:t>　　图表 微软公司组织结构图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2023-2029年IT产业市场规模预测</w:t>
      </w:r>
      <w:r>
        <w:rPr>
          <w:rFonts w:hint="eastAsia"/>
        </w:rPr>
        <w:br/>
      </w:r>
      <w:r>
        <w:rPr>
          <w:rFonts w:hint="eastAsia"/>
        </w:rPr>
        <w:t>　　图表 2023-2029年IT产业销售收入预测</w:t>
      </w:r>
      <w:r>
        <w:rPr>
          <w:rFonts w:hint="eastAsia"/>
        </w:rPr>
        <w:br/>
      </w:r>
      <w:r>
        <w:rPr>
          <w:rFonts w:hint="eastAsia"/>
        </w:rPr>
        <w:t>　　图表 2023-2029年大数据市场规模预算</w:t>
      </w:r>
      <w:r>
        <w:rPr>
          <w:rFonts w:hint="eastAsia"/>
        </w:rPr>
        <w:br/>
      </w:r>
      <w:r>
        <w:rPr>
          <w:rFonts w:hint="eastAsia"/>
        </w:rPr>
        <w:t>　　图表 2018-2023年云计算市场规模</w:t>
      </w:r>
      <w:r>
        <w:rPr>
          <w:rFonts w:hint="eastAsia"/>
        </w:rPr>
        <w:br/>
      </w:r>
      <w:r>
        <w:rPr>
          <w:rFonts w:hint="eastAsia"/>
        </w:rPr>
        <w:t>　　图表 2023-2029年中国IT产业供给预测</w:t>
      </w:r>
      <w:r>
        <w:rPr>
          <w:rFonts w:hint="eastAsia"/>
        </w:rPr>
        <w:br/>
      </w:r>
      <w:r>
        <w:rPr>
          <w:rFonts w:hint="eastAsia"/>
        </w:rPr>
        <w:t>　　图表 2023-2029年中国IT产业产量预测</w:t>
      </w:r>
      <w:r>
        <w:rPr>
          <w:rFonts w:hint="eastAsia"/>
        </w:rPr>
        <w:br/>
      </w:r>
      <w:r>
        <w:rPr>
          <w:rFonts w:hint="eastAsia"/>
        </w:rPr>
        <w:t>　　图表 2023-2029年中国IT产业需求预测</w:t>
      </w:r>
      <w:r>
        <w:rPr>
          <w:rFonts w:hint="eastAsia"/>
        </w:rPr>
        <w:br/>
      </w:r>
      <w:r>
        <w:rPr>
          <w:rFonts w:hint="eastAsia"/>
        </w:rPr>
        <w:t>　　图表 2023-2029年IT产业固定资产投资额预测</w:t>
      </w:r>
      <w:r>
        <w:rPr>
          <w:rFonts w:hint="eastAsia"/>
        </w:rPr>
        <w:br/>
      </w:r>
      <w:r>
        <w:rPr>
          <w:rFonts w:hint="eastAsia"/>
        </w:rPr>
        <w:t>　　图表 四类成长路径的软件企业核心竞争力分析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2ce1cf7a64fe8" w:history="1">
        <w:r>
          <w:rPr>
            <w:rStyle w:val="Hyperlink"/>
          </w:rPr>
          <w:t>2023-2029年IT市场深度调查分析及发展前景研究报告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2ce1cf7a64fe8" w:history="1">
        <w:r>
          <w:rPr>
            <w:rStyle w:val="Hyperlink"/>
          </w:rPr>
          <w:t>https://www.20087.com/6/27/ITShiChangXingQingFenXi.html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e1c15a3c54ea4" w:history="1">
      <w:r>
        <w:rPr>
          <w:rStyle w:val="Hyperlink"/>
        </w:rPr>
        <w:t>2023-2029年IT市场深度调查分析及发展前景研究报告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ITShiChangXingQingFenXi.html" TargetMode="External" Id="R3012ce1cf7a6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ITShiChangXingQingFenXi.html" TargetMode="External" Id="Rca2e1c15a3c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2023-05-12T06:26:00Z</dcterms:created>
  <dcterms:modified xsi:type="dcterms:W3CDTF">2023-05-12T07:26:00Z</dcterms:modified>
  <dc:subject>2023-2029年IT市场深度调查分析及发展前景研究报告</dc:subject>
  <dc:title>2023-2029年IT市场深度调查分析及发展前景研究报告</dc:title>
  <cp:keywords>2023-2029年IT市场深度调查分析及发展前景研究报告</cp:keywords>
  <dc:description>2023-2029年IT市场深度调查分析及发展前景研究报告</dc:description>
</cp:coreProperties>
</file>