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54d71eee649be" w:history="1">
              <w:r>
                <w:rPr>
                  <w:rStyle w:val="Hyperlink"/>
                </w:rPr>
                <w:t>2025-2031年中国MCN行业发展全面调研与未来趋势预测报告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54d71eee649be" w:history="1">
              <w:r>
                <w:rPr>
                  <w:rStyle w:val="Hyperlink"/>
                </w:rPr>
                <w:t>2025-2031年中国MCN行业发展全面调研与未来趋势预测报告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54d71eee649be" w:history="1">
                <w:r>
                  <w:rPr>
                    <w:rStyle w:val="Hyperlink"/>
                  </w:rPr>
                  <w:t>https://www.20087.com/6/57/MCNWeiLaiFaZhanQuShi.html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MCN（Multi-Channel Network），即多频道网络，是内容创作者和广告商之间的桥梁，帮助内容创作者实现商业化，同时也为广告商提供精准营销解决方案。近年来，随着社交媒体和短视频平台的兴起，MCN机构的数量和规模迅速扩大。然而，内容同质化、版权纠纷和流量分配不均等问题，限制了行业的健康发展。</w:t>
      </w:r>
      <w:r>
        <w:rPr>
          <w:rFonts w:hint="eastAsia"/>
        </w:rPr>
        <w:br/>
      </w:r>
      <w:r>
        <w:rPr>
          <w:rFonts w:hint="eastAsia"/>
        </w:rPr>
        <w:t>　　未来，MCN行业将更加注重内容创新和品牌建设。通过数据分析和市场调研，指导内容创作，提高原创性和吸引力。同时，加强与内容创作者的长期合作关系，共同打造IP，提升品牌影响力。此外，利用区块链技术保护版权，确保创作者权益，促进行业生态的良性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54d71eee649be" w:history="1">
        <w:r>
          <w:rPr>
            <w:rStyle w:val="Hyperlink"/>
          </w:rPr>
          <w:t>2025-2031年中国MCN行业发展全面调研与未来趋势预测报告</w:t>
        </w:r>
      </w:hyperlink>
      <w:r>
        <w:rPr>
          <w:rFonts w:hint="eastAsia"/>
        </w:rPr>
        <w:t>》依托权威机构及行业协会数据，结合MCN行业的宏观环境与微观实践，从MCN市场规模、市场需求、技术现状及产业链结构等多维度进行了系统调研与分析。报告通过严谨的研究方法与翔实的数据支持，辅以直观图表，全面剖析了MCN行业发展趋势、重点企业表现及市场竞争格局，并通过SWOT分析揭示了行业机遇与潜在风险，为MCN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MCN行业发展综述</w:t>
      </w:r>
      <w:r>
        <w:rPr>
          <w:rFonts w:hint="eastAsia"/>
        </w:rPr>
        <w:br/>
      </w:r>
      <w:r>
        <w:rPr>
          <w:rFonts w:hint="eastAsia"/>
        </w:rPr>
        <w:t>　　1.1 MCN行业定义及分类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MCN行业特征分析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MCN行业在国民经济中的地位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MCN行业生命周期分析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（2）MCN行业生命周期</w:t>
      </w:r>
      <w:r>
        <w:rPr>
          <w:rFonts w:hint="eastAsia"/>
        </w:rPr>
        <w:br/>
      </w:r>
      <w:r>
        <w:rPr>
          <w:rFonts w:hint="eastAsia"/>
        </w:rPr>
        <w:t>　　1.3 最近3-5年中国MCN行业经济指标分析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MCN行业运行环境分析</w:t>
      </w:r>
      <w:r>
        <w:rPr>
          <w:rFonts w:hint="eastAsia"/>
        </w:rPr>
        <w:br/>
      </w:r>
      <w:r>
        <w:rPr>
          <w:rFonts w:hint="eastAsia"/>
        </w:rPr>
        <w:t>　　2.1 MCN行业政治法律环境分析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MCN行业经济环境分析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MCN行业社会环境分析</w:t>
      </w:r>
      <w:r>
        <w:rPr>
          <w:rFonts w:hint="eastAsia"/>
        </w:rPr>
        <w:br/>
      </w:r>
      <w:r>
        <w:rPr>
          <w:rFonts w:hint="eastAsia"/>
        </w:rPr>
        <w:t>　　　　2.3.1 MCN产业社会环境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MCN产业发展对社会发展的影响</w:t>
      </w:r>
      <w:r>
        <w:rPr>
          <w:rFonts w:hint="eastAsia"/>
        </w:rPr>
        <w:br/>
      </w:r>
      <w:r>
        <w:rPr>
          <w:rFonts w:hint="eastAsia"/>
        </w:rPr>
        <w:t>　　2.4 MCN行业技术环境分析</w:t>
      </w:r>
      <w:r>
        <w:rPr>
          <w:rFonts w:hint="eastAsia"/>
        </w:rPr>
        <w:br/>
      </w:r>
      <w:r>
        <w:rPr>
          <w:rFonts w:hint="eastAsia"/>
        </w:rPr>
        <w:t>　　　　2.4.1 MCN技术分析</w:t>
      </w:r>
      <w:r>
        <w:rPr>
          <w:rFonts w:hint="eastAsia"/>
        </w:rPr>
        <w:br/>
      </w:r>
      <w:r>
        <w:rPr>
          <w:rFonts w:hint="eastAsia"/>
        </w:rPr>
        <w:t>　　　　2.4.2 MCN技术发展水平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我国MCN所属行业运行分析</w:t>
      </w:r>
      <w:r>
        <w:rPr>
          <w:rFonts w:hint="eastAsia"/>
        </w:rPr>
        <w:br/>
      </w:r>
      <w:r>
        <w:rPr>
          <w:rFonts w:hint="eastAsia"/>
        </w:rPr>
        <w:t>　　3.1 我国MCN行业发展状况分析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我国MCN行业发展阶段</w:t>
      </w:r>
      <w:r>
        <w:rPr>
          <w:rFonts w:hint="eastAsia"/>
        </w:rPr>
        <w:br/>
      </w:r>
      <w:r>
        <w:rPr>
          <w:rFonts w:hint="eastAsia"/>
        </w:rPr>
        <w:t>　　　　3.1.2 我国MCN行业发展总体概况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我国MCN行业发展特点分析</w:t>
      </w:r>
      <w:r>
        <w:rPr>
          <w:rFonts w:hint="eastAsia"/>
        </w:rPr>
        <w:br/>
      </w:r>
      <w:r>
        <w:rPr>
          <w:rFonts w:hint="eastAsia"/>
        </w:rPr>
        <w:t>　　3.2 2019-2024年MCN行业发展现状</w:t>
      </w:r>
      <w:r>
        <w:rPr>
          <w:rFonts w:hint="eastAsia"/>
        </w:rPr>
        <w:br/>
      </w:r>
      <w:r>
        <w:rPr>
          <w:rFonts w:hint="eastAsia"/>
        </w:rPr>
        <w:t>　　如今，MCN行业强调内部效率与核心竞争力，多种业态组合发展，变现途径更加丰富。电商业态KOL成为吸引流量的核心。目前广告营销依然是MCN主要变现来源。国内MCN变现方式主要包括：广告营销、平台补贴、内容电商、课程销售、衍生品销售、IP授权等。广告营销、平台补贴和内容电商是主要变现来源，其中超过80%的平台选择广告营销，另有接近一半选择平台补贴。</w:t>
      </w:r>
      <w:r>
        <w:rPr>
          <w:rFonts w:hint="eastAsia"/>
        </w:rPr>
        <w:br/>
      </w:r>
      <w:r>
        <w:rPr>
          <w:rFonts w:hint="eastAsia"/>
        </w:rPr>
        <w:t>　　国内典型MCN及变现方式</w:t>
      </w:r>
      <w:r>
        <w:rPr>
          <w:rFonts w:hint="eastAsia"/>
        </w:rPr>
        <w:br/>
      </w:r>
      <w:r>
        <w:rPr>
          <w:rFonts w:hint="eastAsia"/>
        </w:rPr>
        <w:t>　　2018 年国内MCN主要变现方式（多选）</w:t>
      </w:r>
      <w:r>
        <w:rPr>
          <w:rFonts w:hint="eastAsia"/>
        </w:rPr>
        <w:br/>
      </w:r>
      <w:r>
        <w:rPr>
          <w:rFonts w:hint="eastAsia"/>
        </w:rPr>
        <w:t>　　　　3.2.1 2019-2024年我国MCN行业市场规模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2019-2024年我国MCN行业发展分析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2019-2024年中国MCN企业发展分析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MCN细分产品/服务市场分析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MCN产品/服务价格分析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2019-2024年MCN价格走势</w:t>
      </w:r>
      <w:r>
        <w:rPr>
          <w:rFonts w:hint="eastAsia"/>
        </w:rPr>
        <w:br/>
      </w:r>
      <w:r>
        <w:rPr>
          <w:rFonts w:hint="eastAsia"/>
        </w:rPr>
        <w:t>　　　　3.5.2 影响MCN价格的关键因素分析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2025-2031年MCN产品/服务价格变化趋势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主要MCN企业价位及价格策略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我国MCN所属行业整体运行指标分析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2019-2024年中国MCN所属行业总体规模分析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所属行业资产规模分析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2019-2024年中国MCN所属行业产销情况分析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我国MCN所属行业工业总产值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我国MCN所属行业工业销售产值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我国MCN所属行业产销率</w:t>
      </w:r>
      <w:r>
        <w:rPr>
          <w:rFonts w:hint="eastAsia"/>
        </w:rPr>
        <w:br/>
      </w:r>
      <w:r>
        <w:rPr>
          <w:rFonts w:hint="eastAsia"/>
        </w:rPr>
        <w:t>　　4.3 2019-2024年中国MCN所属行业财务指标总体分析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我国MCN行业供需形势分析</w:t>
      </w:r>
      <w:r>
        <w:rPr>
          <w:rFonts w:hint="eastAsia"/>
        </w:rPr>
        <w:br/>
      </w:r>
      <w:r>
        <w:rPr>
          <w:rFonts w:hint="eastAsia"/>
        </w:rPr>
        <w:t>　　5.1 MCN行业供给分析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2019-2024年MCN行业供给分析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2025-2031年MCN行业供给变化趋势</w:t>
      </w:r>
      <w:r>
        <w:rPr>
          <w:rFonts w:hint="eastAsia"/>
        </w:rPr>
        <w:br/>
      </w:r>
      <w:r>
        <w:rPr>
          <w:rFonts w:hint="eastAsia"/>
        </w:rPr>
        <w:t>　　　　5.1.3 MCN行业区域供给分析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2019-2024年我国MCN行业需求情况</w:t>
      </w:r>
      <w:r>
        <w:rPr>
          <w:rFonts w:hint="eastAsia"/>
        </w:rPr>
        <w:br/>
      </w:r>
      <w:r>
        <w:rPr>
          <w:rFonts w:hint="eastAsia"/>
        </w:rPr>
        <w:t>　　　　5.2.1 MCN行业需求市场</w:t>
      </w:r>
      <w:r>
        <w:rPr>
          <w:rFonts w:hint="eastAsia"/>
        </w:rPr>
        <w:br/>
      </w:r>
      <w:r>
        <w:rPr>
          <w:rFonts w:hint="eastAsia"/>
        </w:rPr>
        <w:t>　　　　5.2.2 MCN行业客户结构</w:t>
      </w:r>
      <w:r>
        <w:rPr>
          <w:rFonts w:hint="eastAsia"/>
        </w:rPr>
        <w:br/>
      </w:r>
      <w:r>
        <w:rPr>
          <w:rFonts w:hint="eastAsia"/>
        </w:rPr>
        <w:t>　　　　5.2.3 MCN行业需求的地区差异</w:t>
      </w:r>
      <w:r>
        <w:rPr>
          <w:rFonts w:hint="eastAsia"/>
        </w:rPr>
        <w:br/>
      </w:r>
      <w:r>
        <w:rPr>
          <w:rFonts w:hint="eastAsia"/>
        </w:rPr>
        <w:t>　　5.3 MCN市场应用及需求预测</w:t>
      </w:r>
      <w:r>
        <w:rPr>
          <w:rFonts w:hint="eastAsia"/>
        </w:rPr>
        <w:br/>
      </w:r>
      <w:r>
        <w:rPr>
          <w:rFonts w:hint="eastAsia"/>
        </w:rPr>
        <w:t>　　　　5.3.1 MCN应用市场总体需求分析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（1）MCN应用市场需求特征</w:t>
      </w:r>
      <w:r>
        <w:rPr>
          <w:rFonts w:hint="eastAsia"/>
        </w:rPr>
        <w:br/>
      </w:r>
      <w:r>
        <w:rPr>
          <w:rFonts w:hint="eastAsia"/>
        </w:rPr>
        <w:t>　　　　（2）MCN应用市场需求总规模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2025-2031年MCN行业领域需求量预测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（1）2025-2031年MCN行业领域需求产品/服务功能预测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（2）2025-2031年MCN行业领域需求产品/服务市场格局预测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重点行业MCN产品/服务需求分析预测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MCN行业产业结构分析</w:t>
      </w:r>
      <w:r>
        <w:rPr>
          <w:rFonts w:hint="eastAsia"/>
        </w:rPr>
        <w:br/>
      </w:r>
      <w:r>
        <w:rPr>
          <w:rFonts w:hint="eastAsia"/>
        </w:rPr>
        <w:t>　　6.1 MCN产业结构分析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中国MCN行业参与国际竞争的战略市场定位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我国MCN行业产业链分析</w:t>
      </w:r>
      <w:r>
        <w:rPr>
          <w:rFonts w:hint="eastAsia"/>
        </w:rPr>
        <w:br/>
      </w:r>
      <w:r>
        <w:rPr>
          <w:rFonts w:hint="eastAsia"/>
        </w:rPr>
        <w:t>　　7.1 MCN行业产业链分析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MCN上游行业分析</w:t>
      </w:r>
      <w:r>
        <w:rPr>
          <w:rFonts w:hint="eastAsia"/>
        </w:rPr>
        <w:br/>
      </w:r>
      <w:r>
        <w:rPr>
          <w:rFonts w:hint="eastAsia"/>
        </w:rPr>
        <w:t>　　　　7.2.1 MCN产品成本构成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上游供给对MCN行业的影响</w:t>
      </w:r>
      <w:r>
        <w:rPr>
          <w:rFonts w:hint="eastAsia"/>
        </w:rPr>
        <w:br/>
      </w:r>
      <w:r>
        <w:rPr>
          <w:rFonts w:hint="eastAsia"/>
        </w:rPr>
        <w:t>　　7.3 MCN下游行业分析</w:t>
      </w:r>
      <w:r>
        <w:rPr>
          <w:rFonts w:hint="eastAsia"/>
        </w:rPr>
        <w:br/>
      </w:r>
      <w:r>
        <w:rPr>
          <w:rFonts w:hint="eastAsia"/>
        </w:rPr>
        <w:t>　　　　7.3.1 MCN下游行业分布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下游需求对MCN行业的影响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我国MCN行业渠道分析及策略</w:t>
      </w:r>
      <w:r>
        <w:rPr>
          <w:rFonts w:hint="eastAsia"/>
        </w:rPr>
        <w:br/>
      </w:r>
      <w:r>
        <w:rPr>
          <w:rFonts w:hint="eastAsia"/>
        </w:rPr>
        <w:t>　　8.1 MCN行业渠道分析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各类渠道对MCN行业的影响</w:t>
      </w:r>
      <w:r>
        <w:rPr>
          <w:rFonts w:hint="eastAsia"/>
        </w:rPr>
        <w:br/>
      </w:r>
      <w:r>
        <w:rPr>
          <w:rFonts w:hint="eastAsia"/>
        </w:rPr>
        <w:t>　　　　8.1.3 主要MCN企业渠道策略研究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MCN行业用户分析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MCN行业营销策略分析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中国MCN营销概况</w:t>
      </w:r>
      <w:r>
        <w:rPr>
          <w:rFonts w:hint="eastAsia"/>
        </w:rPr>
        <w:br/>
      </w:r>
      <w:r>
        <w:rPr>
          <w:rFonts w:hint="eastAsia"/>
        </w:rPr>
        <w:t>　　　　8.3.2 MCN营销策略探讨</w:t>
      </w:r>
      <w:r>
        <w:rPr>
          <w:rFonts w:hint="eastAsia"/>
        </w:rPr>
        <w:br/>
      </w:r>
      <w:r>
        <w:rPr>
          <w:rFonts w:hint="eastAsia"/>
        </w:rPr>
        <w:t>　　　　8.3.3 MCN营销发展趋势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我国MCN行业竞争形势及策略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MCN行业竞争结构分析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MCN行业企业间竞争格局分析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MCN行业集中度分析</w:t>
      </w:r>
      <w:r>
        <w:rPr>
          <w:rFonts w:hint="eastAsia"/>
        </w:rPr>
        <w:br/>
      </w:r>
      <w:r>
        <w:rPr>
          <w:rFonts w:hint="eastAsia"/>
        </w:rPr>
        <w:t>　　　　9.1.4 MCN行业SWOT分析</w:t>
      </w:r>
      <w:r>
        <w:rPr>
          <w:rFonts w:hint="eastAsia"/>
        </w:rPr>
        <w:br/>
      </w:r>
      <w:r>
        <w:rPr>
          <w:rFonts w:hint="eastAsia"/>
        </w:rPr>
        <w:t>　　9.2 中国MCN行业竞争格局综述</w:t>
      </w:r>
      <w:r>
        <w:rPr>
          <w:rFonts w:hint="eastAsia"/>
        </w:rPr>
        <w:br/>
      </w:r>
      <w:r>
        <w:rPr>
          <w:rFonts w:hint="eastAsia"/>
        </w:rPr>
        <w:t>　　　　9.2.1 MCN行业竞争概况</w:t>
      </w:r>
      <w:r>
        <w:rPr>
          <w:rFonts w:hint="eastAsia"/>
        </w:rPr>
        <w:br/>
      </w:r>
      <w:r>
        <w:rPr>
          <w:rFonts w:hint="eastAsia"/>
        </w:rPr>
        <w:t>　　　　（1）中国MCN行业竞争格局</w:t>
      </w:r>
      <w:r>
        <w:rPr>
          <w:rFonts w:hint="eastAsia"/>
        </w:rPr>
        <w:br/>
      </w:r>
      <w:r>
        <w:rPr>
          <w:rFonts w:hint="eastAsia"/>
        </w:rPr>
        <w:t>　　　　（2）MCN行业未来竞争格局和特点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（3）MCN市场进入及竞争对手分析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中国MCN行业竞争力分析</w:t>
      </w:r>
      <w:r>
        <w:rPr>
          <w:rFonts w:hint="eastAsia"/>
        </w:rPr>
        <w:br/>
      </w:r>
      <w:r>
        <w:rPr>
          <w:rFonts w:hint="eastAsia"/>
        </w:rPr>
        <w:t>　　　　（1）我国MCN行业竞争力剖析</w:t>
      </w:r>
      <w:r>
        <w:rPr>
          <w:rFonts w:hint="eastAsia"/>
        </w:rPr>
        <w:br/>
      </w:r>
      <w:r>
        <w:rPr>
          <w:rFonts w:hint="eastAsia"/>
        </w:rPr>
        <w:t>　　　　（2）我国MCN企业市场竞争的优势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（3）国内MCN企业竞争能力提升途径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MCN市场竞争策略分析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MCN行业领先企业经营形势分析</w:t>
      </w:r>
      <w:r>
        <w:rPr>
          <w:rFonts w:hint="eastAsia"/>
        </w:rPr>
        <w:br/>
      </w:r>
      <w:r>
        <w:rPr>
          <w:rFonts w:hint="eastAsia"/>
        </w:rPr>
        <w:t>　　10.1 遥望网络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沃驰科技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立昂技术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2025-2031年MCN行业投资前景</w:t>
      </w:r>
      <w:r>
        <w:rPr>
          <w:rFonts w:hint="eastAsia"/>
        </w:rPr>
        <w:br/>
      </w:r>
      <w:r>
        <w:rPr>
          <w:rFonts w:hint="eastAsia"/>
        </w:rPr>
        <w:t>　　11.1 2025-2031年MCN市场发展前景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2025-2031年MCN市场发展潜力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2025-2031年MCN市场发展前景展望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2025-2031年MCN细分行业发展前景分析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2025-2031年MCN市场发展趋势预测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2025-2031年MCN行业发展趋势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2025-2031年MCN市场规模预测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2025-2031年MCN行业应用趋势预测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2025-2031年中国MCN行业供需预测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2025-2031年中国MCN行业供给预测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2025-2031年中国MCN行业需求预测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2025-2031年中国MCN供需平衡预测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2025-2031年MCN行业投资机会与风险</w:t>
      </w:r>
      <w:r>
        <w:rPr>
          <w:rFonts w:hint="eastAsia"/>
        </w:rPr>
        <w:br/>
      </w:r>
      <w:r>
        <w:rPr>
          <w:rFonts w:hint="eastAsia"/>
        </w:rPr>
        <w:t>　　12.1 MCN行业投融资情况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2025-2031年MCN行业投资机会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2025-2031年MCN行业投资风险及防范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MCN行业投资战略研究</w:t>
      </w:r>
      <w:r>
        <w:rPr>
          <w:rFonts w:hint="eastAsia"/>
        </w:rPr>
        <w:br/>
      </w:r>
      <w:r>
        <w:rPr>
          <w:rFonts w:hint="eastAsia"/>
        </w:rPr>
        <w:t>　　13.1 MCN行业发展战略研究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对我国MCN品牌的战略思考</w:t>
      </w:r>
      <w:r>
        <w:rPr>
          <w:rFonts w:hint="eastAsia"/>
        </w:rPr>
        <w:br/>
      </w:r>
      <w:r>
        <w:rPr>
          <w:rFonts w:hint="eastAsia"/>
        </w:rPr>
        <w:t>　　　　13.2.1 MCN品牌的重要性</w:t>
      </w:r>
      <w:r>
        <w:rPr>
          <w:rFonts w:hint="eastAsia"/>
        </w:rPr>
        <w:br/>
      </w:r>
      <w:r>
        <w:rPr>
          <w:rFonts w:hint="eastAsia"/>
        </w:rPr>
        <w:t>　　　　13.2.2 MCN实施品牌战略的意义</w:t>
      </w:r>
      <w:r>
        <w:rPr>
          <w:rFonts w:hint="eastAsia"/>
        </w:rPr>
        <w:br/>
      </w:r>
      <w:r>
        <w:rPr>
          <w:rFonts w:hint="eastAsia"/>
        </w:rPr>
        <w:t>　　　　13.2.3 MCN企业品牌的现状分析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我国MCN企业的品牌战略</w:t>
      </w:r>
      <w:r>
        <w:rPr>
          <w:rFonts w:hint="eastAsia"/>
        </w:rPr>
        <w:br/>
      </w:r>
      <w:r>
        <w:rPr>
          <w:rFonts w:hint="eastAsia"/>
        </w:rPr>
        <w:t>　　　　13.2.5 MCN品牌战略管理的策略</w:t>
      </w:r>
      <w:r>
        <w:rPr>
          <w:rFonts w:hint="eastAsia"/>
        </w:rPr>
        <w:br/>
      </w:r>
      <w:r>
        <w:rPr>
          <w:rFonts w:hint="eastAsia"/>
        </w:rPr>
        <w:t>　　13.3 MCN经营策略分析</w:t>
      </w:r>
      <w:r>
        <w:rPr>
          <w:rFonts w:hint="eastAsia"/>
        </w:rPr>
        <w:br/>
      </w:r>
      <w:r>
        <w:rPr>
          <w:rFonts w:hint="eastAsia"/>
        </w:rPr>
        <w:t>　　　　13.3.1 MCN市场细分策略</w:t>
      </w:r>
      <w:r>
        <w:rPr>
          <w:rFonts w:hint="eastAsia"/>
        </w:rPr>
        <w:br/>
      </w:r>
      <w:r>
        <w:rPr>
          <w:rFonts w:hint="eastAsia"/>
        </w:rPr>
        <w:t>　　　　13.3.2 MCN市场创新策略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MCN新产品差异化战略</w:t>
      </w:r>
      <w:r>
        <w:rPr>
          <w:rFonts w:hint="eastAsia"/>
        </w:rPr>
        <w:br/>
      </w:r>
      <w:r>
        <w:rPr>
          <w:rFonts w:hint="eastAsia"/>
        </w:rPr>
        <w:t>　　13.4 MCN行业投资战略研究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2025年MCN行业投资战略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2025-2031年MCN行业投资战略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 研究结论及投资建议</w:t>
      </w:r>
      <w:r>
        <w:rPr>
          <w:rFonts w:hint="eastAsia"/>
        </w:rPr>
        <w:br/>
      </w:r>
      <w:r>
        <w:rPr>
          <w:rFonts w:hint="eastAsia"/>
        </w:rPr>
        <w:t>　　14.1 MCN行业研究结论</w:t>
      </w:r>
      <w:r>
        <w:rPr>
          <w:rFonts w:hint="eastAsia"/>
        </w:rPr>
        <w:br/>
      </w:r>
      <w:r>
        <w:rPr>
          <w:rFonts w:hint="eastAsia"/>
        </w:rPr>
        <w:t>　　14.2 MCN行业投资价值评估</w:t>
      </w:r>
      <w:r>
        <w:rPr>
          <w:rFonts w:hint="eastAsia"/>
        </w:rPr>
        <w:br/>
      </w:r>
      <w:r>
        <w:rPr>
          <w:rFonts w:hint="eastAsia"/>
        </w:rPr>
        <w:t>　　14.3 MCN行业投资建议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54d71eee649be" w:history="1">
        <w:r>
          <w:rPr>
            <w:rStyle w:val="Hyperlink"/>
          </w:rPr>
          <w:t>2025-2031年中国MCN行业发展全面调研与未来趋势预测报告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54d71eee649be" w:history="1">
        <w:r>
          <w:rPr>
            <w:rStyle w:val="Hyperlink"/>
          </w:rPr>
          <w:t>https://www.20087.com/6/57/MCNWeiLaiFaZhanQuShi.html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热点：MCN是什么公司、MCN传媒公司、MCN全称、MCN传媒公司排名、MCN公司和传媒公司的区别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feebcab4e42a7" w:history="1">
      <w:r>
        <w:rPr>
          <w:rStyle w:val="Hyperlink"/>
        </w:rPr>
        <w:t>2025-2031年中国MCN行业发展全面调研与未来趋势预测报告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MCNWeiLaiFaZhanQuShi.html" TargetMode="External" Id="Rce654d71eee6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MCNWeiLaiFaZhanQuShi.html" TargetMode="External" Id="Rf52feebcab4e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2024-12-16T05:55:00Z</dcterms:created>
  <dcterms:modified xsi:type="dcterms:W3CDTF">2024-12-16T06:55:00Z</dcterms:modified>
  <dc:subject>2025-2031年中国MCN行业发展全面调研与未来趋势预测报告</dc:subject>
  <dc:title>2025-2031年中国MCN行业发展全面调研与未来趋势预测报告</dc:title>
  <cp:keywords>2025-2031年中国MCN行业发展全面调研与未来趋势预测报告</cp:keywords>
  <dc:description>2025-2031年中国MCN行业发展全面调研与未来趋势预测报告</dc:description>
</cp:coreProperties>
</file>