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5686782fb47f9" w:history="1">
              <w:r>
                <w:rPr>
                  <w:rStyle w:val="Hyperlink"/>
                </w:rPr>
                <w:t>2025年版中国通信天线市场调研与发展前景预测报告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5686782fb47f9" w:history="1">
              <w:r>
                <w:rPr>
                  <w:rStyle w:val="Hyperlink"/>
                </w:rPr>
                <w:t>2025年版中国通信天线市场调研与发展前景预测报告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5686782fb47f9" w:history="1">
                <w:r>
                  <w:rPr>
                    <w:rStyle w:val="Hyperlink"/>
                  </w:rPr>
                  <w:t>https://www.20087.com/3/81/TongXinTianXianWeiLaiFaZhanQuShi.html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天线行业正处于一个技术快速演进的阶段，特别是随着5G网络的部署和毫米波技术的应用，天线设计和制造正面临新的挑战和机遇。目前，天线不仅需要支持更高的频段，还要具备小型化、集成化和智能化的特点，以适应多样化的应用场景，如物联网(IoT)、自动驾驶汽车、智慧城市等。此外，卫星通信天线和终端市场也在快速发展，满足军事通信、移动通信和数据通信的需求。</w:t>
      </w:r>
      <w:r>
        <w:rPr>
          <w:rFonts w:hint="eastAsia"/>
        </w:rPr>
        <w:br/>
      </w:r>
      <w:r>
        <w:rPr>
          <w:rFonts w:hint="eastAsia"/>
        </w:rPr>
        <w:t>　　未来，通信天线将更加注重多功能性和灵活性。随着6G通信标准的研究和开发，天线将需要处理更宽的频谱带宽和更高的数据传输速率。天线的智能化将成为趋势，包括自适应天线阵列和软件定义天线，以实现动态频率选择和信号优化。同时，天线设计将更加集成，与射频前端和其他无线组件紧密结合，以减少空间占用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5686782fb47f9" w:history="1">
        <w:r>
          <w:rPr>
            <w:rStyle w:val="Hyperlink"/>
          </w:rPr>
          <w:t>2025年版中国通信天线市场调研与发展前景预测报告</w:t>
        </w:r>
      </w:hyperlink>
      <w:r>
        <w:rPr>
          <w:rFonts w:hint="eastAsia"/>
        </w:rPr>
        <w:t>》全面梳理了通信天线产业链，结合市场需求和市场规模等数据，深入剖析通信天线行业现状。报告详细探讨了通信天线市场竞争格局，重点关注重点企业及其品牌影响力，并分析了通信天线价格机制和细分市场特征。通过对通信天线技术现状及未来方向的评估，报告展望了通信天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通信天线行业发展概述</w:t>
      </w:r>
      <w:r>
        <w:rPr>
          <w:rFonts w:hint="eastAsia"/>
        </w:rPr>
        <w:br/>
      </w:r>
      <w:r>
        <w:rPr>
          <w:rFonts w:hint="eastAsia"/>
        </w:rPr>
        <w:t>　　第一节 通信天线定义及分类</w:t>
      </w:r>
      <w:r>
        <w:rPr>
          <w:rFonts w:hint="eastAsia"/>
        </w:rPr>
        <w:br/>
      </w:r>
      <w:r>
        <w:rPr>
          <w:rFonts w:hint="eastAsia"/>
        </w:rPr>
        <w:t>　　　　一、通信天线行业的定义</w:t>
      </w:r>
      <w:r>
        <w:rPr>
          <w:rFonts w:hint="eastAsia"/>
        </w:rPr>
        <w:br/>
      </w:r>
      <w:r>
        <w:rPr>
          <w:rFonts w:hint="eastAsia"/>
        </w:rPr>
        <w:t>　　　　二、通信天线行业的种类</w:t>
      </w:r>
      <w:r>
        <w:rPr>
          <w:rFonts w:hint="eastAsia"/>
        </w:rPr>
        <w:br/>
      </w:r>
      <w:r>
        <w:rPr>
          <w:rFonts w:hint="eastAsia"/>
        </w:rPr>
        <w:t>　　　　三、通信天线行业的特性</w:t>
      </w:r>
      <w:r>
        <w:rPr>
          <w:rFonts w:hint="eastAsia"/>
        </w:rPr>
        <w:br/>
      </w:r>
      <w:r>
        <w:rPr>
          <w:rFonts w:hint="eastAsia"/>
        </w:rPr>
        <w:t>　　第二节 通信天线产业链分析</w:t>
      </w:r>
      <w:r>
        <w:rPr>
          <w:rFonts w:hint="eastAsia"/>
        </w:rPr>
        <w:br/>
      </w:r>
      <w:r>
        <w:rPr>
          <w:rFonts w:hint="eastAsia"/>
        </w:rPr>
        <w:t>　　　　一、通信天线行业经济特性</w:t>
      </w:r>
      <w:r>
        <w:rPr>
          <w:rFonts w:hint="eastAsia"/>
        </w:rPr>
        <w:br/>
      </w:r>
      <w:r>
        <w:rPr>
          <w:rFonts w:hint="eastAsia"/>
        </w:rPr>
        <w:t>　　　　二、通信天线主要细分行业</w:t>
      </w:r>
      <w:r>
        <w:rPr>
          <w:rFonts w:hint="eastAsia"/>
        </w:rPr>
        <w:br/>
      </w:r>
      <w:r>
        <w:rPr>
          <w:rFonts w:hint="eastAsia"/>
        </w:rPr>
        <w:t>　　　　三、通信天线产业链结构分析</w:t>
      </w:r>
      <w:r>
        <w:rPr>
          <w:rFonts w:hint="eastAsia"/>
        </w:rPr>
        <w:br/>
      </w:r>
      <w:r>
        <w:rPr>
          <w:rFonts w:hint="eastAsia"/>
        </w:rPr>
        <w:t>　　第三节 通信天线行业地位分析</w:t>
      </w:r>
      <w:r>
        <w:rPr>
          <w:rFonts w:hint="eastAsia"/>
        </w:rPr>
        <w:br/>
      </w:r>
      <w:r>
        <w:rPr>
          <w:rFonts w:hint="eastAsia"/>
        </w:rPr>
        <w:t>　　　　一、通信天线行业对经济增长的影响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二、通信天线行业对人民生活的影响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三、通信天线行业关联度情况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2020-2025年中国通信天线行业总体发展状况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中国通信天线行业规模情况分析</w:t>
      </w:r>
      <w:r>
        <w:rPr>
          <w:rFonts w:hint="eastAsia"/>
        </w:rPr>
        <w:br/>
      </w:r>
      <w:r>
        <w:rPr>
          <w:rFonts w:hint="eastAsia"/>
        </w:rPr>
        <w:t>　　　　一、通信天线行业单位规模情况分析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二、通信天线行业人员规模状况分析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三、通信天线行业资产规模状况分析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四、通信天线行业市场规模状况分析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五、通信天线行业敏感性分析</w:t>
      </w:r>
      <w:r>
        <w:rPr>
          <w:rFonts w:hint="eastAsia"/>
        </w:rPr>
        <w:br/>
      </w:r>
      <w:r>
        <w:rPr>
          <w:rFonts w:hint="eastAsia"/>
        </w:rPr>
        <w:t>　　第二节 中国通信天线行业产销情况分析</w:t>
      </w:r>
      <w:r>
        <w:rPr>
          <w:rFonts w:hint="eastAsia"/>
        </w:rPr>
        <w:br/>
      </w:r>
      <w:r>
        <w:rPr>
          <w:rFonts w:hint="eastAsia"/>
        </w:rPr>
        <w:t>　　　　一、通信天线行业生产情况分析</w:t>
      </w:r>
      <w:r>
        <w:rPr>
          <w:rFonts w:hint="eastAsia"/>
        </w:rPr>
        <w:br/>
      </w:r>
      <w:r>
        <w:rPr>
          <w:rFonts w:hint="eastAsia"/>
        </w:rPr>
        <w:t>　　　　二、通信天线行业销售情况分析</w:t>
      </w:r>
      <w:r>
        <w:rPr>
          <w:rFonts w:hint="eastAsia"/>
        </w:rPr>
        <w:br/>
      </w:r>
      <w:r>
        <w:rPr>
          <w:rFonts w:hint="eastAsia"/>
        </w:rPr>
        <w:t>　　　　三、通信天线行业产销情况分析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中国通信天线行业财务能力分析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一、通信天线行业盈利能力分析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二、通信天线行业偿债能力分析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三、通信天线行业营运能力分析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四、通信天线行业发展能力分析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中国通信天线行业政策技术环境分析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通信天线行业政策法规环境分析</w:t>
      </w:r>
      <w:r>
        <w:rPr>
          <w:rFonts w:hint="eastAsia"/>
        </w:rPr>
        <w:br/>
      </w:r>
      <w:r>
        <w:rPr>
          <w:rFonts w:hint="eastAsia"/>
        </w:rPr>
        <w:t>　　第二节 通信天线行业技术环境分析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二、国内技术水准现状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2020-2025年中国通信天线行业市场发展分析</w:t>
      </w:r>
      <w:r>
        <w:rPr>
          <w:rFonts w:hint="eastAsia"/>
        </w:rPr>
        <w:br/>
      </w:r>
      <w:r>
        <w:rPr>
          <w:rFonts w:hint="eastAsia"/>
        </w:rPr>
        <w:t>　　第一节 中国通信天线行业市场运行分析</w:t>
      </w:r>
      <w:r>
        <w:rPr>
          <w:rFonts w:hint="eastAsia"/>
        </w:rPr>
        <w:br/>
      </w:r>
      <w:r>
        <w:rPr>
          <w:rFonts w:hint="eastAsia"/>
        </w:rPr>
        <w:t>　　第二节 中国通信天线行业市场产品价格走势分析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二、2020-2025年中国通信天线行业市场价格走势分析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中国通信天线行业市场发展的主要策略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一、发展国内通信天线行业的相关建议与对策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二、中国通信天线行业的发展建议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2020-2025年中国通信天线行业进出口市场分析</w:t>
      </w:r>
      <w:r>
        <w:rPr>
          <w:rFonts w:hint="eastAsia"/>
        </w:rPr>
        <w:br/>
      </w:r>
      <w:r>
        <w:rPr>
          <w:rFonts w:hint="eastAsia"/>
        </w:rPr>
        <w:t>　　第一节 通信天线进出口市场分析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通信天线行业进出口数据统计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一、2020-2025年通信天线进口量统计</w:t>
      </w:r>
      <w:r>
        <w:rPr>
          <w:rFonts w:hint="eastAsia"/>
        </w:rPr>
        <w:br/>
      </w:r>
      <w:r>
        <w:rPr>
          <w:rFonts w:hint="eastAsia"/>
        </w:rPr>
        <w:t>　　　　二、2020-2025年通信天线出口量统计</w:t>
      </w:r>
      <w:r>
        <w:rPr>
          <w:rFonts w:hint="eastAsia"/>
        </w:rPr>
        <w:br/>
      </w:r>
      <w:r>
        <w:rPr>
          <w:rFonts w:hint="eastAsia"/>
        </w:rPr>
        <w:t>　　第三节 通信天线进出口区域格局分析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2025-2031年通信天线进出口预测</w:t>
      </w:r>
      <w:r>
        <w:rPr>
          <w:rFonts w:hint="eastAsia"/>
        </w:rPr>
        <w:br/>
      </w:r>
      <w:r>
        <w:rPr>
          <w:rFonts w:hint="eastAsia"/>
        </w:rPr>
        <w:t>　　　　一、2025-2031年通信天线进口预测</w:t>
      </w:r>
      <w:r>
        <w:rPr>
          <w:rFonts w:hint="eastAsia"/>
        </w:rPr>
        <w:br/>
      </w:r>
      <w:r>
        <w:rPr>
          <w:rFonts w:hint="eastAsia"/>
        </w:rPr>
        <w:t>　　　　二、2025-2031年通信天线出口预测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2025-2031年中国通信天线行业市场供需状况研究分析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2025-2031年通信天线行业市场需求分析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一、2025-2031年通信天线行业市场需求规模分析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二、2025-2031年通信天线行业市场需求影响因素分析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三、2025-2031年中国通信天线行业市场需求格局分析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2025-2031年中国通信天线行业市场供给分析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一、2025-2031年中国通信天线行业市场供给规模分析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二、2025-2031年中国通信天线行业业市场供给影响因素分析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三、2025-2031年中国通信天线行业市场供给格局分析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2025-2031年中国通信天线行业市场供需平衡分析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2025-2031年通信天线行业相关行业市场运行综合分析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2025-2031年通信天线行业上游运行分析</w:t>
      </w:r>
      <w:r>
        <w:rPr>
          <w:rFonts w:hint="eastAsia"/>
        </w:rPr>
        <w:br/>
      </w:r>
      <w:r>
        <w:rPr>
          <w:rFonts w:hint="eastAsia"/>
        </w:rPr>
        <w:t>　　　　一、通信天线行业上游介绍</w:t>
      </w:r>
      <w:r>
        <w:rPr>
          <w:rFonts w:hint="eastAsia"/>
        </w:rPr>
        <w:br/>
      </w:r>
      <w:r>
        <w:rPr>
          <w:rFonts w:hint="eastAsia"/>
        </w:rPr>
        <w:t>　　　　二、通信天线行业上游发展状况分析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三、通信天线行业上游对通信天线行业影响力分析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2025-2031年通信天线行业下游运行分析</w:t>
      </w:r>
      <w:r>
        <w:rPr>
          <w:rFonts w:hint="eastAsia"/>
        </w:rPr>
        <w:br/>
      </w:r>
      <w:r>
        <w:rPr>
          <w:rFonts w:hint="eastAsia"/>
        </w:rPr>
        <w:t>　　　　一、通信天线行业下游介绍</w:t>
      </w:r>
      <w:r>
        <w:rPr>
          <w:rFonts w:hint="eastAsia"/>
        </w:rPr>
        <w:br/>
      </w:r>
      <w:r>
        <w:rPr>
          <w:rFonts w:hint="eastAsia"/>
        </w:rPr>
        <w:t>　　　　二、通信天线行业下游发展状况分析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三、通信天线行业下游对通信天线行业影响力分析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2020-2025年中国通信天线行业知名品牌企业竞争力分析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佛山市健博通电讯实业有限公司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广东通宇通讯设备有限公司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2025-2031年中国通信天线行业竞争格局分析</w:t>
      </w:r>
      <w:r>
        <w:rPr>
          <w:rFonts w:hint="eastAsia"/>
        </w:rPr>
        <w:br/>
      </w:r>
      <w:r>
        <w:rPr>
          <w:rFonts w:hint="eastAsia"/>
        </w:rPr>
        <w:t>　　第一节 通信天线行业竞争结构分析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通信天线企业国际竞争力比较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三、支持与相关产业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通信天线行业竞争格局分析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一、通信天线行业集中度分析</w:t>
      </w:r>
      <w:r>
        <w:rPr>
          <w:rFonts w:hint="eastAsia"/>
        </w:rPr>
        <w:br/>
      </w:r>
      <w:r>
        <w:rPr>
          <w:rFonts w:hint="eastAsia"/>
        </w:rPr>
        <w:t>　　　　二、通信天线行业竞争程度分析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2025-2031年通信天线行业竞争策略分析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二、2025-2031年通信天线行业竞争格局展望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三、2025-2031年通信天线行业竞争策略分析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中国通信天线行业发展前景预测分析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2025-2031年中国通信天线行业市场发展趋势预测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2025-2031年中国通信天线技术发展趋势预测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我国通信天线行业SWOT模型分析研究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2025-2031年中国通信天线行业投资分析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中^智^林^－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5686782fb47f9" w:history="1">
        <w:r>
          <w:rPr>
            <w:rStyle w:val="Hyperlink"/>
          </w:rPr>
          <w:t>2025年版中国通信天线市场调研与发展前景预测报告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5686782fb47f9" w:history="1">
        <w:r>
          <w:rPr>
            <w:rStyle w:val="Hyperlink"/>
          </w:rPr>
          <w:t>https://www.20087.com/3/81/TongXinTianXianWeiLaiFaZhanQuShi.html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热点：天线产品图片、通信天线与雷达天线的区别、五种常用天线、卫星通信天线、基站天线、通信天线废品回收、倒v天线的通信方向、通信天线价格、信号接收天线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72f063a8f423e" w:history="1">
      <w:r>
        <w:rPr>
          <w:rStyle w:val="Hyperlink"/>
        </w:rPr>
        <w:t>2025年版中国通信天线市场调研与发展前景预测报告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TongXinTianXianWeiLaiFaZhanQuShi.html" TargetMode="External" Id="R3df5686782fb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TongXinTianXianWeiLaiFaZhanQuShi.html" TargetMode="External" Id="R58e72f063a8f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2025-05-26T07:16:00Z</dcterms:created>
  <dcterms:modified xsi:type="dcterms:W3CDTF">2025-05-26T08:16:00Z</dcterms:modified>
  <dc:subject>2025年版中国通信天线市场调研与发展前景预测报告</dc:subject>
  <dc:title>2025年版中国通信天线市场调研与发展前景预测报告</dc:title>
  <cp:keywords>2025年版中国通信天线市场调研与发展前景预测报告</cp:keywords>
  <dc:description>2025年版中国通信天线市场调研与发展前景预测报告</dc:description>
</cp:coreProperties>
</file>