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989f11354c02" w:history="1">
              <w:r>
                <w:rPr>
                  <w:rStyle w:val="Hyperlink"/>
                </w:rPr>
                <w:t>2025-2031年中国企业级交换机行业深度调研与发展趋势报告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989f11354c02" w:history="1">
              <w:r>
                <w:rPr>
                  <w:rStyle w:val="Hyperlink"/>
                </w:rPr>
                <w:t>2025-2031年中国企业级交换机行业深度调研与发展趋势报告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989f11354c02" w:history="1">
                <w:r>
                  <w:rPr>
                    <w:rStyle w:val="Hyperlink"/>
                  </w:rPr>
                  <w:t>https://www.20087.com/6/57/QiYeJiJiaoHuanJiWeiLaiFaZhanQuSh.html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交换机是现代网络基础设施的重要组成部分，用于实现局域网内设备之间的高速数据传输。近年来，随着云计算、大数据和物联网的快速发展，企业级交换机在带宽容量、安全性和智能化管理方面取得了长足进步。现代企业级交换机不仅采用了先进的芯片技术和高速端口设计，提高了数据传输速率和网络可靠性，还通过集成智能管理系统实现了流量监控、QoS（服务质量）管理和网络安全防护。一些高端产品还支持SDN（软件定义网络）技术，提供了更高的灵活性和可扩展性。</w:t>
      </w:r>
      <w:r>
        <w:rPr>
          <w:rFonts w:hint="eastAsia"/>
        </w:rPr>
        <w:br/>
      </w:r>
      <w:r>
        <w:rPr>
          <w:rFonts w:hint="eastAsia"/>
        </w:rPr>
        <w:t>　　未来，企业级交换机将更加注重高性能与智能化发展。一方面，通过采用更先进的芯片技术和高速端口设计，进一步提高产品的数据传输速率和网络可靠性，满足高标准的质量控制需求；另一方面，结合云计算和物联网技术，开发具有更高附加值和更好用户体验的新一代企业级交换机产品，拓宽应用领域。例如，利用AI进行智能流量分析和预测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989f11354c02" w:history="1">
        <w:r>
          <w:rPr>
            <w:rStyle w:val="Hyperlink"/>
          </w:rPr>
          <w:t>2025-2031年中国企业级交换机行业深度调研与发展趋势报告</w:t>
        </w:r>
      </w:hyperlink>
      <w:r>
        <w:rPr>
          <w:rFonts w:hint="eastAsia"/>
        </w:rPr>
        <w:t>》依托权威机构及行业协会数据，结合企业级交换机行业的宏观环境与微观实践，从企业级交换机市场规模、市场需求、技术现状及产业链结构等多维度进行了系统调研与分析。报告通过严谨的研究方法与翔实的数据支持，辅以直观图表，全面剖析了企业级交换机行业发展趋势、重点企业表现及市场竞争格局，并通过SWOT分析揭示了行业机遇与潜在风险，为企业级交换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企业级交换机行业环境分析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我国企业级交换机行业政策环境分析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一、企业级交换机行业政策分析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我国企业级交换机行业技术环境分析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一、我国企业级交换机技术发展概况</w:t>
      </w:r>
      <w:r>
        <w:rPr>
          <w:rFonts w:hint="eastAsia"/>
        </w:rPr>
        <w:br/>
      </w:r>
      <w:r>
        <w:rPr>
          <w:rFonts w:hint="eastAsia"/>
        </w:rPr>
        <w:t>　　　　二、我国企业级交换机产品工艺特点或流程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三、我国企业级交换机行业技术发展趋势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企业级交换机行业上、下游产业链分析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企业级交换机产业链分析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二、企业级交换机产业链模型分析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中国企业级交换机市场分析</w:t>
      </w:r>
      <w:r>
        <w:rPr>
          <w:rFonts w:hint="eastAsia"/>
        </w:rPr>
        <w:br/>
      </w:r>
      <w:r>
        <w:rPr>
          <w:rFonts w:hint="eastAsia"/>
        </w:rPr>
        <w:t>　　第一节 企业级交换机市场现状分析及预测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一、2020-2025年我国企业级交换机行业总产值分析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二、2025-2031年我国企业级交换机行业总产值预测</w:t>
      </w:r>
      <w:r>
        <w:rPr>
          <w:rFonts w:hint="eastAsia"/>
        </w:rPr>
        <w:br/>
      </w:r>
      <w:r>
        <w:rPr>
          <w:rFonts w:hint="eastAsia"/>
        </w:rPr>
        <w:t>　　第二节 企业级交换机产品产量分析及预测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一、2020-2025年我国企业级交换机产量分析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二、2025-2031年我国企业级交换机产量预测</w:t>
      </w:r>
      <w:r>
        <w:rPr>
          <w:rFonts w:hint="eastAsia"/>
        </w:rPr>
        <w:br/>
      </w:r>
      <w:r>
        <w:rPr>
          <w:rFonts w:hint="eastAsia"/>
        </w:rPr>
        <w:t>　　第三节 企业级交换机市场需求分析及预测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一、2020-2025年我国企业级交换机市场需求分析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二、2025-2031年我国企业级交换机市场需求预测</w:t>
      </w:r>
      <w:r>
        <w:rPr>
          <w:rFonts w:hint="eastAsia"/>
        </w:rPr>
        <w:br/>
      </w:r>
      <w:r>
        <w:rPr>
          <w:rFonts w:hint="eastAsia"/>
        </w:rPr>
        <w:t>　　第四节 企业级交换机进出口数据分析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一、2020-2025年我国企业级交换机进出口数据分析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二、2025-2031年国内企业级交换机产品未来进出口情况预测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中国企业级交换机市场规模分析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2020-2025年中国企业级交换机市场规模分析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2025年我国企业级交换机区域结构分析</w:t>
      </w:r>
      <w:r>
        <w:rPr>
          <w:rFonts w:hint="eastAsia"/>
        </w:rPr>
        <w:br/>
      </w:r>
      <w:r>
        <w:rPr>
          <w:rFonts w:hint="eastAsia"/>
        </w:rPr>
        <w:t>　　第三节 中国企业级交换机区域市场规模分析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2025-2031年中国企业级交换机市场规模预测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企业级交换机价格趋势分析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2020-2025年我国企业级交换机市场价格分析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2025-2031年我国企业级交换机市场价格预测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企业级交换机主要生产厂商介绍</w:t>
      </w:r>
      <w:r>
        <w:rPr>
          <w:rFonts w:hint="eastAsia"/>
        </w:rPr>
        <w:br/>
      </w:r>
      <w:r>
        <w:rPr>
          <w:rFonts w:hint="eastAsia"/>
        </w:rPr>
        <w:t>　　第一节 思科系统公司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2020-2025年中国企业级交换机行业集中度分析</w:t>
      </w:r>
      <w:r>
        <w:rPr>
          <w:rFonts w:hint="eastAsia"/>
        </w:rPr>
        <w:br/>
      </w:r>
      <w:r>
        <w:rPr>
          <w:rFonts w:hint="eastAsia"/>
        </w:rPr>
        <w:t>　　第二节 企业级交换机国内外SWOT分析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2025-2031年中国企业级交换机行业竞争格局预测分析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2020-2025年中国企业级交换机行业总体发展状况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中国企业级交换机行业规模情况分析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中国企业级交换机行业产销情况分析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中国企业级交换机行业财务能力分析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中国企业级交换机行业投资的建议及观点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2025-2031年中国企业级交换机行业投资风险分析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2020-2025年我国企业级交换机行业总产值分析</w:t>
      </w:r>
      <w:r>
        <w:rPr>
          <w:rFonts w:hint="eastAsia"/>
        </w:rPr>
        <w:br/>
      </w:r>
      <w:r>
        <w:rPr>
          <w:rFonts w:hint="eastAsia"/>
        </w:rPr>
        <w:t>　　图表 2 2025-2031年我国企业级交换机行业总产值预测</w:t>
      </w:r>
      <w:r>
        <w:rPr>
          <w:rFonts w:hint="eastAsia"/>
        </w:rPr>
        <w:br/>
      </w:r>
      <w:r>
        <w:rPr>
          <w:rFonts w:hint="eastAsia"/>
        </w:rPr>
        <w:t>　　图表 3 2020-2025年我国企业级交换机行业产量增长分析</w:t>
      </w:r>
      <w:r>
        <w:rPr>
          <w:rFonts w:hint="eastAsia"/>
        </w:rPr>
        <w:br/>
      </w:r>
      <w:r>
        <w:rPr>
          <w:rFonts w:hint="eastAsia"/>
        </w:rPr>
        <w:t>　　图表 4 2025-2031年我国企业级交换机产量预测</w:t>
      </w:r>
      <w:r>
        <w:rPr>
          <w:rFonts w:hint="eastAsia"/>
        </w:rPr>
        <w:br/>
      </w:r>
      <w:r>
        <w:rPr>
          <w:rFonts w:hint="eastAsia"/>
        </w:rPr>
        <w:t>　　图表 5 2020-2025年我国企业级交换机行业总需求分析</w:t>
      </w:r>
      <w:r>
        <w:rPr>
          <w:rFonts w:hint="eastAsia"/>
        </w:rPr>
        <w:br/>
      </w:r>
      <w:r>
        <w:rPr>
          <w:rFonts w:hint="eastAsia"/>
        </w:rPr>
        <w:t>　　图表 6 2025-2031年我国企业级交换机市场需求预测</w:t>
      </w:r>
      <w:r>
        <w:rPr>
          <w:rFonts w:hint="eastAsia"/>
        </w:rPr>
        <w:br/>
      </w:r>
      <w:r>
        <w:rPr>
          <w:rFonts w:hint="eastAsia"/>
        </w:rPr>
        <w:t>　　图表 7 2020-2025年我国企业级交换机进口数据分析</w:t>
      </w:r>
      <w:r>
        <w:rPr>
          <w:rFonts w:hint="eastAsia"/>
        </w:rPr>
        <w:br/>
      </w:r>
      <w:r>
        <w:rPr>
          <w:rFonts w:hint="eastAsia"/>
        </w:rPr>
        <w:t>　　图表 8 2020-2025年我国企业级交换机出口数据分析</w:t>
      </w:r>
      <w:r>
        <w:rPr>
          <w:rFonts w:hint="eastAsia"/>
        </w:rPr>
        <w:br/>
      </w:r>
      <w:r>
        <w:rPr>
          <w:rFonts w:hint="eastAsia"/>
        </w:rPr>
        <w:t>　　图表 9 2025-2031年我国企业级交换机进口数据预测</w:t>
      </w:r>
      <w:r>
        <w:rPr>
          <w:rFonts w:hint="eastAsia"/>
        </w:rPr>
        <w:br/>
      </w:r>
      <w:r>
        <w:rPr>
          <w:rFonts w:hint="eastAsia"/>
        </w:rPr>
        <w:t>　　图表 10 2025-2031年我国企业级交换机出口数据预测</w:t>
      </w:r>
      <w:r>
        <w:rPr>
          <w:rFonts w:hint="eastAsia"/>
        </w:rPr>
        <w:br/>
      </w:r>
      <w:r>
        <w:rPr>
          <w:rFonts w:hint="eastAsia"/>
        </w:rPr>
        <w:t>　　图表 11 2020-2025年中国企业级交换机市场规模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989f11354c02" w:history="1">
        <w:r>
          <w:rPr>
            <w:rStyle w:val="Hyperlink"/>
          </w:rPr>
          <w:t>2025-2031年中国企业级交换机行业深度调研与发展趋势报告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989f11354c02" w:history="1">
        <w:r>
          <w:rPr>
            <w:rStyle w:val="Hyperlink"/>
          </w:rPr>
          <w:t>https://www.20087.com/6/57/QiYeJiJiaoHuanJiWeiLaiFaZhanQuSh.html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生产厂家、企业级交换机和普通交换机区别、交换机品牌前十大排名、企业级交换机有哪两项特点?、企业级路由器、企业级交换机品牌、公认十大最稳定交换机、企业级交换机是干嘛的、10gepon天翼网关是几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1b35d31c643ee" w:history="1">
      <w:r>
        <w:rPr>
          <w:rStyle w:val="Hyperlink"/>
        </w:rPr>
        <w:t>2025-2031年中国企业级交换机行业深度调研与发展趋势报告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YeJiJiaoHuanJiWeiLaiFaZhanQuSh.html" TargetMode="External" Id="R808d989f1135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YeJiJiaoHuanJiWeiLaiFaZhanQuSh.html" TargetMode="External" Id="Rf071b35d31c6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2025-03-06T08:54:00Z</dcterms:created>
  <dcterms:modified xsi:type="dcterms:W3CDTF">2025-03-06T09:54:00Z</dcterms:modified>
  <dc:subject>2025-2031年中国企业级交换机行业深度调研与发展趋势报告</dc:subject>
  <dc:title>2025-2031年中国企业级交换机行业深度调研与发展趋势报告</dc:title>
  <cp:keywords>2025-2031年中国企业级交换机行业深度调研与发展趋势报告</cp:keywords>
  <dc:description>2025-2031年中国企业级交换机行业深度调研与发展趋势报告</dc:description>
</cp:coreProperties>
</file>