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ccc2622034257" w:history="1">
              <w:r>
                <w:rPr>
                  <w:rStyle w:val="Hyperlink"/>
                </w:rPr>
                <w:t>2025-2031年中国智能环保市场调查研究及发展前景趋势分析报告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ccc2622034257" w:history="1">
              <w:r>
                <w:rPr>
                  <w:rStyle w:val="Hyperlink"/>
                </w:rPr>
                <w:t>2025-2031年中国智能环保市场调查研究及发展前景趋势分析报告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ccc2622034257" w:history="1">
                <w:r>
                  <w:rPr>
                    <w:rStyle w:val="Hyperlink"/>
                  </w:rPr>
                  <w:t>https://www.20087.com/M_ITTongXun/76/ZhiNengHuanBaoFaZhanXianZhuangFenXiQianJingYuCe.html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保是利用物联网、大数据、人工智能等技术手段来监测、管理和改善环境质量。近年来，随着全球环境问题的日益严峻，智能环保技术得到了快速发展。当前市场上，智能环保解决方案涵盖了空气质量监测、水质监测、固体废物管理等多个方面。这些解决方案通过实时采集和分析环境数据，为政府和企业提供决策支持，有效提升了环境治理的效果。</w:t>
      </w:r>
      <w:r>
        <w:rPr>
          <w:rFonts w:hint="eastAsia"/>
        </w:rPr>
        <w:br/>
      </w:r>
      <w:r>
        <w:rPr>
          <w:rFonts w:hint="eastAsia"/>
        </w:rPr>
        <w:t>　　未来，智能环保领域将朝着更加集成化、精细化和智能化的方向发展。一方面，随着传感器技术的进步和网络基础设施的完善，智能环保系统将更加注重实时监测和预警功能，提高环境管理的响应速度。另一方面，随着人工智能算法的优化，智能环保将更加注重数据分析的深度和广度，提供更加精准的环境预测和服务。此外，随着公众环保意识的提高，智能环保解决方案将更加注重公众参与和社会共治，形成多元化的环境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ccc2622034257" w:history="1">
        <w:r>
          <w:rPr>
            <w:rStyle w:val="Hyperlink"/>
          </w:rPr>
          <w:t>2025-2031年中国智能环保市场调查研究及发展前景趋势分析报告</w:t>
        </w:r>
      </w:hyperlink>
      <w:r>
        <w:rPr>
          <w:rFonts w:hint="eastAsia"/>
        </w:rPr>
        <w:t>》系统分析了智能环保行业的现状，全面梳理了智能环保市场需求、市场规模、产业链结构及价格体系，详细解读了智能环保细分市场特点。报告结合权威数据，科学预测了智能环保市场前景与发展趋势，客观分析了品牌竞争格局、市场集中度及重点企业的运营表现，并指出了智能环保行业面临的机遇与风险。为智能环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智能环保概述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应用状况</w:t>
      </w:r>
      <w:r>
        <w:rPr>
          <w:rFonts w:hint="eastAsia"/>
        </w:rPr>
        <w:br/>
      </w:r>
      <w:r>
        <w:rPr>
          <w:rFonts w:hint="eastAsia"/>
        </w:rPr>
        <w:t>　　　　　　1、基础设施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3、信息资源</w:t>
      </w:r>
      <w:r>
        <w:rPr>
          <w:rFonts w:hint="eastAsia"/>
        </w:rPr>
        <w:br/>
      </w:r>
      <w:r>
        <w:rPr>
          <w:rFonts w:hint="eastAsia"/>
        </w:rPr>
        <w:t>　　　　　　4、信息安全</w:t>
      </w:r>
      <w:r>
        <w:rPr>
          <w:rFonts w:hint="eastAsia"/>
        </w:rPr>
        <w:br/>
      </w:r>
      <w:r>
        <w:rPr>
          <w:rFonts w:hint="eastAsia"/>
        </w:rPr>
        <w:t>　　　　　　5、IT管理</w:t>
      </w:r>
      <w:r>
        <w:rPr>
          <w:rFonts w:hint="eastAsia"/>
        </w:rPr>
        <w:br/>
      </w:r>
      <w:r>
        <w:rPr>
          <w:rFonts w:hint="eastAsia"/>
        </w:rPr>
        <w:t>　　第三节 应用特点</w:t>
      </w:r>
      <w:r>
        <w:rPr>
          <w:rFonts w:hint="eastAsia"/>
        </w:rPr>
        <w:br/>
      </w:r>
      <w:r>
        <w:rPr>
          <w:rFonts w:hint="eastAsia"/>
        </w:rPr>
        <w:t>　　　　　　1、智能环保基础建设不断完善</w:t>
      </w:r>
      <w:r>
        <w:rPr>
          <w:rFonts w:hint="eastAsia"/>
        </w:rPr>
        <w:br/>
      </w:r>
      <w:r>
        <w:rPr>
          <w:rFonts w:hint="eastAsia"/>
        </w:rPr>
        <w:t>　　　　　　2、标准规范编制工作持续推进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智能环保行业环境分析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我国智能环保行业政策环境分析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1、国家出台多项重大战略决策，为环保事业未来发展指明方向</w:t>
      </w:r>
      <w:r>
        <w:rPr>
          <w:rFonts w:hint="eastAsia"/>
        </w:rPr>
        <w:br/>
      </w:r>
      <w:r>
        <w:rPr>
          <w:rFonts w:hint="eastAsia"/>
        </w:rPr>
        <w:t>　　　　　　2、环保部与多个地方签订环保合作协议，区域联防联控联治机制不断完善</w:t>
      </w:r>
      <w:r>
        <w:rPr>
          <w:rFonts w:hint="eastAsia"/>
        </w:rPr>
        <w:br/>
      </w:r>
      <w:r>
        <w:rPr>
          <w:rFonts w:hint="eastAsia"/>
        </w:rPr>
        <w:t>　　　　　　3、智能环保支撑作用日趋显现，环保核心业务信息化加快推进</w:t>
      </w:r>
      <w:r>
        <w:rPr>
          <w:rFonts w:hint="eastAsia"/>
        </w:rPr>
        <w:br/>
      </w:r>
      <w:r>
        <w:rPr>
          <w:rFonts w:hint="eastAsia"/>
        </w:rPr>
        <w:t>　　　　　　4、党的十八大报告提出建设“美丽中国”的全新理念</w:t>
      </w:r>
      <w:r>
        <w:rPr>
          <w:rFonts w:hint="eastAsia"/>
        </w:rPr>
        <w:br/>
      </w:r>
      <w:r>
        <w:rPr>
          <w:rFonts w:hint="eastAsia"/>
        </w:rPr>
        <w:t>　　　　　　5、国家将节能环保产业未来发展定位为国民经济支柱产业</w:t>
      </w:r>
      <w:r>
        <w:rPr>
          <w:rFonts w:hint="eastAsia"/>
        </w:rPr>
        <w:br/>
      </w:r>
      <w:r>
        <w:rPr>
          <w:rFonts w:hint="eastAsia"/>
        </w:rPr>
        <w:t>　　　　　　6、空气质量监测新标准推动环境管理由污染控制向环境质量战略转型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我国智能环保行业技术环境分析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一、我国智能环保技术发展概况</w:t>
      </w:r>
      <w:r>
        <w:rPr>
          <w:rFonts w:hint="eastAsia"/>
        </w:rPr>
        <w:br/>
      </w:r>
      <w:r>
        <w:rPr>
          <w:rFonts w:hint="eastAsia"/>
        </w:rPr>
        <w:t>　　　　二、我国智能环保行业技术发展趋势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中国智能环保市场分析</w:t>
      </w:r>
      <w:r>
        <w:rPr>
          <w:rFonts w:hint="eastAsia"/>
        </w:rPr>
        <w:br/>
      </w:r>
      <w:r>
        <w:rPr>
          <w:rFonts w:hint="eastAsia"/>
        </w:rPr>
        <w:t>　　第一节 智能环保市场现状分析及预测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一、2024-2025年我国智能环保市场规模分析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二、2025-2031年我国智能环保市场规模预测</w:t>
      </w:r>
      <w:r>
        <w:rPr>
          <w:rFonts w:hint="eastAsia"/>
        </w:rPr>
        <w:br/>
      </w:r>
      <w:r>
        <w:rPr>
          <w:rFonts w:hint="eastAsia"/>
        </w:rPr>
        <w:t>　　第二节 智能环保应用需求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2、用户类型结构</w:t>
      </w:r>
      <w:r>
        <w:rPr>
          <w:rFonts w:hint="eastAsia"/>
        </w:rPr>
        <w:br/>
      </w:r>
      <w:r>
        <w:rPr>
          <w:rFonts w:hint="eastAsia"/>
        </w:rPr>
        <w:t>　　　　三、重点应用系统需求</w:t>
      </w:r>
      <w:r>
        <w:rPr>
          <w:rFonts w:hint="eastAsia"/>
        </w:rPr>
        <w:br/>
      </w:r>
      <w:r>
        <w:rPr>
          <w:rFonts w:hint="eastAsia"/>
        </w:rPr>
        <w:t>　　　　　　1、污染源自动监控系统</w:t>
      </w:r>
      <w:r>
        <w:rPr>
          <w:rFonts w:hint="eastAsia"/>
        </w:rPr>
        <w:br/>
      </w:r>
      <w:r>
        <w:rPr>
          <w:rFonts w:hint="eastAsia"/>
        </w:rPr>
        <w:t>　　　　　　2、环保地理信息系统</w:t>
      </w:r>
      <w:r>
        <w:rPr>
          <w:rFonts w:hint="eastAsia"/>
        </w:rPr>
        <w:br/>
      </w:r>
      <w:r>
        <w:rPr>
          <w:rFonts w:hint="eastAsia"/>
        </w:rPr>
        <w:t>　　　　　　3、公众监督与执法管理系统</w:t>
      </w:r>
      <w:r>
        <w:rPr>
          <w:rFonts w:hint="eastAsia"/>
        </w:rPr>
        <w:br/>
      </w:r>
      <w:r>
        <w:rPr>
          <w:rFonts w:hint="eastAsia"/>
        </w:rPr>
        <w:t>　　　　　　4、环境应急指挥系统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智能环保行业上、下游产业链分析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智能环保产业链分析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二、智能环保产业链模型分析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一、2024-2025年上游产品分析</w:t>
      </w:r>
      <w:r>
        <w:rPr>
          <w:rFonts w:hint="eastAsia"/>
        </w:rPr>
        <w:br/>
      </w:r>
      <w:r>
        <w:rPr>
          <w:rFonts w:hint="eastAsia"/>
        </w:rPr>
        <w:t>　　　　二、2025-2031年上游产品预测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一、2024-2025年主要下游产品分析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智能环保主要企业介绍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2019-2024年中国智能环保行业集中度分析</w:t>
      </w:r>
      <w:r>
        <w:rPr>
          <w:rFonts w:hint="eastAsia"/>
        </w:rPr>
        <w:br/>
      </w:r>
      <w:r>
        <w:rPr>
          <w:rFonts w:hint="eastAsia"/>
        </w:rPr>
        <w:t>　　第二节 智能环保国内外SWOT分析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2025-2031年中国智能环保行业竞争格局预测分析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中国智能环保发展趋势</w:t>
      </w:r>
      <w:r>
        <w:rPr>
          <w:rFonts w:hint="eastAsia"/>
        </w:rPr>
        <w:br/>
      </w:r>
      <w:r>
        <w:rPr>
          <w:rFonts w:hint="eastAsia"/>
        </w:rPr>
        <w:t>　　第一节 智能环保建设将以服务为根本理念全面展开</w:t>
      </w:r>
      <w:r>
        <w:rPr>
          <w:rFonts w:hint="eastAsia"/>
        </w:rPr>
        <w:br/>
      </w:r>
      <w:r>
        <w:rPr>
          <w:rFonts w:hint="eastAsia"/>
        </w:rPr>
        <w:t>　　第二节 智能环保系统建设将向信息共享和业务协同目标发展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二、智能环保企业在危机中的竞争优势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一、对环保部门</w:t>
      </w:r>
      <w:r>
        <w:rPr>
          <w:rFonts w:hint="eastAsia"/>
        </w:rPr>
        <w:br/>
      </w:r>
      <w:r>
        <w:rPr>
          <w:rFonts w:hint="eastAsia"/>
        </w:rPr>
        <w:t>　　　　　　1、提高环境保护信息化意识</w:t>
      </w:r>
      <w:r>
        <w:rPr>
          <w:rFonts w:hint="eastAsia"/>
        </w:rPr>
        <w:br/>
      </w:r>
      <w:r>
        <w:rPr>
          <w:rFonts w:hint="eastAsia"/>
        </w:rPr>
        <w:t>　　　　　　2、创新环境保护信息化思路</w:t>
      </w:r>
      <w:r>
        <w:rPr>
          <w:rFonts w:hint="eastAsia"/>
        </w:rPr>
        <w:br/>
      </w:r>
      <w:r>
        <w:rPr>
          <w:rFonts w:hint="eastAsia"/>
        </w:rPr>
        <w:t>　　　　　　3、完善环境保护信息化制度</w:t>
      </w:r>
      <w:r>
        <w:rPr>
          <w:rFonts w:hint="eastAsia"/>
        </w:rPr>
        <w:br/>
      </w:r>
      <w:r>
        <w:rPr>
          <w:rFonts w:hint="eastAsia"/>
        </w:rPr>
        <w:t>　　　　二、对IT厂商</w:t>
      </w:r>
      <w:r>
        <w:rPr>
          <w:rFonts w:hint="eastAsia"/>
        </w:rPr>
        <w:br/>
      </w:r>
      <w:r>
        <w:rPr>
          <w:rFonts w:hint="eastAsia"/>
        </w:rPr>
        <w:t>　　　　　　1、切实做好需求分析工作</w:t>
      </w:r>
      <w:r>
        <w:rPr>
          <w:rFonts w:hint="eastAsia"/>
        </w:rPr>
        <w:br/>
      </w:r>
      <w:r>
        <w:rPr>
          <w:rFonts w:hint="eastAsia"/>
        </w:rPr>
        <w:t>　　　　　　2、提高环保软件的成熟度</w:t>
      </w:r>
      <w:r>
        <w:rPr>
          <w:rFonts w:hint="eastAsia"/>
        </w:rPr>
        <w:br/>
      </w:r>
      <w:r>
        <w:rPr>
          <w:rFonts w:hint="eastAsia"/>
        </w:rPr>
        <w:t>　　　　　　3、提高环保软件易用性</w:t>
      </w:r>
      <w:r>
        <w:rPr>
          <w:rFonts w:hint="eastAsia"/>
        </w:rPr>
        <w:br/>
      </w:r>
      <w:r>
        <w:rPr>
          <w:rFonts w:hint="eastAsia"/>
        </w:rPr>
        <w:t>　　第四节 中-智-林-行业应对策略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ccc2622034257" w:history="1">
        <w:r>
          <w:rPr>
            <w:rStyle w:val="Hyperlink"/>
          </w:rPr>
          <w:t>2025-2031年中国智能环保市场调查研究及发展前景趋势分析报告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ccc2622034257" w:history="1">
        <w:r>
          <w:rPr>
            <w:rStyle w:val="Hyperlink"/>
          </w:rPr>
          <w:t>https://www.20087.com/M_ITTongXun/76/ZhiNengHuanBaoFaZhanXianZhuangFenXiQianJingYuCe.html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热点：智能环保装备技术、智能环保垃圾桶、无锡星亿智能环保好吗、九九智能环保、物联网在智能环保方面的应用、智能环保垃圾桶图片、智能回收环保的公司、智能环保垃圾桶ppt、智慧环保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21730105f41f0" w:history="1">
      <w:r>
        <w:rPr>
          <w:rStyle w:val="Hyperlink"/>
        </w:rPr>
        <w:t>2025-2031年中国智能环保市场调查研究及发展前景趋势分析报告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ZhiNengHuanBaoFaZhanXianZhuangFenXiQianJingYuCe.html" TargetMode="External" Id="Rd83ccc262203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ZhiNengHuanBaoFaZhanXianZhuangFenXiQianJingYuCe.html" TargetMode="External" Id="R71d21730105f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2024-12-11T02:27:00Z</dcterms:created>
  <dcterms:modified xsi:type="dcterms:W3CDTF">2024-12-11T03:27:00Z</dcterms:modified>
  <dc:subject>2025-2031年中国智能环保市场调查研究及发展前景趋势分析报告</dc:subject>
  <dc:title>2025-2031年中国智能环保市场调查研究及发展前景趋势分析报告</dc:title>
  <cp:keywords>2025-2031年中国智能环保市场调查研究及发展前景趋势分析报告</cp:keywords>
  <dc:description>2025-2031年中国智能环保市场调查研究及发展前景趋势分析报告</dc:description>
</cp:coreProperties>
</file>