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59847410e46a9" w:history="1">
              <w:r>
                <w:rPr>
                  <w:rStyle w:val="Hyperlink"/>
                </w:rPr>
                <w:t>2026-2032年全球与中国电信光纤行业现状及市场前景报告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59847410e46a9" w:history="1">
              <w:r>
                <w:rPr>
                  <w:rStyle w:val="Hyperlink"/>
                </w:rPr>
                <w:t>2026-2032年全球与中国电信光纤行业现状及市场前景报告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59847410e46a9" w:history="1">
                <w:r>
                  <w:rPr>
                    <w:rStyle w:val="Hyperlink"/>
                  </w:rPr>
                  <w:t>https://www.20087.com/6/17/DianXinGuangXianFaZhanQianJingFenXi.html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光纤是现代信息通信网络的物理骨干，通过全反射原理实现高速、大容量、低损耗光信号传输，支撑5G前传/回传、数据中心互联及千兆宽带接入。电信光纤为G.652.D单模光纤，具备低水峰、宽工作窗口（1260–1625 nm）及优异弯曲不敏感性；在骨干网中，G.654.E低损耗大有效面积光纤正逐步部署以适配400G/800G相干传输。制造工艺聚焦于预制棒纯度控制、拉丝精度及涂覆层稳定性。然而，在密集布线、微弯应力或极端气候条件下，附加损耗与长期可靠性仍是运维挑战。</w:t>
      </w:r>
      <w:r>
        <w:rPr>
          <w:rFonts w:hint="eastAsia"/>
        </w:rPr>
        <w:br/>
      </w:r>
      <w:r>
        <w:rPr>
          <w:rFonts w:hint="eastAsia"/>
        </w:rPr>
        <w:t>　　未来，电信光纤将向空分复用、智能感知与绿色制造深度融合。市场调研网认为，多芯光纤（MCF）与少模光纤（FMF）将突破单纤容量极限；基于布里渊或瑞利散射的分布式声学传感（DAS）技术可使光纤兼具通信与监测功能。在材料端，全合成预制棒工艺将减少对天然石英依赖；低碳拉丝炉与闭环冷却系统将降低能耗。此外，光纤数字护照将记录全生命周期参数。随着算力网络与6G愿景推进，具备超低损耗、多维复用与感知能力的新一代电信光纤，将持续作为数字社会的信息高速公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59847410e46a9" w:history="1">
        <w:r>
          <w:rPr>
            <w:rStyle w:val="Hyperlink"/>
          </w:rPr>
          <w:t>2026-2032年全球与中国电信光纤行业现状及市场前景报告</w:t>
        </w:r>
      </w:hyperlink>
      <w:r>
        <w:rPr>
          <w:rFonts w:hint="eastAsia"/>
        </w:rPr>
        <w:t>》，2025年电信光纤行业市场规模达 亿元，预计2032年市场规模将达 亿元，期间年均复合增长率（CAGR）达 %。报告系统梳理了电信光纤行业的产业链结构，详细分析了电信光纤市场规模与需求状况，并对市场价格、行业现状及未来前景进行了客观评估。报告结合电信光纤技术现状与发展方向，对行业趋势作出科学预测，同时聚焦电信光纤重点企业，解析竞争格局、市场集中度及品牌影响力。通过对电信光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按产品类型细分，全球电信光纤市场规模2021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多模</w:t>
      </w:r>
      <w:r>
        <w:rPr>
          <w:rFonts w:hint="eastAsia"/>
        </w:rPr>
        <w:br/>
      </w:r>
      <w:r>
        <w:rPr>
          <w:rFonts w:hint="eastAsia"/>
        </w:rPr>
        <w:t>　　　　1.3.3 单模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电话信号</w:t>
      </w:r>
      <w:r>
        <w:rPr>
          <w:rFonts w:hint="eastAsia"/>
        </w:rPr>
        <w:br/>
      </w:r>
      <w:r>
        <w:rPr>
          <w:rFonts w:hint="eastAsia"/>
        </w:rPr>
        <w:t>　　　　1.4.3 网络通讯</w:t>
      </w:r>
      <w:r>
        <w:rPr>
          <w:rFonts w:hint="eastAsia"/>
        </w:rPr>
        <w:br/>
      </w:r>
      <w:r>
        <w:rPr>
          <w:rFonts w:hint="eastAsia"/>
        </w:rPr>
        <w:t>　　　　1.4.4 有线电视信号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电信光纤有利因素</w:t>
      </w:r>
      <w:r>
        <w:rPr>
          <w:rFonts w:hint="eastAsia"/>
        </w:rPr>
        <w:br/>
      </w:r>
      <w:r>
        <w:rPr>
          <w:rFonts w:hint="eastAsia"/>
        </w:rPr>
        <w:t>　　　　1.5.3 .2 电信光纤不利因素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2.9 电信光纤行业集中度、竞争程度分析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全球电信光纤总体规模分析</w:t>
      </w:r>
      <w:r>
        <w:rPr>
          <w:rFonts w:hint="eastAsia"/>
        </w:rPr>
        <w:br/>
      </w:r>
      <w:r>
        <w:rPr>
          <w:rFonts w:hint="eastAsia"/>
        </w:rPr>
        <w:t>　　3.1 全球电信光纤供需现状及预测（2021-2032）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中国市场电信光纤进出口（2021-2032）</w:t>
      </w:r>
      <w:r>
        <w:rPr>
          <w:rFonts w:hint="eastAsia"/>
        </w:rPr>
        <w:br/>
      </w:r>
      <w:r>
        <w:rPr>
          <w:rFonts w:hint="eastAsia"/>
        </w:rPr>
        <w:t>　　3.4 全球电信光纤销量及销售额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不同产品类型电信光纤分析</w:t>
      </w:r>
      <w:r>
        <w:rPr>
          <w:rFonts w:hint="eastAsia"/>
        </w:rPr>
        <w:br/>
      </w:r>
      <w:r>
        <w:rPr>
          <w:rFonts w:hint="eastAsia"/>
        </w:rPr>
        <w:t>　　6.1 全球不同产品类型电信光纤销量（2021-2032）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全球不同产品类型电信光纤收入（2021-2032）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全球不同产品类型电信光纤收入预测（2027-2032）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全球不同产品类型电信光纤价格走势（2021-2032）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中国不同产品类型电信光纤收入（2021-2032）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中国不同产品类型电信光纤收入预测（2027-2032）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不同应用电信光纤分析</w:t>
      </w:r>
      <w:r>
        <w:rPr>
          <w:rFonts w:hint="eastAsia"/>
        </w:rPr>
        <w:br/>
      </w:r>
      <w:r>
        <w:rPr>
          <w:rFonts w:hint="eastAsia"/>
        </w:rPr>
        <w:t>　　7.1 全球不同应用电信光纤销量（2021-2032）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电信光纤行业发展趋势</w:t>
      </w:r>
      <w:r>
        <w:rPr>
          <w:rFonts w:hint="eastAsia"/>
        </w:rPr>
        <w:br/>
      </w:r>
      <w:r>
        <w:rPr>
          <w:rFonts w:hint="eastAsia"/>
        </w:rPr>
        <w:t>　　8.2 电信光纤行业主要驱动因素</w:t>
      </w:r>
      <w:r>
        <w:rPr>
          <w:rFonts w:hint="eastAsia"/>
        </w:rPr>
        <w:br/>
      </w:r>
      <w:r>
        <w:rPr>
          <w:rFonts w:hint="eastAsia"/>
        </w:rPr>
        <w:t>　　8.3 电信光纤中国企业SWOT分析</w:t>
      </w:r>
      <w:r>
        <w:rPr>
          <w:rFonts w:hint="eastAsia"/>
        </w:rPr>
        <w:br/>
      </w:r>
      <w:r>
        <w:rPr>
          <w:rFonts w:hint="eastAsia"/>
        </w:rPr>
        <w:t>　　8.4 中国电信光纤行业政策环境分析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电信光纤行业产业链简介</w:t>
      </w:r>
      <w:r>
        <w:rPr>
          <w:rFonts w:hint="eastAsia"/>
        </w:rPr>
        <w:br/>
      </w:r>
      <w:r>
        <w:rPr>
          <w:rFonts w:hint="eastAsia"/>
        </w:rPr>
        <w:t>　　　　9.1.1 电信光纤行业供应链分析</w:t>
      </w:r>
      <w:r>
        <w:rPr>
          <w:rFonts w:hint="eastAsia"/>
        </w:rPr>
        <w:br/>
      </w:r>
      <w:r>
        <w:rPr>
          <w:rFonts w:hint="eastAsia"/>
        </w:rPr>
        <w:t>　　　　9.1.2 电信光纤主要原料及供应情况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电信光纤行业采购模式</w:t>
      </w:r>
      <w:r>
        <w:rPr>
          <w:rFonts w:hint="eastAsia"/>
        </w:rPr>
        <w:br/>
      </w:r>
      <w:r>
        <w:rPr>
          <w:rFonts w:hint="eastAsia"/>
        </w:rPr>
        <w:t>　　9.3 电信光纤行业生产模式</w:t>
      </w:r>
      <w:r>
        <w:rPr>
          <w:rFonts w:hint="eastAsia"/>
        </w:rPr>
        <w:br/>
      </w:r>
      <w:r>
        <w:rPr>
          <w:rFonts w:hint="eastAsia"/>
        </w:rPr>
        <w:t>　　9.4 电信光纤行业销售模式及销售渠道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电信光纤行业发展主要特点</w:t>
      </w:r>
      <w:r>
        <w:rPr>
          <w:rFonts w:hint="eastAsia"/>
        </w:rPr>
        <w:br/>
      </w:r>
      <w:r>
        <w:rPr>
          <w:rFonts w:hint="eastAsia"/>
        </w:rPr>
        <w:t>　　表 4： 电信光纤行业发展有利因素分析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进入电信光纤行业壁垒</w:t>
      </w:r>
      <w:r>
        <w:rPr>
          <w:rFonts w:hint="eastAsia"/>
        </w:rPr>
        <w:br/>
      </w:r>
      <w:r>
        <w:rPr>
          <w:rFonts w:hint="eastAsia"/>
        </w:rPr>
        <w:t>　　表 7： 电信光纤主要企业在国际市场占有率（按销量，2023-2026）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2025年电信光纤主要企业在国际市场排名（按销量）&amp;（米）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全球市场主要企业电信光纤销量（2023-2026）&amp;（米）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电信光纤主要企业在国际市场占有率（按收入，2023-2026）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全球市场主要企业电信光纤销售价格（2023-2026）&amp;（US$/Meter）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电信光纤主要企业在中国市场占有率（按销量，2023-2026）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2025年电信光纤主要企业在中国市场排名（按销量）&amp;（米）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中国市场主要企业电信光纤销量（2023-2026）&amp;（米）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电信光纤主要企业在中国市场占有率（按收入，2023-2026）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全球主要地区电信光纤产量增速（CAGR）：（2021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全球主要地区电信光纤产量（2021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全球主要地区电信光纤产量（2021-2026）&amp;（米）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全球主要地区电信光纤产量（2027-2032）&amp;（米）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全球主要地区电信光纤产量市场份额（2021-2026）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中国市场电信光纤产量、销量、进出口（2021-2026）&amp;（米）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中国市场电信光纤产量、销量、进出口预测（2027-2032）&amp;（米）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全球主要地区电信光纤销售收入增速：（2021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全球主要地区电信光纤销量（米）：2021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全球主要地区电信光纤销量（2027-2032）&amp;（米）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全球主要地区电信光纤销量份额（2027-2032）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135： 全球不同应用电信光纤销量市场份额（2021-2026）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143： 中国不同应用电信光纤销量市场份额（2021-2026）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电信光纤行业发展趋势</w:t>
      </w:r>
      <w:r>
        <w:rPr>
          <w:rFonts w:hint="eastAsia"/>
        </w:rPr>
        <w:br/>
      </w:r>
      <w:r>
        <w:rPr>
          <w:rFonts w:hint="eastAsia"/>
        </w:rPr>
        <w:t>　　表 151： 电信光纤行业主要驱动因素</w:t>
      </w:r>
      <w:r>
        <w:rPr>
          <w:rFonts w:hint="eastAsia"/>
        </w:rPr>
        <w:br/>
      </w:r>
      <w:r>
        <w:rPr>
          <w:rFonts w:hint="eastAsia"/>
        </w:rPr>
        <w:t>　　表 152： 电信光纤行业供应链分析</w:t>
      </w:r>
      <w:r>
        <w:rPr>
          <w:rFonts w:hint="eastAsia"/>
        </w:rPr>
        <w:br/>
      </w:r>
      <w:r>
        <w:rPr>
          <w:rFonts w:hint="eastAsia"/>
        </w:rPr>
        <w:t>　　表 153： 电信光纤上游原料供应商</w:t>
      </w:r>
      <w:r>
        <w:rPr>
          <w:rFonts w:hint="eastAsia"/>
        </w:rPr>
        <w:br/>
      </w:r>
      <w:r>
        <w:rPr>
          <w:rFonts w:hint="eastAsia"/>
        </w:rPr>
        <w:t>　　表 154： 电信光纤主要地区不同应用客户分析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电信光纤典型经销商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全球不同产品类型电信光纤销售额2021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单模产品图片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电话信号</w:t>
      </w:r>
      <w:r>
        <w:rPr>
          <w:rFonts w:hint="eastAsia"/>
        </w:rPr>
        <w:br/>
      </w:r>
      <w:r>
        <w:rPr>
          <w:rFonts w:hint="eastAsia"/>
        </w:rPr>
        <w:t>　　图 9： 网络通讯</w:t>
      </w:r>
      <w:r>
        <w:rPr>
          <w:rFonts w:hint="eastAsia"/>
        </w:rPr>
        <w:br/>
      </w:r>
      <w:r>
        <w:rPr>
          <w:rFonts w:hint="eastAsia"/>
        </w:rPr>
        <w:t>　　图 10： 有线电视信号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2025年全球前五大生产商电信光纤市场份额</w:t>
      </w:r>
      <w:r>
        <w:rPr>
          <w:rFonts w:hint="eastAsia"/>
        </w:rPr>
        <w:br/>
      </w:r>
      <w:r>
        <w:rPr>
          <w:rFonts w:hint="eastAsia"/>
        </w:rPr>
        <w:t>　　图 13： 2025年全球电信光纤第一梯队、第二梯队和第三梯队厂商及市场份额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15： 全球电信光纤产量、需求量及发展趋势（2021-2032）&amp;（米）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全球主要地区电信光纤产量市场份额（2021-2032）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中国电信光纤产量、市场需求量及发展趋势（2021-2032）&amp;（米）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全球电信光纤市场销售额及增长率：（2021-2032）&amp;（万元）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全球市场电信光纤市场规模：2021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全球市场电信光纤价格趋势（2021-2032）&amp;（US$/Meter）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23： 全球主要地区电信光纤销售收入（2021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全球主要地区电信光纤销售收入市场份额（2021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26： 北美市场电信光纤收入及增长率（2021-2032）&amp;（万元）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28： 欧洲市场电信光纤收入及增长率（2021-2032）&amp;（万元）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32： 日本市场电信光纤收入及增长率（2021-2032）&amp;（万元）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34： 东南亚市场电信光纤收入及增长率（2021-2032）&amp;（万元）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36： 印度市场电信光纤收入及增长率（2021-2032）&amp;（万元）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38： 南美市场电信光纤收入及增长率（2021-2032）&amp;（万元）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40： 中东市场电信光纤收入及增长率（2021-2032）&amp;（万元）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全球不同应用电信光纤价格走势（2021-2032）&amp;（US$/Meter）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电信光纤中国企业SWOT分析</w:t>
      </w:r>
      <w:r>
        <w:rPr>
          <w:rFonts w:hint="eastAsia"/>
        </w:rPr>
        <w:br/>
      </w:r>
      <w:r>
        <w:rPr>
          <w:rFonts w:hint="eastAsia"/>
        </w:rPr>
        <w:t>　　图 44： 电信光纤产业链</w:t>
      </w:r>
      <w:r>
        <w:rPr>
          <w:rFonts w:hint="eastAsia"/>
        </w:rPr>
        <w:br/>
      </w:r>
      <w:r>
        <w:rPr>
          <w:rFonts w:hint="eastAsia"/>
        </w:rPr>
        <w:t>　　图 45： 电信光纤行业采购模式分析</w:t>
      </w:r>
      <w:r>
        <w:rPr>
          <w:rFonts w:hint="eastAsia"/>
        </w:rPr>
        <w:br/>
      </w:r>
      <w:r>
        <w:rPr>
          <w:rFonts w:hint="eastAsia"/>
        </w:rPr>
        <w:t>　　图 46： 电信光纤行业生产模式</w:t>
      </w:r>
      <w:r>
        <w:rPr>
          <w:rFonts w:hint="eastAsia"/>
        </w:rPr>
        <w:br/>
      </w:r>
      <w:r>
        <w:rPr>
          <w:rFonts w:hint="eastAsia"/>
        </w:rPr>
        <w:t>　　图 47： 电信光纤行业销售模式分析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59847410e46a9" w:history="1">
        <w:r>
          <w:rPr>
            <w:rStyle w:val="Hyperlink"/>
          </w:rPr>
          <w:t>2026-2032年全球与中国电信光纤行业现状及市场前景报告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59847410e46a9" w:history="1">
        <w:r>
          <w:rPr>
            <w:rStyle w:val="Hyperlink"/>
          </w:rPr>
          <w:t>https://www.20087.com/6/17/DianXinGuangXianFaZhanQianJingFenXi.html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热点：电信光纤多少钱一年、电信光纤盒子、电信光纤维修电话、电信光纤猫正常亮哪几个灯、电信光纤电话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ef0ef5d94794" w:history="1">
      <w:r>
        <w:rPr>
          <w:rStyle w:val="Hyperlink"/>
        </w:rPr>
        <w:t>2026-2032年全球与中国电信光纤行业现状及市场前景报告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XinGuangXianFaZhanQianJingFenXi.html" TargetMode="External" Id="R43c59847410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XinGuangXianFaZhanQianJingFenXi.html" TargetMode="External" Id="R5b3aef0ef5d9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2026-01-26T02:06:45Z</dcterms:created>
  <dcterms:modified xsi:type="dcterms:W3CDTF">2026-01-26T03:06:45Z</dcterms:modified>
  <dc:subject>2026-2032年全球与中国电信光纤行业现状及市场前景报告</dc:subject>
  <dc:title>2026-2032年全球与中国电信光纤行业现状及市场前景报告</dc:title>
  <cp:keywords>2026-2032年全球与中国电信光纤行业现状及市场前景报告</cp:keywords>
  <dc:description>2026-2032年全球与中国电信光纤行业现状及市场前景报告</dc:description>
</cp:coreProperties>
</file>