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622b0fbe9b4fc7" w:history="1">
              <w:r>
                <w:rPr>
                  <w:rStyle w:val="Hyperlink"/>
                </w:rPr>
                <w:t>2026-2032年中国电子整机行业研究与前景趋势预测报告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622b0fbe9b4fc7" w:history="1">
              <w:r>
                <w:rPr>
                  <w:rStyle w:val="Hyperlink"/>
                </w:rPr>
                <w:t>2026-2032年中国电子整机行业研究与前景趋势预测报告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622b0fbe9b4fc7" w:history="1">
                <w:r>
                  <w:rPr>
                    <w:rStyle w:val="Hyperlink"/>
                  </w:rPr>
                  <w:t>https://www.20087.com/6/87/DianZiZhengJiHangYeQianJingFenXi.html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整机是电子信息制造业的核心终端载体，涵盖智能手机、个人计算机、服务器及各类智能穿戴设备，是连接底层半导体技术与上层应用生态的关键枢纽。目前，全球电子整机市场已彻底告别单纯的“量增”时代，全面转向以AI技术为核心的“质升”与创新驱动阶段。在消费端，AI手机与AIPC加速普及，端侧大模型的本地运行能力成为衡量产品竞争力的核心指标，硬件价值正从单纯的参数堆砌向AI体验与端云协同能力重新分配。在产业端，受全球AI算力基建浪潮的驱动，高性能服务器及算力硬件成为最具确定性的增量市场，直接拉动了高端芯片、高带宽内存（HBM）及高频高速PCB等上游核心零部件的量价齐升。同时，折叠屏、XR设备及AI眼镜等新兴形态正逐步从概念走向消费级量产，为行业开辟了全新的硬件赛道。</w:t>
      </w:r>
      <w:r>
        <w:rPr>
          <w:rFonts w:hint="eastAsia"/>
        </w:rPr>
        <w:br/>
      </w:r>
      <w:r>
        <w:rPr>
          <w:rFonts w:hint="eastAsia"/>
        </w:rPr>
        <w:t>　　未来，电子整机产业将深度围绕“端侧AI全面渗透”、“形态创新”及“产业链双线转型”三大核心趋势展开。市场调研网认为，在技术演进上，端侧AI将不再局限于单一功能的叠加，而是通过智能体与终端的深度融合，重塑人机交互范式，推动产品向更高水平的智能化迈进。在形态创新上，折叠屏渗透率将持续抬升，而轻量化、低功耗的AI眼镜与空间计算设备有望成为下一代核心交互入口。在产业格局上，传统电子整机制造企业将加速向“消费电子主业+第二曲线”转型，利用精密制造能力切入AI服务器、液冷散热及汽车电子领域，以平滑传统终端的周期波动。整体而言，电子整机正从标准化的组装产品，向具备高附加值与生态壁垒的智能化系统解决方案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622b0fbe9b4fc7" w:history="1">
        <w:r>
          <w:rPr>
            <w:rStyle w:val="Hyperlink"/>
          </w:rPr>
          <w:t>2026-2032年中国电子整机行业研究与前景趋势预测报告</w:t>
        </w:r>
      </w:hyperlink>
      <w:r>
        <w:rPr>
          <w:rFonts w:hint="eastAsia"/>
        </w:rPr>
        <w:t>》，2025年电子整机行业市场规模达 亿元，预计2032年市场规模将达 亿元，期间年均复合增长率（CAGR）达 %。报告基于对电子整机行业的长期监测研究，结合电子整机行业供需关系变化规律、产品消费结构、应用领域拓展、市场发展环境及政策支持等多维度分析，采用定量与定性相结合的科学方法，对行业内重点企业进行了系统研究。报告全面呈现了电子整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电子整机产业概述</w:t>
      </w:r>
      <w:r>
        <w:rPr>
          <w:rFonts w:hint="eastAsia"/>
        </w:rPr>
        <w:br/>
      </w:r>
      <w:r>
        <w:rPr>
          <w:rFonts w:hint="eastAsia"/>
        </w:rPr>
        <w:t>　　第一节 电子整机定义</w:t>
      </w:r>
      <w:r>
        <w:rPr>
          <w:rFonts w:hint="eastAsia"/>
        </w:rPr>
        <w:br/>
      </w:r>
      <w:r>
        <w:rPr>
          <w:rFonts w:hint="eastAsia"/>
        </w:rPr>
        <w:t>　　第二节 电子整机行业特点</w:t>
      </w:r>
      <w:r>
        <w:rPr>
          <w:rFonts w:hint="eastAsia"/>
        </w:rPr>
        <w:br/>
      </w:r>
      <w:r>
        <w:rPr>
          <w:rFonts w:hint="eastAsia"/>
        </w:rPr>
        <w:t>　　第三节 电子整机产业链分析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中国电子整机行业运行环境分析</w:t>
      </w:r>
      <w:r>
        <w:rPr>
          <w:rFonts w:hint="eastAsia"/>
        </w:rPr>
        <w:br/>
      </w:r>
      <w:r>
        <w:rPr>
          <w:rFonts w:hint="eastAsia"/>
        </w:rPr>
        <w:t>　　第一节 电子整机运行经济环境分析</w:t>
      </w:r>
      <w:r>
        <w:rPr>
          <w:rFonts w:hint="eastAsia"/>
        </w:rPr>
        <w:br/>
      </w:r>
      <w:r>
        <w:rPr>
          <w:rFonts w:hint="eastAsia"/>
        </w:rPr>
        <w:t>　　第二节 电子整机产业政策环境分析</w:t>
      </w:r>
      <w:r>
        <w:rPr>
          <w:rFonts w:hint="eastAsia"/>
        </w:rPr>
        <w:br/>
      </w:r>
      <w:r>
        <w:rPr>
          <w:rFonts w:hint="eastAsia"/>
        </w:rPr>
        <w:t>　　　　一、电子整机行业监管体制</w:t>
      </w:r>
      <w:r>
        <w:rPr>
          <w:rFonts w:hint="eastAsia"/>
        </w:rPr>
        <w:br/>
      </w:r>
      <w:r>
        <w:rPr>
          <w:rFonts w:hint="eastAsia"/>
        </w:rPr>
        <w:t>　　　　二、电子整机行业主要法规</w:t>
      </w:r>
      <w:r>
        <w:rPr>
          <w:rFonts w:hint="eastAsia"/>
        </w:rPr>
        <w:br/>
      </w:r>
      <w:r>
        <w:rPr>
          <w:rFonts w:hint="eastAsia"/>
        </w:rPr>
        <w:t>　　　　三、主要电子整机产业政策</w:t>
      </w:r>
      <w:r>
        <w:rPr>
          <w:rFonts w:hint="eastAsia"/>
        </w:rPr>
        <w:br/>
      </w:r>
      <w:r>
        <w:rPr>
          <w:rFonts w:hint="eastAsia"/>
        </w:rPr>
        <w:t>　　第三节 电子整机产业社会环境分析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2025-2026年电子整机行业技术发展现状及趋势分析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电子整机行业技术发展现状分析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国内外电子整机行业技术差距分析及差距形成的主要原因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电子整机行业技术发展方向、趋势预测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提升电子整机行业技术能力策略建议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全球电子整机行业发展态势分析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全球电子整机市场发展现状分析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国外主要国家电子整机市场现状</w:t>
      </w:r>
      <w:r>
        <w:rPr>
          <w:rFonts w:hint="eastAsia"/>
        </w:rPr>
        <w:br/>
      </w:r>
      <w:r>
        <w:rPr>
          <w:rFonts w:hint="eastAsia"/>
        </w:rPr>
        <w:t>　　第三节 全球电子整机行业发展趋势预测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中国电子整机行业市场分析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2020-2025年中国电子整机行业规模情况</w:t>
      </w:r>
      <w:r>
        <w:rPr>
          <w:rFonts w:hint="eastAsia"/>
        </w:rPr>
        <w:br/>
      </w:r>
      <w:r>
        <w:rPr>
          <w:rFonts w:hint="eastAsia"/>
        </w:rPr>
        <w:t>　　　　一、电子整机行业市场规模情况分析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二、电子整机行业单位规模情况</w:t>
      </w:r>
      <w:r>
        <w:rPr>
          <w:rFonts w:hint="eastAsia"/>
        </w:rPr>
        <w:br/>
      </w:r>
      <w:r>
        <w:rPr>
          <w:rFonts w:hint="eastAsia"/>
        </w:rPr>
        <w:t>　　　　三、电子整机行业人员规模情况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2020-2025年中国电子整机行业财务能力分析</w:t>
      </w:r>
      <w:r>
        <w:rPr>
          <w:rFonts w:hint="eastAsia"/>
        </w:rPr>
        <w:br/>
      </w:r>
      <w:r>
        <w:rPr>
          <w:rFonts w:hint="eastAsia"/>
        </w:rPr>
        <w:t>　　　　一、电子整机行业盈利能力分析</w:t>
      </w:r>
      <w:r>
        <w:rPr>
          <w:rFonts w:hint="eastAsia"/>
        </w:rPr>
        <w:br/>
      </w:r>
      <w:r>
        <w:rPr>
          <w:rFonts w:hint="eastAsia"/>
        </w:rPr>
        <w:t>　　　　二、电子整机行业偿债能力分析</w:t>
      </w:r>
      <w:r>
        <w:rPr>
          <w:rFonts w:hint="eastAsia"/>
        </w:rPr>
        <w:br/>
      </w:r>
      <w:r>
        <w:rPr>
          <w:rFonts w:hint="eastAsia"/>
        </w:rPr>
        <w:t>　　　　三、电子整机行业营运能力分析</w:t>
      </w:r>
      <w:r>
        <w:rPr>
          <w:rFonts w:hint="eastAsia"/>
        </w:rPr>
        <w:br/>
      </w:r>
      <w:r>
        <w:rPr>
          <w:rFonts w:hint="eastAsia"/>
        </w:rPr>
        <w:t>　　　　四、电子整机行业发展能力分析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2025-2026年中国电子整机行业热点动态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2026年中国电子整机行业面临的挑战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中国重点地区电子整机行业市场调研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重点地区（一）电子整机市场调研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重点地区（二）电子整机市场调研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重点地区（三）电子整机市场调研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重点地区（四）电子整机市场调研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重点地区（五）电子整机市场调研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中国电子整机行业价格走势及影响因素分析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国内电子整机行业价格回顾</w:t>
      </w:r>
      <w:r>
        <w:rPr>
          <w:rFonts w:hint="eastAsia"/>
        </w:rPr>
        <w:br/>
      </w:r>
      <w:r>
        <w:rPr>
          <w:rFonts w:hint="eastAsia"/>
        </w:rPr>
        <w:t>　　第二节 国内电子整机行业价格走势预测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国内电子整机行业价格影响因素分析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中国电子整机行业客户调研</w:t>
      </w:r>
      <w:r>
        <w:rPr>
          <w:rFonts w:hint="eastAsia"/>
        </w:rPr>
        <w:br/>
      </w:r>
      <w:r>
        <w:rPr>
          <w:rFonts w:hint="eastAsia"/>
        </w:rPr>
        <w:t>　　　　一、电子整机行业客户偏好调查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二、客户对电子整机品牌的首要认知渠道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三、电子整机品牌忠诚度调查</w:t>
      </w:r>
      <w:r>
        <w:rPr>
          <w:rFonts w:hint="eastAsia"/>
        </w:rPr>
        <w:br/>
      </w:r>
      <w:r>
        <w:rPr>
          <w:rFonts w:hint="eastAsia"/>
        </w:rPr>
        <w:t>　　　　四、电子整机行业客户消费理念调研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中国电子整机行业竞争格局分析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2025年电子整机行业集中度分析</w:t>
      </w:r>
      <w:r>
        <w:rPr>
          <w:rFonts w:hint="eastAsia"/>
        </w:rPr>
        <w:br/>
      </w:r>
      <w:r>
        <w:rPr>
          <w:rFonts w:hint="eastAsia"/>
        </w:rPr>
        <w:t>　　　　一、电子整机市场集中度分析</w:t>
      </w:r>
      <w:r>
        <w:rPr>
          <w:rFonts w:hint="eastAsia"/>
        </w:rPr>
        <w:br/>
      </w:r>
      <w:r>
        <w:rPr>
          <w:rFonts w:hint="eastAsia"/>
        </w:rPr>
        <w:t>　　　　二、电子整机企业集中度分析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2025-2026年电子整机行业竞争格局分析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一、电子整机行业竞争策略分析</w:t>
      </w:r>
      <w:r>
        <w:rPr>
          <w:rFonts w:hint="eastAsia"/>
        </w:rPr>
        <w:br/>
      </w:r>
      <w:r>
        <w:rPr>
          <w:rFonts w:hint="eastAsia"/>
        </w:rPr>
        <w:t>　　　　二、电子整机行业竞争格局展望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三、我国电子整机市场竞争趋势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电子整机行业重点企业发展调研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电子整机企业发展策略分析</w:t>
      </w:r>
      <w:r>
        <w:rPr>
          <w:rFonts w:hint="eastAsia"/>
        </w:rPr>
        <w:br/>
      </w:r>
      <w:r>
        <w:rPr>
          <w:rFonts w:hint="eastAsia"/>
        </w:rPr>
        <w:t>　　第一节 电子整机市场策略分析</w:t>
      </w:r>
      <w:r>
        <w:rPr>
          <w:rFonts w:hint="eastAsia"/>
        </w:rPr>
        <w:br/>
      </w:r>
      <w:r>
        <w:rPr>
          <w:rFonts w:hint="eastAsia"/>
        </w:rPr>
        <w:t>　　　　一、电子整机价格策略分析</w:t>
      </w:r>
      <w:r>
        <w:rPr>
          <w:rFonts w:hint="eastAsia"/>
        </w:rPr>
        <w:br/>
      </w:r>
      <w:r>
        <w:rPr>
          <w:rFonts w:hint="eastAsia"/>
        </w:rPr>
        <w:t>　　　　二、电子整机渠道策略分析</w:t>
      </w:r>
      <w:r>
        <w:rPr>
          <w:rFonts w:hint="eastAsia"/>
        </w:rPr>
        <w:br/>
      </w:r>
      <w:r>
        <w:rPr>
          <w:rFonts w:hint="eastAsia"/>
        </w:rPr>
        <w:t>　　第二节 电子整机销售策略分析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提高电子整机企业竞争力的策略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一、提高中国电子整机企业核心竞争力的对策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二、电子整机企业提升竞争力的主要方向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三、影响电子整机企业核心竞争力的因素及提升途径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四、提高电子整机企业竞争力的策略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电子整机行业投资风险与控制策略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电子整机行业SWOT模型分析</w:t>
      </w:r>
      <w:r>
        <w:rPr>
          <w:rFonts w:hint="eastAsia"/>
        </w:rPr>
        <w:br/>
      </w:r>
      <w:r>
        <w:rPr>
          <w:rFonts w:hint="eastAsia"/>
        </w:rPr>
        <w:t>　　　　一、电子整机行业优势分析</w:t>
      </w:r>
      <w:r>
        <w:rPr>
          <w:rFonts w:hint="eastAsia"/>
        </w:rPr>
        <w:br/>
      </w:r>
      <w:r>
        <w:rPr>
          <w:rFonts w:hint="eastAsia"/>
        </w:rPr>
        <w:t>　　　　二、电子整机行业劣势分析</w:t>
      </w:r>
      <w:r>
        <w:rPr>
          <w:rFonts w:hint="eastAsia"/>
        </w:rPr>
        <w:br/>
      </w:r>
      <w:r>
        <w:rPr>
          <w:rFonts w:hint="eastAsia"/>
        </w:rPr>
        <w:t>　　　　三、电子整机行业机会分析</w:t>
      </w:r>
      <w:r>
        <w:rPr>
          <w:rFonts w:hint="eastAsia"/>
        </w:rPr>
        <w:br/>
      </w:r>
      <w:r>
        <w:rPr>
          <w:rFonts w:hint="eastAsia"/>
        </w:rPr>
        <w:t>　　　　四、电子整机行业风险分析</w:t>
      </w:r>
      <w:r>
        <w:rPr>
          <w:rFonts w:hint="eastAsia"/>
        </w:rPr>
        <w:br/>
      </w:r>
      <w:r>
        <w:rPr>
          <w:rFonts w:hint="eastAsia"/>
        </w:rPr>
        <w:t>　　第二节 电子整机行业投资风险及控制策略分析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一、电子整机市场风险及控制策略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二、电子整机行业政策风险及控制策略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三、电子整机行业经营风险及控制策略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四、电子整机同业竞争风险及控制策略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五、电子整机行业其他风险及控制策略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2026-2032年中国电子整机行业投资潜力及发展趋势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2026-2032年电子整机行业投资潜力分析</w:t>
      </w:r>
      <w:r>
        <w:rPr>
          <w:rFonts w:hint="eastAsia"/>
        </w:rPr>
        <w:br/>
      </w:r>
      <w:r>
        <w:rPr>
          <w:rFonts w:hint="eastAsia"/>
        </w:rPr>
        <w:t>　　　　一、电子整机行业重点可投资领域</w:t>
      </w:r>
      <w:r>
        <w:rPr>
          <w:rFonts w:hint="eastAsia"/>
        </w:rPr>
        <w:br/>
      </w:r>
      <w:r>
        <w:rPr>
          <w:rFonts w:hint="eastAsia"/>
        </w:rPr>
        <w:t>　　　　二、电子整机行业目标市场需求潜力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三、电子整机行业投资潜力综合评判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中智林⋅－2026-2032年中国电子整机行业发展趋势分析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一、2026年电子整机市场前景分析</w:t>
      </w:r>
      <w:r>
        <w:rPr>
          <w:rFonts w:hint="eastAsia"/>
        </w:rPr>
        <w:br/>
      </w:r>
      <w:r>
        <w:rPr>
          <w:rFonts w:hint="eastAsia"/>
        </w:rPr>
        <w:t>　　　　二、2026年电子整机发展趋势预测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三、2026-2032年我国电子整机行业发展剖析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五、未来电子整机行业发展变局剖析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电子整机行业历程</w:t>
      </w:r>
      <w:r>
        <w:rPr>
          <w:rFonts w:hint="eastAsia"/>
        </w:rPr>
        <w:br/>
      </w:r>
      <w:r>
        <w:rPr>
          <w:rFonts w:hint="eastAsia"/>
        </w:rPr>
        <w:t>　　图表 电子整机行业生命周期</w:t>
      </w:r>
      <w:r>
        <w:rPr>
          <w:rFonts w:hint="eastAsia"/>
        </w:rPr>
        <w:br/>
      </w:r>
      <w:r>
        <w:rPr>
          <w:rFonts w:hint="eastAsia"/>
        </w:rPr>
        <w:t>　　图表 电子整机行业产业链分析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2020-2025年电子整机行业市场容量统计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2020-2025年中国电子整机行业经营效益分析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**地区电子整机行业市场需求情况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**地区电子整机行业市场需求情况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**地区电子整机行业市场需求情况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电子整机重点企业（一）基本信息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电子整机重点企业（一）经营情况分析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电子整机重点企业（一）盈利能力情况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电子整机重点企业（二）经营情况分析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电子整机重点企业（二）盈利能力情况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电子整机重点企业（二）成长能力情况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2026-2032年中国电子整机行业市场容量预测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2026-2032年中国电子整机行业市场规模预测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2026-2032年中国电子整机市场前景分析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2026-2032年中国电子整机行业发展趋势预测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622b0fbe9b4fc7" w:history="1">
        <w:r>
          <w:rPr>
            <w:rStyle w:val="Hyperlink"/>
          </w:rPr>
          <w:t>2026-2032年中国电子整机行业研究与前景趋势预测报告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622b0fbe9b4fc7" w:history="1">
        <w:r>
          <w:rPr>
            <w:rStyle w:val="Hyperlink"/>
          </w:rPr>
          <w:t>https://www.20087.com/6/87/DianZiZhengJiHangYeQianJingFenXi.html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热点：整机英文、电子整机装配、整机电子装联技术、电子整机和系统领域推动什么等领域研发和应用、电子整机包括什么、电子整机装联设备是什么、台式机整机、电子整机车间是干嘛的、品牌整机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1901445f564b34" w:history="1">
      <w:r>
        <w:rPr>
          <w:rStyle w:val="Hyperlink"/>
        </w:rPr>
        <w:t>2026-2032年中国电子整机行业研究与前景趋势预测报告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DianZiZhengJiHangYeQianJingFenXi.html" TargetMode="External" Id="Ra4622b0fbe9b4f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DianZiZhengJiHangYeQianJingFenXi.html" TargetMode="External" Id="Rff1901445f564b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2026-08-22T04:08:28Z</dcterms:created>
  <dcterms:modified xsi:type="dcterms:W3CDTF">2026-08-22T05:08:28Z</dcterms:modified>
  <dc:subject>2026-2032年中国电子整机行业研究与前景趋势预测报告</dc:subject>
  <dc:title>2026-2032年中国电子整机行业研究与前景趋势预测报告</dc:title>
  <cp:keywords>2026-2032年中国电子整机行业研究与前景趋势预测报告</cp:keywords>
  <dc:description>2026-2032年中国电子整机行业研究与前景趋势预测报告</dc:description>
</cp:coreProperties>
</file>