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e4983cf34ea1" w:history="1">
              <w:r>
                <w:rPr>
                  <w:rStyle w:val="Hyperlink"/>
                </w:rPr>
                <w:t>2025-2031年中国维吾尔医药行业现状调研与市场前景报告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e4983cf34ea1" w:history="1">
              <w:r>
                <w:rPr>
                  <w:rStyle w:val="Hyperlink"/>
                </w:rPr>
                <w:t>2025-2031年中国维吾尔医药行业现状调研与市场前景报告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e4983cf34ea1" w:history="1">
                <w:r>
                  <w:rPr>
                    <w:rStyle w:val="Hyperlink"/>
                  </w:rPr>
                  <w:t>https://www.20087.com/6/77/WeiWuErYiYaoDeQianJingQuShi.html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吾尔医药是中国传统医学的重要组成部分之一，拥有悠久的历史和丰富的实践经验。近年来，随着对民族医药研究的重视和技术的进步，维吾尔医药不仅在临床应用方面取得了显著成效，还在药材种植、加工技术和药品质量控制方面实现了优化。目前，维吾尔医药不仅能够提供针对多种疾病的治疗方法，还在促进民族医药文化的传承和发展方面发挥了重要作用。</w:t>
      </w:r>
      <w:r>
        <w:rPr>
          <w:rFonts w:hint="eastAsia"/>
        </w:rPr>
        <w:br/>
      </w:r>
      <w:r>
        <w:rPr>
          <w:rFonts w:hint="eastAsia"/>
        </w:rPr>
        <w:t>　　未来，维吾尔医药的发展将更加注重科学化和国际化。一方面，随着现代科学技术的应用，维吾尔医药将通过标准化、规范化和现代化的手段，提高药品的安全性和有效性，以满足现代医疗体系的要求。另一方面，随着国际交流的加深，维吾尔医药将更多地走向世界舞台，通过国际合作和交流，促进其在全球范围内的应用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e4983cf34ea1" w:history="1">
        <w:r>
          <w:rPr>
            <w:rStyle w:val="Hyperlink"/>
          </w:rPr>
          <w:t>2025-2031年中国维吾尔医药行业现状调研与市场前景报告</w:t>
        </w:r>
      </w:hyperlink>
      <w:r>
        <w:rPr>
          <w:rFonts w:hint="eastAsia"/>
        </w:rPr>
        <w:t>》从产业链视角出发，系统分析了维吾尔医药行业的市场现状与需求动态，详细解读了维吾尔医药市场规模、价格波动及上下游影响因素。报告深入剖析了维吾尔医药细分领域的发展特点，基于权威数据对市场前景及未来趋势进行了科学预测，同时揭示了维吾尔医药重点企业的竞争格局与市场集中度变化。报告客观翔实地指出了维吾尔医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维吾尔医药产业概述</w:t>
      </w:r>
      <w:r>
        <w:rPr>
          <w:rFonts w:hint="eastAsia"/>
        </w:rPr>
        <w:br/>
      </w:r>
      <w:r>
        <w:rPr>
          <w:rFonts w:hint="eastAsia"/>
        </w:rPr>
        <w:t>　　第一节 维吾尔医药定义</w:t>
      </w:r>
      <w:r>
        <w:rPr>
          <w:rFonts w:hint="eastAsia"/>
        </w:rPr>
        <w:br/>
      </w:r>
      <w:r>
        <w:rPr>
          <w:rFonts w:hint="eastAsia"/>
        </w:rPr>
        <w:t>　　第二节 维吾尔医药行业特点</w:t>
      </w:r>
      <w:r>
        <w:rPr>
          <w:rFonts w:hint="eastAsia"/>
        </w:rPr>
        <w:br/>
      </w:r>
      <w:r>
        <w:rPr>
          <w:rFonts w:hint="eastAsia"/>
        </w:rPr>
        <w:t>　　第三节 维吾尔医药产业链分析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中国维吾尔医药行业运行环境分析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中国维吾尔医药运行经济环境分析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中国维吾尔医药产业政策环境分析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一、维吾尔医药行业监管体制</w:t>
      </w:r>
      <w:r>
        <w:rPr>
          <w:rFonts w:hint="eastAsia"/>
        </w:rPr>
        <w:br/>
      </w:r>
      <w:r>
        <w:rPr>
          <w:rFonts w:hint="eastAsia"/>
        </w:rPr>
        <w:t>　　　　二、维吾尔医药行业主要法规</w:t>
      </w:r>
      <w:r>
        <w:rPr>
          <w:rFonts w:hint="eastAsia"/>
        </w:rPr>
        <w:br/>
      </w:r>
      <w:r>
        <w:rPr>
          <w:rFonts w:hint="eastAsia"/>
        </w:rPr>
        <w:t>　　　　三、主要维吾尔医药产业政策</w:t>
      </w:r>
      <w:r>
        <w:rPr>
          <w:rFonts w:hint="eastAsia"/>
        </w:rPr>
        <w:br/>
      </w:r>
      <w:r>
        <w:rPr>
          <w:rFonts w:hint="eastAsia"/>
        </w:rPr>
        <w:t>　　第三节 中国维吾尔医药产业社会环境分析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国外维吾尔医药行业发展态势分析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国外维吾尔医药市场发展现状分析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国外主要国家维吾尔医药市场现状</w:t>
      </w:r>
      <w:r>
        <w:rPr>
          <w:rFonts w:hint="eastAsia"/>
        </w:rPr>
        <w:br/>
      </w:r>
      <w:r>
        <w:rPr>
          <w:rFonts w:hint="eastAsia"/>
        </w:rPr>
        <w:t>　　第三节 国外维吾尔医药行业发展趋势预测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中国维吾尔医药行业市场分析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2020-2025年中国维吾尔医药行业规模情况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2020-2025年中国维吾尔医药市场规模情况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2020-2025年中国维吾尔医药行业盈利情况分析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2020-2025年中国维吾尔医药市场需求状况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2020-2025年中国维吾尔医药行业市场供给状况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2020-2025年维吾尔医药行业市场供需平衡状况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中国重点地区维吾尔医药行业市场调研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重点地区（五）维吾尔医药市场调研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中国维吾尔医药行业价格走势及影响因素分析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国内维吾尔医药行业价格回顾</w:t>
      </w:r>
      <w:r>
        <w:rPr>
          <w:rFonts w:hint="eastAsia"/>
        </w:rPr>
        <w:br/>
      </w:r>
      <w:r>
        <w:rPr>
          <w:rFonts w:hint="eastAsia"/>
        </w:rPr>
        <w:t>　　第二节 国内维吾尔医药行业价格走势预测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国内维吾尔医药行业价格影响因素分析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中国维吾尔医药行业客户调研</w:t>
      </w:r>
      <w:r>
        <w:rPr>
          <w:rFonts w:hint="eastAsia"/>
        </w:rPr>
        <w:br/>
      </w:r>
      <w:r>
        <w:rPr>
          <w:rFonts w:hint="eastAsia"/>
        </w:rPr>
        <w:t>　　　　一、维吾尔医药行业客户偏好调查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二、客户对维吾尔医药品牌的首要认知渠道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三、维吾尔医药品牌忠诚度调查</w:t>
      </w:r>
      <w:r>
        <w:rPr>
          <w:rFonts w:hint="eastAsia"/>
        </w:rPr>
        <w:br/>
      </w:r>
      <w:r>
        <w:rPr>
          <w:rFonts w:hint="eastAsia"/>
        </w:rPr>
        <w:t>　　　　四、维吾尔医药行业客户消费理念调研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中国维吾尔医药行业竞争格局分析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2025年维吾尔医药行业集中度分析</w:t>
      </w:r>
      <w:r>
        <w:rPr>
          <w:rFonts w:hint="eastAsia"/>
        </w:rPr>
        <w:br/>
      </w:r>
      <w:r>
        <w:rPr>
          <w:rFonts w:hint="eastAsia"/>
        </w:rPr>
        <w:t>　　　　一、维吾尔医药市场集中度分析</w:t>
      </w:r>
      <w:r>
        <w:rPr>
          <w:rFonts w:hint="eastAsia"/>
        </w:rPr>
        <w:br/>
      </w:r>
      <w:r>
        <w:rPr>
          <w:rFonts w:hint="eastAsia"/>
        </w:rPr>
        <w:t>　　　　二、维吾尔医药企业集中度分析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2024-2025年维吾尔医药行业竞争格局分析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一、维吾尔医药行业竞争策略分析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二、维吾尔医药行业竞争格局展望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三、我国维吾尔医药市场竞争趋势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维吾尔医药行业重点企业发展调研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维吾尔医药行业企业经营策略研究分析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维吾尔医药企业多样化经营策略分析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一、维吾尔医药企业多样化经营情况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二、现行维吾尔医药行业多样化经营的方向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大型维吾尔医药企业集团未来发展策略分析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对中小维吾尔医药企业生产经营的建议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维吾尔医药行业投资风险与控制策略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维吾尔医药行业SWOT模型分析</w:t>
      </w:r>
      <w:r>
        <w:rPr>
          <w:rFonts w:hint="eastAsia"/>
        </w:rPr>
        <w:br/>
      </w:r>
      <w:r>
        <w:rPr>
          <w:rFonts w:hint="eastAsia"/>
        </w:rPr>
        <w:t>　　　　一、维吾尔医药行业优势分析</w:t>
      </w:r>
      <w:r>
        <w:rPr>
          <w:rFonts w:hint="eastAsia"/>
        </w:rPr>
        <w:br/>
      </w:r>
      <w:r>
        <w:rPr>
          <w:rFonts w:hint="eastAsia"/>
        </w:rPr>
        <w:t>　　　　二、维吾尔医药行业劣势分析</w:t>
      </w:r>
      <w:r>
        <w:rPr>
          <w:rFonts w:hint="eastAsia"/>
        </w:rPr>
        <w:br/>
      </w:r>
      <w:r>
        <w:rPr>
          <w:rFonts w:hint="eastAsia"/>
        </w:rPr>
        <w:t>　　　　三、维吾尔医药行业机会分析</w:t>
      </w:r>
      <w:r>
        <w:rPr>
          <w:rFonts w:hint="eastAsia"/>
        </w:rPr>
        <w:br/>
      </w:r>
      <w:r>
        <w:rPr>
          <w:rFonts w:hint="eastAsia"/>
        </w:rPr>
        <w:t>　　　　四、维吾尔医药行业风险分析</w:t>
      </w:r>
      <w:r>
        <w:rPr>
          <w:rFonts w:hint="eastAsia"/>
        </w:rPr>
        <w:br/>
      </w:r>
      <w:r>
        <w:rPr>
          <w:rFonts w:hint="eastAsia"/>
        </w:rPr>
        <w:t>　　第二节 维吾尔医药行业投资风险及控制策略分析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一、维吾尔医药市场风险及控制策略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二、维吾尔医药行业政策风险及控制策略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三、维吾尔医药行业经营风险及控制策略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四、维吾尔医药同业竞争风险及控制策略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五、维吾尔医药行业其他风险及控制策略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2025-2031年中国维吾尔医药行业投资潜力及发展趋势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2025-2031年维吾尔医药行业投资潜力分析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一、维吾尔医药行业重点可投资领域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二、维吾尔医药行业目标市场需求潜力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三、维吾尔医药行业投资潜力综合评判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[-中智-林-]2025-2031年中国维吾尔医药行业发展趋势分析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一、2025年维吾尔医药市场前景分析</w:t>
      </w:r>
      <w:r>
        <w:rPr>
          <w:rFonts w:hint="eastAsia"/>
        </w:rPr>
        <w:br/>
      </w:r>
      <w:r>
        <w:rPr>
          <w:rFonts w:hint="eastAsia"/>
        </w:rPr>
        <w:t>　　　　二、2025年维吾尔医药发展趋势预测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三、2025-2031年我国维吾尔医药行业发展剖析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五、未来维吾尔医药行业发展变局剖析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维吾尔医药行业历程</w:t>
      </w:r>
      <w:r>
        <w:rPr>
          <w:rFonts w:hint="eastAsia"/>
        </w:rPr>
        <w:br/>
      </w:r>
      <w:r>
        <w:rPr>
          <w:rFonts w:hint="eastAsia"/>
        </w:rPr>
        <w:t>　　图表 维吾尔医药行业生命周期</w:t>
      </w:r>
      <w:r>
        <w:rPr>
          <w:rFonts w:hint="eastAsia"/>
        </w:rPr>
        <w:br/>
      </w:r>
      <w:r>
        <w:rPr>
          <w:rFonts w:hint="eastAsia"/>
        </w:rPr>
        <w:t>　　图表 维吾尔医药行业产业链分析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2020-2025年维吾尔医药行业市场容量统计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2020-2025年中国维吾尔医药行业经营效益分析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**地区维吾尔医药市场规模及增长情况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**地区维吾尔医药行业市场需求情况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维吾尔医药重点企业（二）成长能力情况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2025-2031年中国维吾尔医药行业市场容量预测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2025-2031年中国维吾尔医药行业市场规模预测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2025-2031年中国维吾尔医药市场前景分析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2025-2031年中国维吾尔医药行业发展趋势预测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e4983cf34ea1" w:history="1">
        <w:r>
          <w:rPr>
            <w:rStyle w:val="Hyperlink"/>
          </w:rPr>
          <w:t>2025-2031年中国维吾尔医药行业现状调研与市场前景报告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e4983cf34ea1" w:history="1">
        <w:r>
          <w:rPr>
            <w:rStyle w:val="Hyperlink"/>
          </w:rPr>
          <w:t>https://www.20087.com/6/77/WeiWuErYiYaoDeQianJingQuShi.html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863044bab4fba" w:history="1">
      <w:r>
        <w:rPr>
          <w:rStyle w:val="Hyperlink"/>
        </w:rPr>
        <w:t>2025-2031年中国维吾尔医药行业现状调研与市场前景报告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WuErYiYaoDeQianJingQuShi.html" TargetMode="External" Id="R42d2e4983cf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WuErYiYaoDeQianJingQuShi.html" TargetMode="External" Id="R01a863044bab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2025-04-09T01:57:00Z</dcterms:created>
  <dcterms:modified xsi:type="dcterms:W3CDTF">2025-04-09T02:57:00Z</dcterms:modified>
  <dc:subject>2025-2031年中国维吾尔医药行业现状调研与市场前景报告</dc:subject>
  <dc:title>2025-2031年中国维吾尔医药行业现状调研与市场前景报告</dc:title>
  <cp:keywords>2025-2031年中国维吾尔医药行业现状调研与市场前景报告</cp:keywords>
  <dc:description>2025-2031年中国维吾尔医药行业现状调研与市场前景报告</dc:description>
</cp:coreProperties>
</file>