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8ab6a3e0a43cf" w:history="1">
              <w:r>
                <w:rPr>
                  <w:rStyle w:val="Hyperlink"/>
                </w:rPr>
                <w:t>2025-2031年中国车载计算机系统行业现状调研与发展趋势研究报告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8ab6a3e0a43cf" w:history="1">
              <w:r>
                <w:rPr>
                  <w:rStyle w:val="Hyperlink"/>
                </w:rPr>
                <w:t>2025-2031年中国车载计算机系统行业现状调研与发展趋势研究报告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8ab6a3e0a43cf" w:history="1">
                <w:r>
                  <w:rPr>
                    <w:rStyle w:val="Hyperlink"/>
                  </w:rPr>
                  <w:t>https://www.20087.com/6/27/CheZaiJiSuanJiXiTongDeFaZhanQuShi.html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计算机系统作为汽车智能化的核心，已经从单一的信息娱乐系统发展到集成了自动驾驶辅助、车辆健康管理、智能导航和远程通信等功能的综合性平台。随着汽车电气化和网联化的加速，车载计算机系统的处理能力、数据传输速度和安全性成为了关键技术指标。目前，高级驾驶辅助系统（ADAS）、车联网（V2X）通信和云服务的集成，正在推动车载计算机系统向更高级别的自动驾驶迈进。</w:t>
      </w:r>
      <w:r>
        <w:rPr>
          <w:rFonts w:hint="eastAsia"/>
        </w:rPr>
        <w:br/>
      </w:r>
      <w:r>
        <w:rPr>
          <w:rFonts w:hint="eastAsia"/>
        </w:rPr>
        <w:t>　　未来，车载计算机系统将向着更高层次的集成化和智能化发展。随着5G网络的普及，车辆将能够实现与基础设施和其他车辆的实时通信，提升道路安全和交通效率。同时，边缘计算和人工智能算法的结合，将使得车载计算机能够处理更复杂的数据，实现更加精准的环境感知和决策制定。此外，车载计算机系统将更加注重用户体验，通过增强现实（AR）和虚拟现实（VR）技术，为乘客提供沉浸式的娱乐和信息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8ab6a3e0a43cf" w:history="1">
        <w:r>
          <w:rPr>
            <w:rStyle w:val="Hyperlink"/>
          </w:rPr>
          <w:t>2025-2031年中国车载计算机系统行业现状调研与发展趋势研究报告</w:t>
        </w:r>
      </w:hyperlink>
      <w:r>
        <w:rPr>
          <w:rFonts w:hint="eastAsia"/>
        </w:rPr>
        <w:t>》基于多年车载计算机系统行业研究积累，结合当前市场发展现状，依托国家权威数据资源和长期市场监测数据库，对车载计算机系统行业进行了全面调研与分析。报告详细阐述了车载计算机系统市场规模、市场前景、发展趋势、技术现状及未来方向，重点分析了行业内主要企业的竞争格局，并通过SWOT分析揭示了车载计算机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18ab6a3e0a43cf" w:history="1">
        <w:r>
          <w:rPr>
            <w:rStyle w:val="Hyperlink"/>
          </w:rPr>
          <w:t>2025-2031年中国车载计算机系统行业现状调研与发展趋势研究报告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》为投资者提供了准确的市场现状解读，帮助预判行业前景，挖掘投资价值，同时从投资策略和营销策略等角度提出实用建议，助力投资者在车载计算机系统行业中把握机遇、规避风险。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车载计算机系统产业概述</w:t>
      </w:r>
      <w:r>
        <w:rPr>
          <w:rFonts w:hint="eastAsia"/>
        </w:rPr>
        <w:br/>
      </w:r>
      <w:r>
        <w:rPr>
          <w:rFonts w:hint="eastAsia"/>
        </w:rPr>
        <w:t>　　第一节 车载计算机系统定义</w:t>
      </w:r>
      <w:r>
        <w:rPr>
          <w:rFonts w:hint="eastAsia"/>
        </w:rPr>
        <w:br/>
      </w:r>
      <w:r>
        <w:rPr>
          <w:rFonts w:hint="eastAsia"/>
        </w:rPr>
        <w:t>　　第二节 车载计算机系统行业特点</w:t>
      </w:r>
      <w:r>
        <w:rPr>
          <w:rFonts w:hint="eastAsia"/>
        </w:rPr>
        <w:br/>
      </w:r>
      <w:r>
        <w:rPr>
          <w:rFonts w:hint="eastAsia"/>
        </w:rPr>
        <w:t>　　第三节 车载计算机系统产业链分析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2024-2025年中国车载计算机系统行业运行环境分析</w:t>
      </w:r>
      <w:r>
        <w:rPr>
          <w:rFonts w:hint="eastAsia"/>
        </w:rPr>
        <w:br/>
      </w:r>
      <w:r>
        <w:rPr>
          <w:rFonts w:hint="eastAsia"/>
        </w:rPr>
        <w:t>　　第一节 车载计算机系统运行经济环境分析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车载计算机系统产业政策环境分析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一、车载计算机系统行业监管体制</w:t>
      </w:r>
      <w:r>
        <w:rPr>
          <w:rFonts w:hint="eastAsia"/>
        </w:rPr>
        <w:br/>
      </w:r>
      <w:r>
        <w:rPr>
          <w:rFonts w:hint="eastAsia"/>
        </w:rPr>
        <w:t>　　　　二、车载计算机系统行业主要法规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三、主要车载计算机系统产业政策</w:t>
      </w:r>
      <w:r>
        <w:rPr>
          <w:rFonts w:hint="eastAsia"/>
        </w:rPr>
        <w:br/>
      </w:r>
      <w:r>
        <w:rPr>
          <w:rFonts w:hint="eastAsia"/>
        </w:rPr>
        <w:t>　　第三节 车载计算机系统产业社会环境分析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2024-2025年车载计算机系统行业技术发展现状及趋势分析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车载计算机系统行业技术发展现状分析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国内外车载计算机系统行业技术差异与原因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车载计算机系统行业技术发展方向、趋势预测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提升车载计算机系统行业技术能力策略建议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全球车载计算机系统行业发展态势分析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全球车载计算机系统市场发展现状分析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全球主要国家车载计算机系统市场现状</w:t>
      </w:r>
      <w:r>
        <w:rPr>
          <w:rFonts w:hint="eastAsia"/>
        </w:rPr>
        <w:br/>
      </w:r>
      <w:r>
        <w:rPr>
          <w:rFonts w:hint="eastAsia"/>
        </w:rPr>
        <w:t>　　第三节 全球车载计算机系统行业发展趋势预测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中国车载计算机系统行业市场分析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2019-2024年中国车载计算机系统行业规模情况</w:t>
      </w:r>
      <w:r>
        <w:rPr>
          <w:rFonts w:hint="eastAsia"/>
        </w:rPr>
        <w:br/>
      </w:r>
      <w:r>
        <w:rPr>
          <w:rFonts w:hint="eastAsia"/>
        </w:rPr>
        <w:t>　　　　一、车载计算机系统行业市场规模情况分析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二、车载计算机系统行业单位规模情况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三、车载计算机系统行业人员规模情况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2019-2024年中国车载计算机系统行业财务能力分析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一、车载计算机系统行业盈利能力分析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二、车载计算机系统行业偿债能力分析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三、车载计算机系统行业营运能力分析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四、车载计算机系统行业发展能力分析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2024-2025年中国车载计算机系统行业热点动态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2025年中国车载计算机系统行业面临的挑战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中国重点地区车载计算机系统行业市场调研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重点地区（一）车载计算机系统市场调研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重点地区（二）车载计算机系统市场调研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重点地区（三）车载计算机系统市场调研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重点地区（四）车载计算机系统市场调研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重点地区（五）车载计算机系统市场调研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中国车载计算机系统行业价格走势及影响因素分析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国内车载计算机系统行业价格回顾</w:t>
      </w:r>
      <w:r>
        <w:rPr>
          <w:rFonts w:hint="eastAsia"/>
        </w:rPr>
        <w:br/>
      </w:r>
      <w:r>
        <w:rPr>
          <w:rFonts w:hint="eastAsia"/>
        </w:rPr>
        <w:t>　　第二节 国内车载计算机系统行业价格走势预测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国内车载计算机系统行业价格影响因素分析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中国车载计算机系统行业客户调研</w:t>
      </w:r>
      <w:r>
        <w:rPr>
          <w:rFonts w:hint="eastAsia"/>
        </w:rPr>
        <w:br/>
      </w:r>
      <w:r>
        <w:rPr>
          <w:rFonts w:hint="eastAsia"/>
        </w:rPr>
        <w:t>　　　　一、车载计算机系统行业客户偏好调查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二、客户对车载计算机系统品牌的首要认知渠道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三、车载计算机系统品牌忠诚度调查</w:t>
      </w:r>
      <w:r>
        <w:rPr>
          <w:rFonts w:hint="eastAsia"/>
        </w:rPr>
        <w:br/>
      </w:r>
      <w:r>
        <w:rPr>
          <w:rFonts w:hint="eastAsia"/>
        </w:rPr>
        <w:t>　　　　四、车载计算机系统行业客户消费理念调研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中国车载计算机系统行业竞争格局分析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2025年车载计算机系统行业集中度分析</w:t>
      </w:r>
      <w:r>
        <w:rPr>
          <w:rFonts w:hint="eastAsia"/>
        </w:rPr>
        <w:br/>
      </w:r>
      <w:r>
        <w:rPr>
          <w:rFonts w:hint="eastAsia"/>
        </w:rPr>
        <w:t>　　　　一、车载计算机系统市场集中度分析</w:t>
      </w:r>
      <w:r>
        <w:rPr>
          <w:rFonts w:hint="eastAsia"/>
        </w:rPr>
        <w:br/>
      </w:r>
      <w:r>
        <w:rPr>
          <w:rFonts w:hint="eastAsia"/>
        </w:rPr>
        <w:t>　　　　二、车载计算机系统企业集中度分析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2024-2025年车载计算机系统行业竞争格局分析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一、车载计算机系统行业竞争策略分析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二、车载计算机系统行业竞争格局展望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三、我国车载计算机系统市场竞争趋势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车载计算机系统行业重点企业发展调研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车载计算机系统企业发展策略分析</w:t>
      </w:r>
      <w:r>
        <w:rPr>
          <w:rFonts w:hint="eastAsia"/>
        </w:rPr>
        <w:br/>
      </w:r>
      <w:r>
        <w:rPr>
          <w:rFonts w:hint="eastAsia"/>
        </w:rPr>
        <w:t>　　第一节 车载计算机系统市场策略分析</w:t>
      </w:r>
      <w:r>
        <w:rPr>
          <w:rFonts w:hint="eastAsia"/>
        </w:rPr>
        <w:br/>
      </w:r>
      <w:r>
        <w:rPr>
          <w:rFonts w:hint="eastAsia"/>
        </w:rPr>
        <w:t>　　　　一、车载计算机系统价格策略分析</w:t>
      </w:r>
      <w:r>
        <w:rPr>
          <w:rFonts w:hint="eastAsia"/>
        </w:rPr>
        <w:br/>
      </w:r>
      <w:r>
        <w:rPr>
          <w:rFonts w:hint="eastAsia"/>
        </w:rPr>
        <w:t>　　　　二、车载计算机系统渠道策略分析</w:t>
      </w:r>
      <w:r>
        <w:rPr>
          <w:rFonts w:hint="eastAsia"/>
        </w:rPr>
        <w:br/>
      </w:r>
      <w:r>
        <w:rPr>
          <w:rFonts w:hint="eastAsia"/>
        </w:rPr>
        <w:t>　　第二节 车载计算机系统销售策略分析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提高车载计算机系统企业竞争力的策略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一、提高中国车载计算机系统企业核心竞争力的对策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二、车载计算机系统企业提升竞争力的主要方向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三、影响车载计算机系统企业核心竞争力的因素及提升途径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四、提高车载计算机系统企业竞争力的策略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车载计算机系统行业投资风险与控制策略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车载计算机系统行业SWOT模型分析</w:t>
      </w:r>
      <w:r>
        <w:rPr>
          <w:rFonts w:hint="eastAsia"/>
        </w:rPr>
        <w:br/>
      </w:r>
      <w:r>
        <w:rPr>
          <w:rFonts w:hint="eastAsia"/>
        </w:rPr>
        <w:t>　　　　一、车载计算机系统行业优势分析</w:t>
      </w:r>
      <w:r>
        <w:rPr>
          <w:rFonts w:hint="eastAsia"/>
        </w:rPr>
        <w:br/>
      </w:r>
      <w:r>
        <w:rPr>
          <w:rFonts w:hint="eastAsia"/>
        </w:rPr>
        <w:t>　　　　二、车载计算机系统行业劣势分析</w:t>
      </w:r>
      <w:r>
        <w:rPr>
          <w:rFonts w:hint="eastAsia"/>
        </w:rPr>
        <w:br/>
      </w:r>
      <w:r>
        <w:rPr>
          <w:rFonts w:hint="eastAsia"/>
        </w:rPr>
        <w:t>　　　　三、车载计算机系统行业机会分析</w:t>
      </w:r>
      <w:r>
        <w:rPr>
          <w:rFonts w:hint="eastAsia"/>
        </w:rPr>
        <w:br/>
      </w:r>
      <w:r>
        <w:rPr>
          <w:rFonts w:hint="eastAsia"/>
        </w:rPr>
        <w:t>　　　　四、车载计算机系统行业风险分析</w:t>
      </w:r>
      <w:r>
        <w:rPr>
          <w:rFonts w:hint="eastAsia"/>
        </w:rPr>
        <w:br/>
      </w:r>
      <w:r>
        <w:rPr>
          <w:rFonts w:hint="eastAsia"/>
        </w:rPr>
        <w:t>　　第二节 车载计算机系统行业投资风险及控制策略分析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一、车载计算机系统市场风险及控制策略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二、车载计算机系统行业政策风险及控制策略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三、车载计算机系统行业经营风险及控制策略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四、车载计算机系统同业竞争风险及控制策略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五、车载计算机系统行业其他风险及控制策略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2025-2031年中国车载计算机系统行业投资潜力及发展趋势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2025-2031年车载计算机系统行业投资潜力分析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一、车载计算机系统行业重点可投资领域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二、车载计算机系统行业目标市场需求潜力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三、车载计算机系统行业投资潜力综合评判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中⋅智林⋅：2025-2031年中国车载计算机系统行业发展趋势分析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一、2025年车载计算机系统市场前景分析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二、2025年车载计算机系统发展趋势预测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三、2025-2031年我国车载计算机系统行业发展剖析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五、未来车载计算机系统行业发展变局剖析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车载计算机系统行业历程</w:t>
      </w:r>
      <w:r>
        <w:rPr>
          <w:rFonts w:hint="eastAsia"/>
        </w:rPr>
        <w:br/>
      </w:r>
      <w:r>
        <w:rPr>
          <w:rFonts w:hint="eastAsia"/>
        </w:rPr>
        <w:t>　　图表 车载计算机系统行业生命周期</w:t>
      </w:r>
      <w:r>
        <w:rPr>
          <w:rFonts w:hint="eastAsia"/>
        </w:rPr>
        <w:br/>
      </w:r>
      <w:r>
        <w:rPr>
          <w:rFonts w:hint="eastAsia"/>
        </w:rPr>
        <w:t>　　图表 车载计算机系统行业产业链分析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2019-2024年车载计算机系统行业市场容量统计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2019-2024年中国车载计算机系统行业市场规模及增长情况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2019-2024年中国车载计算机系统行业销售收入分析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2019-2024年中国车载计算机系统行业盈利情况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2019-2024年中国车载计算机系统行业利润总额分析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2019-2024年中国车载计算机系统行业企业数量情况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2019-2024年中国车载计算机系统行业企业平均规模情况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2019-2024年中国车载计算机系统行业竞争力分析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2019-2024年中国车载计算机系统行业盈利能力分析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2019-2024年中国车载计算机系统行业运营能力分析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2019-2024年中国车载计算机系统行业偿债能力分析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2019-2024年中国车载计算机系统行业发展能力分析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2019-2024年中国车载计算机系统行业经营效益分析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**地区车载计算机系统市场规模及增长情况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**地区车载计算机系统行业市场需求情况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**地区车载计算机系统市场规模及增长情况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**地区车载计算机系统行业市场需求情况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**地区车载计算机系统市场规模及增长情况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**地区车载计算机系统行业市场需求情况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车载计算机系统重点企业（一）基本信息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车载计算机系统重点企业（一）经营情况分析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车载计算机系统重点企业（一）盈利能力情况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车载计算机系统重点企业（一）偿债能力情况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车载计算机系统重点企业（一）运营能力情况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车载计算机系统重点企业（一）成长能力情况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车载计算机系统重点企业（二）基本信息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车载计算机系统重点企业（二）经营情况分析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车载计算机系统重点企业（二）盈利能力情况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车载计算机系统重点企业（二）偿债能力情况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车载计算机系统重点企业（二）运营能力情况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车载计算机系统重点企业（二）成长能力情况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2025-2031年中国车载计算机系统行业市场容量预测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2025-2031年中国车载计算机系统行业市场规模预测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2025-2031年中国车载计算机系统市场前景分析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2025-2031年中国车载计算机系统行业发展趋势预测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8ab6a3e0a43cf" w:history="1">
        <w:r>
          <w:rPr>
            <w:rStyle w:val="Hyperlink"/>
          </w:rPr>
          <w:t>2025-2031年中国车载计算机系统行业现状调研与发展趋势研究报告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8ab6a3e0a43cf" w:history="1">
        <w:r>
          <w:rPr>
            <w:rStyle w:val="Hyperlink"/>
          </w:rPr>
          <w:t>https://www.20087.com/6/27/CheZaiJiSuanJiXiTongDeFaZhanQuShi.html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系统有哪几种、车载计算机系统包括哪些、A6车载计算机怎么重置、车载计算机设备和系统、奥迪车载计算机如何切换、汽车计算机系统、车载信息系统、车载计算设备、计算机硬件系统由哪几部分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8a302a58e45c3" w:history="1">
      <w:r>
        <w:rPr>
          <w:rStyle w:val="Hyperlink"/>
        </w:rPr>
        <w:t>2025-2031年中国车载计算机系统行业现状调研与发展趋势研究报告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CheZaiJiSuanJiXiTongDeFaZhanQuShi.html" TargetMode="External" Id="Ra918ab6a3e0a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CheZaiJiSuanJiXiTongDeFaZhanQuShi.html" TargetMode="External" Id="Rf428a302a58e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2024-11-09T06:13:00Z</dcterms:created>
  <dcterms:modified xsi:type="dcterms:W3CDTF">2024-11-09T07:13:00Z</dcterms:modified>
  <dc:subject>2025-2031年中国车载计算机系统行业现状调研与发展趋势研究报告</dc:subject>
  <dc:title>2025-2031年中国车载计算机系统行业现状调研与发展趋势研究报告</dc:title>
  <cp:keywords>2025-2031年中国车载计算机系统行业现状调研与发展趋势研究报告</cp:keywords>
  <dc:description>2025-2031年中国车载计算机系统行业现状调研与发展趋势研究报告</dc:description>
</cp:coreProperties>
</file>