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7aaeb1ee542e6" w:history="1">
              <w:r>
                <w:rPr>
                  <w:rStyle w:val="Hyperlink"/>
                </w:rPr>
                <w:t>中国光电产业园市场现状与前景分析报告（2025-2031年）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7aaeb1ee542e6" w:history="1">
              <w:r>
                <w:rPr>
                  <w:rStyle w:val="Hyperlink"/>
                </w:rPr>
                <w:t>中国光电产业园市场现状与前景分析报告（2025-2031年）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7aaeb1ee542e6" w:history="1">
                <w:r>
                  <w:rPr>
                    <w:rStyle w:val="Hyperlink"/>
                  </w:rPr>
                  <w:t>https://www.20087.com/7/57/GuangDianChanYeYuanDeXianZhuangYuQianJing.html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产业园是以光学、光电子、激光、显示、传感器等高新技术为核心，集聚研发、制造、检测、服务于一体的产业园区，广泛服务于通信、智能制造、消费电子、医疗设备、国防军工等多个领域。目前，国内多个省市已规划建设光电产业园区，形成从上游材料、中游器件到下游整机的完整产业链条。园区通常配备专业孵化平台、公共实验中心、知识产权服务机构，为企业提供良好的技术创新环境和产业协作机制。</w:t>
      </w:r>
      <w:r>
        <w:rPr>
          <w:rFonts w:hint="eastAsia"/>
        </w:rPr>
        <w:br/>
      </w:r>
      <w:r>
        <w:rPr>
          <w:rFonts w:hint="eastAsia"/>
        </w:rPr>
        <w:t>　　未来，光电产业园将朝专业化集聚、平台化运营与生态化协同方向深化发展。围绕细分领域如半导体激光、红外成像、光纤传感、Micro-LED等打造特色产业集群，有助于提升产业链上下游协同效率与区域品牌影响力。同时，园区将更多引入数字化管理平台与AI辅助决策系统，实现招商精准匹配、资源动态调配与企业服务智能化升级。在创新生态层面，光电产业园将强化与高校、科研院所、龙头企业之间的产学研合作机制，构建开放共享的技术攻关体系。此外，随着“东数西算”、“新基建”等国家战略推进，光电产业园也将成为支撑新一代信息基础设施建设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7aaeb1ee542e6" w:history="1">
        <w:r>
          <w:rPr>
            <w:rStyle w:val="Hyperlink"/>
          </w:rPr>
          <w:t>中国光电产业园市场现状与前景分析报告（2025-2031年）</w:t>
        </w:r>
      </w:hyperlink>
      <w:r>
        <w:rPr>
          <w:rFonts w:hint="eastAsia"/>
        </w:rPr>
        <w:t>》依托国家统计局、相关行业协会及科研机构的详实数据，结合光电产业园行业研究团队的长期监测，系统分析了光电产业园行业的市场规模、需求特征及产业链结构。报告全面阐述了光电产业园行业现状，科学预测了市场前景与发展趋势，重点评估了光电产业园重点企业的经营表现及竞争格局。同时，报告深入剖析了价格动态、市场集中度及品牌影响力，并对光电产业园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光电产业园产业概述</w:t>
      </w:r>
      <w:r>
        <w:rPr>
          <w:rFonts w:hint="eastAsia"/>
        </w:rPr>
        <w:br/>
      </w:r>
      <w:r>
        <w:rPr>
          <w:rFonts w:hint="eastAsia"/>
        </w:rPr>
        <w:t>　　第一节 光电产业园定义与分类</w:t>
      </w:r>
      <w:r>
        <w:rPr>
          <w:rFonts w:hint="eastAsia"/>
        </w:rPr>
        <w:br/>
      </w:r>
      <w:r>
        <w:rPr>
          <w:rFonts w:hint="eastAsia"/>
        </w:rPr>
        <w:t>　　第二节 光电产业园产业链结构及关键环节剖析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光电产业园商业模式与盈利模式解析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光电产业园经济指标与行业评估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2019-2024年全球光电产业园市场规模及增长趋势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主要国家与地区光电产业园市场对比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2025-2031年全球光电产业园行业发展趋势与前景预测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国际光电产业园市场发展趋势及对我国启示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二、对我国光电产业园市场的借鉴意义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光电产业园市场的总体规模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一、2019-2024年光电产业园市场规模变化及趋势分析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二、2025年光电产业园行业市场规模特点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光电产业园市场规模的构成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一、光电产业园客户群体特征与偏好分析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二、不同类型光电产业园市场规模分布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三、各地区光电产业园市场规模差异与特点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光电产业园市场规模的预测与展望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一、未来几年光电产业园市场规模增长预测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2019-2024年中国光电产业园行业总体发展与财务状况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2019-2024年光电产业园行业规模情况</w:t>
      </w:r>
      <w:r>
        <w:rPr>
          <w:rFonts w:hint="eastAsia"/>
        </w:rPr>
        <w:br/>
      </w:r>
      <w:r>
        <w:rPr>
          <w:rFonts w:hint="eastAsia"/>
        </w:rPr>
        <w:t>　　　　一、光电产业园行业企业数量规模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二、光电产业园行业从业人员规模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三、光电产业园行业市场敏感性分析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2019-2024年光电产业园行业财务能力分析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一、光电产业园行业盈利能力</w:t>
      </w:r>
      <w:r>
        <w:rPr>
          <w:rFonts w:hint="eastAsia"/>
        </w:rPr>
        <w:br/>
      </w:r>
      <w:r>
        <w:rPr>
          <w:rFonts w:hint="eastAsia"/>
        </w:rPr>
        <w:t>　　　　二、光电产业园行业偿债能力</w:t>
      </w:r>
      <w:r>
        <w:rPr>
          <w:rFonts w:hint="eastAsia"/>
        </w:rPr>
        <w:br/>
      </w:r>
      <w:r>
        <w:rPr>
          <w:rFonts w:hint="eastAsia"/>
        </w:rPr>
        <w:t>　　　　三、光电产业园行业营运能力</w:t>
      </w:r>
      <w:r>
        <w:rPr>
          <w:rFonts w:hint="eastAsia"/>
        </w:rPr>
        <w:br/>
      </w:r>
      <w:r>
        <w:rPr>
          <w:rFonts w:hint="eastAsia"/>
        </w:rPr>
        <w:t>　　　　四、光电产业园行业发展能力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光电产业园细分市场（一）市场调研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光电产业园细分市场（二）市场调研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2019-2024年中国光电产业园行业重点区域调研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一、重点地区（一）光电产业园市场规模与特点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二、重点地区（二）光电产业园市场规模及特点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三、重点地区（三）光电产业园市场规模及特点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四、重点地区（四）光电产业园市场规模及特点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不同区域光电产业园市场的对比与启示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二、光电产业园市场拓展策略与建议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光电产业园行业渠道分析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二、各类渠道对光电产业园行业的影响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三、主要光电产业园企业渠道策略研究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光电产业园行业客户分析与定位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光电产业园行业总体市场竞争状况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一、光电产业园行业竞争结构分析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二、光电产业园企业竞争格局与集中度评估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三、光电产业园行业SWOT分析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光电产业园市场与销售策略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光电产业园品牌战略思考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二、光电产业园行业主管部门、监管体制及相关政策法规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3、光电产业园行业的主要法律、法规和政策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4、2025年光电产业园行业法律法规和政策对行业的影响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二、光电产业园消费者需求分析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一、光电产业园技术的应用与创新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二、光电产业园行业发展的技术趋势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2025-2031年光电产业园行业展趋势预测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2025-2031年光电产业园市场发展前景分析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一、光电产业园市场发展潜力</w:t>
      </w:r>
      <w:r>
        <w:rPr>
          <w:rFonts w:hint="eastAsia"/>
        </w:rPr>
        <w:br/>
      </w:r>
      <w:r>
        <w:rPr>
          <w:rFonts w:hint="eastAsia"/>
        </w:rPr>
        <w:t>　　　　二、光电产业园市场前景分析</w:t>
      </w:r>
      <w:r>
        <w:rPr>
          <w:rFonts w:hint="eastAsia"/>
        </w:rPr>
        <w:br/>
      </w:r>
      <w:r>
        <w:rPr>
          <w:rFonts w:hint="eastAsia"/>
        </w:rPr>
        <w:t>　　　　三、光电产业园细分行业发展前景分析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2025-2031年光电产业园发展趋势预测</w:t>
      </w:r>
      <w:r>
        <w:rPr>
          <w:rFonts w:hint="eastAsia"/>
        </w:rPr>
        <w:br/>
      </w:r>
      <w:r>
        <w:rPr>
          <w:rFonts w:hint="eastAsia"/>
        </w:rPr>
        <w:t>　　　　一、光电产业园发展趋势预测</w:t>
      </w:r>
      <w:r>
        <w:rPr>
          <w:rFonts w:hint="eastAsia"/>
        </w:rPr>
        <w:br/>
      </w:r>
      <w:r>
        <w:rPr>
          <w:rFonts w:hint="eastAsia"/>
        </w:rPr>
        <w:t>　　　　二、光电产业园市场规模预测</w:t>
      </w:r>
      <w:r>
        <w:rPr>
          <w:rFonts w:hint="eastAsia"/>
        </w:rPr>
        <w:br/>
      </w:r>
      <w:r>
        <w:rPr>
          <w:rFonts w:hint="eastAsia"/>
        </w:rPr>
        <w:t>　　　　三、光电产业园细分市场发展趋势预测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未来光电产业园行业挑战与机遇探讨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一、光电产业园行业挑战</w:t>
      </w:r>
      <w:r>
        <w:rPr>
          <w:rFonts w:hint="eastAsia"/>
        </w:rPr>
        <w:br/>
      </w:r>
      <w:r>
        <w:rPr>
          <w:rFonts w:hint="eastAsia"/>
        </w:rPr>
        <w:t>　　　　二、光电产业园行业机遇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对光电产业园行业发展的建议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中^智林^：对光电产业园企业和投资者的建议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光电产业园行业历程</w:t>
      </w:r>
      <w:r>
        <w:rPr>
          <w:rFonts w:hint="eastAsia"/>
        </w:rPr>
        <w:br/>
      </w:r>
      <w:r>
        <w:rPr>
          <w:rFonts w:hint="eastAsia"/>
        </w:rPr>
        <w:t>　　图表 光电产业园行业生命周期</w:t>
      </w:r>
      <w:r>
        <w:rPr>
          <w:rFonts w:hint="eastAsia"/>
        </w:rPr>
        <w:br/>
      </w:r>
      <w:r>
        <w:rPr>
          <w:rFonts w:hint="eastAsia"/>
        </w:rPr>
        <w:t>　　图表 光电产业园行业产业链分析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2019-2024年光电产业园行业市场容量统计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2019-2024年中国光电产业园行业经营效益分析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7aaeb1ee542e6" w:history="1">
        <w:r>
          <w:rPr>
            <w:rStyle w:val="Hyperlink"/>
          </w:rPr>
          <w:t>中国光电产业园市场现状与前景分析报告（2025-2031年）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7aaeb1ee542e6" w:history="1">
        <w:r>
          <w:rPr>
            <w:rStyle w:val="Hyperlink"/>
          </w:rPr>
          <w:t>https://www.20087.com/7/57/GuangDianChanYeYuanDeXianZhuangYuQianJing.html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热点：南通半导体光电产业园、烟台光电产业园、深圳科技产业园、合肥光学光电产业园、光电信息产业园是干嘛的、仙桃鼎龙光电产业园、光电园是干什么的、重庆康佳半导体光电产业园、光电公司招聘信息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be537c87d44b6" w:history="1">
      <w:r>
        <w:rPr>
          <w:rStyle w:val="Hyperlink"/>
        </w:rPr>
        <w:t>中国光电产业园市场现状与前景分析报告（2025-2031年）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angDianChanYeYuanDeXianZhuangYuQianJing.html" TargetMode="External" Id="R6327aaeb1ee5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angDianChanYeYuanDeXianZhuangYuQianJing.html" TargetMode="External" Id="Rdecbe537c87d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2025-05-31T23:45:33Z</dcterms:created>
  <dcterms:modified xsi:type="dcterms:W3CDTF">2025-06-01T00:45:33Z</dcterms:modified>
  <dc:subject>中国光电产业园市场现状与前景分析报告（2025-2031年）</dc:subject>
  <dc:title>中国光电产业园市场现状与前景分析报告（2025-2031年）</dc:title>
  <cp:keywords>中国光电产业园市场现状与前景分析报告（2025-2031年）</cp:keywords>
  <dc:description>中国光电产业园市场现状与前景分析报告（2025-2031年）</dc:description>
</cp:coreProperties>
</file>