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951a32f8ed4391" w:history="1">
              <w:r>
                <w:rPr>
                  <w:rStyle w:val="Hyperlink"/>
                </w:rPr>
                <w:t>2025-2031年中国商业显示发展现状与前景趋势分析报告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951a32f8ed4391" w:history="1">
              <w:r>
                <w:rPr>
                  <w:rStyle w:val="Hyperlink"/>
                </w:rPr>
                <w:t>2025-2031年中国商业显示发展现状与前景趋势分析报告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5330077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951a32f8ed4391" w:history="1">
                <w:r>
                  <w:rPr>
                    <w:rStyle w:val="Hyperlink"/>
                  </w:rPr>
                  <w:t>https://www.20087.com/7/07/ShangYeXianShiFaZhanQianJingFenXi.html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显示是面向零售、广告、教育、医疗、交通等非消费类应用场景的显示设备，包括商用电视、数字标牌、会议平板、拼接屏、透明显示屏等多种形式。随着信息化建设的深入推进，商业显示产品在内容展示、信息交互、视觉体验等方面的综合优势日益凸显，市场需求持续增长。企业客户对显示设备的清晰度、耐用性、智能化程度提出更高要求，推动产品向超高清、触控交互、远程管理等方向升级。然而，行业仍面临标准化程度不高、定制化需求多样、系统集成难度大等问题，影响项目交付效率与用户体验。</w:t>
      </w:r>
      <w:r>
        <w:rPr>
          <w:rFonts w:hint="eastAsia"/>
        </w:rPr>
        <w:br/>
      </w:r>
      <w:r>
        <w:rPr>
          <w:rFonts w:hint="eastAsia"/>
        </w:rPr>
        <w:t>　　未来，商业显示将加速向智能化、场景化、平台化方向演进，构建集硬件、软件、内容于一体的综合解决方案。人工智能、边缘计算、5G通信等技术的融合将增强设备的数据处理与互动能力，实现更精准的内容推送与用户行为分析。同时，行业将进一步细分，形成教育专用显示、智慧零售显示、医疗可视化、智慧城市指挥中心等多个专业子领域，推动产品功能深度匹配业务需求。开放式平台生态将成为发展趋势，支持第三方应用接入与跨系统数据联动。具备系统集成能力、服务能力与品牌影响力的头部企业将在市场整合中获得更多机会，推动行业迈向高质量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951a32f8ed4391" w:history="1">
        <w:r>
          <w:rPr>
            <w:rStyle w:val="Hyperlink"/>
          </w:rPr>
          <w:t>2025-2031年中国商业显示发展现状与前景趋势分析报告</w:t>
        </w:r>
      </w:hyperlink>
      <w:r>
        <w:rPr>
          <w:rFonts w:hint="eastAsia"/>
        </w:rPr>
        <w:t>》依托权威机构及相关协会的数据资料，全面解析了商业显示行业现状、市场需求及市场规模，系统梳理了商业显示产业链结构、价格趋势及各细分市场动态。报告对商业显示市场前景与发展趋势进行了科学预测，重点分析了品牌竞争格局、市场集中度及主要企业的经营表现。同时，通过SWOT分析揭示了商业显示行业面临的机遇与风险，为商业显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商业显示产业概述</w:t>
      </w:r>
      <w:r>
        <w:rPr>
          <w:rFonts w:hint="eastAsia"/>
        </w:rPr>
        <w:br/>
      </w:r>
      <w:r>
        <w:rPr>
          <w:rFonts w:hint="eastAsia"/>
        </w:rPr>
        <w:t>　　第一节 商业显示定义与分类</w:t>
      </w:r>
      <w:r>
        <w:rPr>
          <w:rFonts w:hint="eastAsia"/>
        </w:rPr>
        <w:br/>
      </w:r>
      <w:r>
        <w:rPr>
          <w:rFonts w:hint="eastAsia"/>
        </w:rPr>
        <w:t>　　第二节 商业显示产业链结构及关键环节剖析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商业显示商业模式与盈利模式解析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商业显示经济指标与行业评估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全球商业显示市场发展综述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2019-2024年全球商业显示市场规模及增长趋势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主要国家与地区商业显示市场对比</w:t>
      </w:r>
      <w:r>
        <w:rPr>
          <w:rFonts w:hint="eastAsia"/>
        </w:rPr>
        <w:br/>
      </w:r>
      <w:r>
        <w:rPr>
          <w:rFonts w:hint="eastAsia"/>
        </w:rPr>
        <w:t>　　第三节 2025-2031年全球商业显示行业发展趋势与前景预测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国际商业显示市场发展趋势及对我国启示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二、对我国商业显示市场的借鉴意义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中国商业显示行业市场规模分析与预测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商业显示市场的总体规模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一、2019-2024年商业显示市场规模变化及趋势分析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二、2025年商业显示行业市场规模特点</w:t>
      </w:r>
      <w:r>
        <w:rPr>
          <w:rFonts w:hint="eastAsia"/>
        </w:rPr>
        <w:br/>
      </w:r>
      <w:r>
        <w:rPr>
          <w:rFonts w:hint="eastAsia"/>
        </w:rPr>
        <w:t>　　第二节 商业显示市场规模的构成</w:t>
      </w:r>
      <w:r>
        <w:rPr>
          <w:rFonts w:hint="eastAsia"/>
        </w:rPr>
        <w:br/>
      </w:r>
      <w:r>
        <w:rPr>
          <w:rFonts w:hint="eastAsia"/>
        </w:rPr>
        <w:t>　　　　一、商业显示客户群体特征与偏好分析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二、不同类型商业显示市场规模分布</w:t>
      </w:r>
      <w:r>
        <w:rPr>
          <w:rFonts w:hint="eastAsia"/>
        </w:rPr>
        <w:br/>
      </w:r>
      <w:r>
        <w:rPr>
          <w:rFonts w:hint="eastAsia"/>
        </w:rPr>
        <w:t>　　　　三、各地区商业显示市场规模差异与特点</w:t>
      </w:r>
      <w:r>
        <w:rPr>
          <w:rFonts w:hint="eastAsia"/>
        </w:rPr>
        <w:br/>
      </w:r>
      <w:r>
        <w:rPr>
          <w:rFonts w:hint="eastAsia"/>
        </w:rPr>
        <w:t>　　第三节 商业显示市场规模的预测与展望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一、未来几年商业显示市场规模增长预测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2024-2025年商业显示行业技术发展现状及趋势分析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商业显示行业技术发展现状分析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国内外商业显示行业技术差距分析及差距形成的主要原因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商业显示行业技术发展方向、趋势预测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提升商业显示行业技术能力策略建议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2019-2024年中国商业显示行业总体发展与财务状况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2019-2024年商业显示行业规模情况</w:t>
      </w:r>
      <w:r>
        <w:rPr>
          <w:rFonts w:hint="eastAsia"/>
        </w:rPr>
        <w:br/>
      </w:r>
      <w:r>
        <w:rPr>
          <w:rFonts w:hint="eastAsia"/>
        </w:rPr>
        <w:t>　　　　一、商业显示行业企业数量规模</w:t>
      </w:r>
      <w:r>
        <w:rPr>
          <w:rFonts w:hint="eastAsia"/>
        </w:rPr>
        <w:br/>
      </w:r>
      <w:r>
        <w:rPr>
          <w:rFonts w:hint="eastAsia"/>
        </w:rPr>
        <w:t>　　　　二、商业显示行业从业人员规模</w:t>
      </w:r>
      <w:r>
        <w:rPr>
          <w:rFonts w:hint="eastAsia"/>
        </w:rPr>
        <w:br/>
      </w:r>
      <w:r>
        <w:rPr>
          <w:rFonts w:hint="eastAsia"/>
        </w:rPr>
        <w:t>　　　　三、商业显示行业市场敏感性分析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2019-2024年商业显示行业财务能力分析</w:t>
      </w:r>
      <w:r>
        <w:rPr>
          <w:rFonts w:hint="eastAsia"/>
        </w:rPr>
        <w:br/>
      </w:r>
      <w:r>
        <w:rPr>
          <w:rFonts w:hint="eastAsia"/>
        </w:rPr>
        <w:t>　　　　一、商业显示行业盈利能力</w:t>
      </w:r>
      <w:r>
        <w:rPr>
          <w:rFonts w:hint="eastAsia"/>
        </w:rPr>
        <w:br/>
      </w:r>
      <w:r>
        <w:rPr>
          <w:rFonts w:hint="eastAsia"/>
        </w:rPr>
        <w:t>　　　　二、商业显示行业偿债能力</w:t>
      </w:r>
      <w:r>
        <w:rPr>
          <w:rFonts w:hint="eastAsia"/>
        </w:rPr>
        <w:br/>
      </w:r>
      <w:r>
        <w:rPr>
          <w:rFonts w:hint="eastAsia"/>
        </w:rPr>
        <w:t>　　　　三、商业显示行业营运能力</w:t>
      </w:r>
      <w:r>
        <w:rPr>
          <w:rFonts w:hint="eastAsia"/>
        </w:rPr>
        <w:br/>
      </w:r>
      <w:r>
        <w:rPr>
          <w:rFonts w:hint="eastAsia"/>
        </w:rPr>
        <w:t>　　　　四、商业显示行业发展能力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中国商业显示行业细分市场调研与机会挖掘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商业显示细分市场（一）市场调研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商业显示细分市场（二）市场调研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中国商业显示行业区域市场调研分析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2019-2024年中国商业显示行业重点区域调研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一、重点地区（一）商业显示市场规模与特点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二、重点地区（二）商业显示市场规模及特点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三、重点地区（三）商业显示市场规模及特点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四、重点地区（四）商业显示市场规模及特点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不同区域商业显示市场的对比与启示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二、商业显示市场拓展策略与建议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中国商业显示行业的营销渠道与客户分析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商业显示行业渠道分析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二、各类渠道对商业显示行业的影响</w:t>
      </w:r>
      <w:r>
        <w:rPr>
          <w:rFonts w:hint="eastAsia"/>
        </w:rPr>
        <w:br/>
      </w:r>
      <w:r>
        <w:rPr>
          <w:rFonts w:hint="eastAsia"/>
        </w:rPr>
        <w:t>　　　　三、主要商业显示企业渠道策略研究</w:t>
      </w:r>
      <w:r>
        <w:rPr>
          <w:rFonts w:hint="eastAsia"/>
        </w:rPr>
        <w:br/>
      </w:r>
      <w:r>
        <w:rPr>
          <w:rFonts w:hint="eastAsia"/>
        </w:rPr>
        <w:t>　　第二节 商业显示行业客户分析与定位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中国商业显示行业竞争格局及策略选择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商业显示行业总体市场竞争状况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一、商业显示行业竞争结构分析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二、商业显示企业竞争格局与集中度评估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三、商业显示行业SWOT分析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商业显示行业重点企业调研分析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商业显示企业发展策略分析</w:t>
      </w:r>
      <w:r>
        <w:rPr>
          <w:rFonts w:hint="eastAsia"/>
        </w:rPr>
        <w:br/>
      </w:r>
      <w:r>
        <w:rPr>
          <w:rFonts w:hint="eastAsia"/>
        </w:rPr>
        <w:t>　　第一节 商业显示市场与销售策略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商业显示品牌战略思考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中国商业显示行业发展环境分析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二、商业显示行业主管部门、监管体制及相关政策法规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3、商业显示行业的主要法律、法规和政策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4、2025年商业显示行业法律法规和政策对行业的影响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二、商业显示消费者需求分析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一、商业显示技术的应用与创新</w:t>
      </w:r>
      <w:r>
        <w:rPr>
          <w:rFonts w:hint="eastAsia"/>
        </w:rPr>
        <w:br/>
      </w:r>
      <w:r>
        <w:rPr>
          <w:rFonts w:hint="eastAsia"/>
        </w:rPr>
        <w:t>　　　　二、商业显示行业发展的技术趋势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2025-2031年商业显示行业展趋势预测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2025-2031年商业显示市场发展前景分析</w:t>
      </w:r>
      <w:r>
        <w:rPr>
          <w:rFonts w:hint="eastAsia"/>
        </w:rPr>
        <w:br/>
      </w:r>
      <w:r>
        <w:rPr>
          <w:rFonts w:hint="eastAsia"/>
        </w:rPr>
        <w:t>　　　　一、商业显示市场发展潜力</w:t>
      </w:r>
      <w:r>
        <w:rPr>
          <w:rFonts w:hint="eastAsia"/>
        </w:rPr>
        <w:br/>
      </w:r>
      <w:r>
        <w:rPr>
          <w:rFonts w:hint="eastAsia"/>
        </w:rPr>
        <w:t>　　　　二、商业显示市场前景分析</w:t>
      </w:r>
      <w:r>
        <w:rPr>
          <w:rFonts w:hint="eastAsia"/>
        </w:rPr>
        <w:br/>
      </w:r>
      <w:r>
        <w:rPr>
          <w:rFonts w:hint="eastAsia"/>
        </w:rPr>
        <w:t>　　　　三、商业显示细分行业发展前景分析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2025-2031年商业显示发展趋势预测</w:t>
      </w:r>
      <w:r>
        <w:rPr>
          <w:rFonts w:hint="eastAsia"/>
        </w:rPr>
        <w:br/>
      </w:r>
      <w:r>
        <w:rPr>
          <w:rFonts w:hint="eastAsia"/>
        </w:rPr>
        <w:t>　　　　一、商业显示发展趋势预测</w:t>
      </w:r>
      <w:r>
        <w:rPr>
          <w:rFonts w:hint="eastAsia"/>
        </w:rPr>
        <w:br/>
      </w:r>
      <w:r>
        <w:rPr>
          <w:rFonts w:hint="eastAsia"/>
        </w:rPr>
        <w:t>　　　　二、商业显示市场规模预测</w:t>
      </w:r>
      <w:r>
        <w:rPr>
          <w:rFonts w:hint="eastAsia"/>
        </w:rPr>
        <w:br/>
      </w:r>
      <w:r>
        <w:rPr>
          <w:rFonts w:hint="eastAsia"/>
        </w:rPr>
        <w:t>　　　　三、商业显示细分市场发展趋势预测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未来商业显示行业挑战与机遇探讨</w:t>
      </w:r>
      <w:r>
        <w:rPr>
          <w:rFonts w:hint="eastAsia"/>
        </w:rPr>
        <w:br/>
      </w:r>
      <w:r>
        <w:rPr>
          <w:rFonts w:hint="eastAsia"/>
        </w:rPr>
        <w:t>　　　　一、商业显示行业挑战</w:t>
      </w:r>
      <w:r>
        <w:rPr>
          <w:rFonts w:hint="eastAsia"/>
        </w:rPr>
        <w:br/>
      </w:r>
      <w:r>
        <w:rPr>
          <w:rFonts w:hint="eastAsia"/>
        </w:rPr>
        <w:t>　　　　二、商业显示行业机遇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商业显示行业研究结论及建议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对商业显示行业发展的建议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中:智:林:－对商业显示企业和投资者的建议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商业显示介绍</w:t>
      </w:r>
      <w:r>
        <w:rPr>
          <w:rFonts w:hint="eastAsia"/>
        </w:rPr>
        <w:br/>
      </w:r>
      <w:r>
        <w:rPr>
          <w:rFonts w:hint="eastAsia"/>
        </w:rPr>
        <w:t>　　图表 商业显示图片</w:t>
      </w:r>
      <w:r>
        <w:rPr>
          <w:rFonts w:hint="eastAsia"/>
        </w:rPr>
        <w:br/>
      </w:r>
      <w:r>
        <w:rPr>
          <w:rFonts w:hint="eastAsia"/>
        </w:rPr>
        <w:t>　　图表 商业显示产业链分析</w:t>
      </w:r>
      <w:r>
        <w:rPr>
          <w:rFonts w:hint="eastAsia"/>
        </w:rPr>
        <w:br/>
      </w:r>
      <w:r>
        <w:rPr>
          <w:rFonts w:hint="eastAsia"/>
        </w:rPr>
        <w:t>　　图表 商业显示主要特点</w:t>
      </w:r>
      <w:r>
        <w:rPr>
          <w:rFonts w:hint="eastAsia"/>
        </w:rPr>
        <w:br/>
      </w:r>
      <w:r>
        <w:rPr>
          <w:rFonts w:hint="eastAsia"/>
        </w:rPr>
        <w:t>　　图表 商业显示政策分析</w:t>
      </w:r>
      <w:r>
        <w:rPr>
          <w:rFonts w:hint="eastAsia"/>
        </w:rPr>
        <w:br/>
      </w:r>
      <w:r>
        <w:rPr>
          <w:rFonts w:hint="eastAsia"/>
        </w:rPr>
        <w:t>　　图表 商业显示标准 技术</w:t>
      </w:r>
      <w:r>
        <w:rPr>
          <w:rFonts w:hint="eastAsia"/>
        </w:rPr>
        <w:br/>
      </w:r>
      <w:r>
        <w:rPr>
          <w:rFonts w:hint="eastAsia"/>
        </w:rPr>
        <w:t>　　图表 商业显示最新消息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2019-2024年商业显示行业市场容量统计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2019-2024年中国商业显示行业市场规模及增长情况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2019-2024年中国商业显示行业销售收入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2019-2024年中国商业显示行业利润总额分析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2019-2024年中国商业显示行业企业数量情况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2019-2024年中国商业显示行业企业平均规模情况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商业显示价格走势</w:t>
      </w:r>
      <w:r>
        <w:rPr>
          <w:rFonts w:hint="eastAsia"/>
        </w:rPr>
        <w:br/>
      </w:r>
      <w:r>
        <w:rPr>
          <w:rFonts w:hint="eastAsia"/>
        </w:rPr>
        <w:t>　　图表 2024年商业显示成本和利润分析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2024年中国商业显示行业竞争力分析</w:t>
      </w:r>
      <w:r>
        <w:rPr>
          <w:rFonts w:hint="eastAsia"/>
        </w:rPr>
        <w:br/>
      </w:r>
      <w:r>
        <w:rPr>
          <w:rFonts w:hint="eastAsia"/>
        </w:rPr>
        <w:t>　　图表 商业显示优势</w:t>
      </w:r>
      <w:r>
        <w:rPr>
          <w:rFonts w:hint="eastAsia"/>
        </w:rPr>
        <w:br/>
      </w:r>
      <w:r>
        <w:rPr>
          <w:rFonts w:hint="eastAsia"/>
        </w:rPr>
        <w:t>　　图表 商业显示劣势</w:t>
      </w:r>
      <w:r>
        <w:rPr>
          <w:rFonts w:hint="eastAsia"/>
        </w:rPr>
        <w:br/>
      </w:r>
      <w:r>
        <w:rPr>
          <w:rFonts w:hint="eastAsia"/>
        </w:rPr>
        <w:t>　　图表 商业显示机会</w:t>
      </w:r>
      <w:r>
        <w:rPr>
          <w:rFonts w:hint="eastAsia"/>
        </w:rPr>
        <w:br/>
      </w:r>
      <w:r>
        <w:rPr>
          <w:rFonts w:hint="eastAsia"/>
        </w:rPr>
        <w:t>　　图表 商业显示威胁</w:t>
      </w:r>
      <w:r>
        <w:rPr>
          <w:rFonts w:hint="eastAsia"/>
        </w:rPr>
        <w:br/>
      </w:r>
      <w:r>
        <w:rPr>
          <w:rFonts w:hint="eastAsia"/>
        </w:rPr>
        <w:t>　　图表 2019-2024年中国商业显示行业盈利能力分析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2019-2024年中国商业显示行业运营能力分析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2019-2024年中国商业显示行业偿债能力分析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2019-2024年中国商业显示行业发展能力分析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2019-2024年中国商业显示行业经营效益分析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**地区商业显示市场规模及增长情况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**地区商业显示行业市场需求情况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**地区商业显示市场规模及增长情况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**地区商业显示行业市场需求情况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**地区商业显示市场规模及增长情况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**地区商业显示行业市场需求情况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商业显示品牌分析</w:t>
      </w:r>
      <w:r>
        <w:rPr>
          <w:rFonts w:hint="eastAsia"/>
        </w:rPr>
        <w:br/>
      </w:r>
      <w:r>
        <w:rPr>
          <w:rFonts w:hint="eastAsia"/>
        </w:rPr>
        <w:t>　　图表 商业显示企业（一）概述</w:t>
      </w:r>
      <w:r>
        <w:rPr>
          <w:rFonts w:hint="eastAsia"/>
        </w:rPr>
        <w:br/>
      </w:r>
      <w:r>
        <w:rPr>
          <w:rFonts w:hint="eastAsia"/>
        </w:rPr>
        <w:t>　　图表 企业商业显示业务分析</w:t>
      </w:r>
      <w:r>
        <w:rPr>
          <w:rFonts w:hint="eastAsia"/>
        </w:rPr>
        <w:br/>
      </w:r>
      <w:r>
        <w:rPr>
          <w:rFonts w:hint="eastAsia"/>
        </w:rPr>
        <w:t>　　图表 商业显示企业（一）经营情况分析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商业显示企业（一）盈利能力情况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商业显示企业（一）偿债能力情况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商业显示企业（一）运营能力情况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商业显示企业（一）成长能力情况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商业显示企业（二）简介</w:t>
      </w:r>
      <w:r>
        <w:rPr>
          <w:rFonts w:hint="eastAsia"/>
        </w:rPr>
        <w:br/>
      </w:r>
      <w:r>
        <w:rPr>
          <w:rFonts w:hint="eastAsia"/>
        </w:rPr>
        <w:t>　　图表 企业商业显示业务</w:t>
      </w:r>
      <w:r>
        <w:rPr>
          <w:rFonts w:hint="eastAsia"/>
        </w:rPr>
        <w:br/>
      </w:r>
      <w:r>
        <w:rPr>
          <w:rFonts w:hint="eastAsia"/>
        </w:rPr>
        <w:t>　　图表 商业显示企业（二）经营情况分析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商业显示企业（二）盈利能力情况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商业显示企业（二）偿债能力情况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商业显示企业（二）运营能力情况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商业显示企业（二）成长能力情况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商业显示企业（三）概况</w:t>
      </w:r>
      <w:r>
        <w:rPr>
          <w:rFonts w:hint="eastAsia"/>
        </w:rPr>
        <w:br/>
      </w:r>
      <w:r>
        <w:rPr>
          <w:rFonts w:hint="eastAsia"/>
        </w:rPr>
        <w:t>　　图表 企业商业显示业务情况</w:t>
      </w:r>
      <w:r>
        <w:rPr>
          <w:rFonts w:hint="eastAsia"/>
        </w:rPr>
        <w:br/>
      </w:r>
      <w:r>
        <w:rPr>
          <w:rFonts w:hint="eastAsia"/>
        </w:rPr>
        <w:t>　　图表 商业显示企业（三）经营情况分析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商业显示企业（三）盈利能力情况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商业显示企业（三）偿债能力情况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商业显示企业（三）运营能力情况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商业显示企业（三）成长能力情况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商业显示发展有利因素分析</w:t>
      </w:r>
      <w:r>
        <w:rPr>
          <w:rFonts w:hint="eastAsia"/>
        </w:rPr>
        <w:br/>
      </w:r>
      <w:r>
        <w:rPr>
          <w:rFonts w:hint="eastAsia"/>
        </w:rPr>
        <w:t>　　图表 商业显示发展不利因素分析</w:t>
      </w:r>
      <w:r>
        <w:rPr>
          <w:rFonts w:hint="eastAsia"/>
        </w:rPr>
        <w:br/>
      </w:r>
      <w:r>
        <w:rPr>
          <w:rFonts w:hint="eastAsia"/>
        </w:rPr>
        <w:t>　　图表 进入商业显示行业壁垒</w:t>
      </w:r>
      <w:r>
        <w:rPr>
          <w:rFonts w:hint="eastAsia"/>
        </w:rPr>
        <w:br/>
      </w:r>
      <w:r>
        <w:rPr>
          <w:rFonts w:hint="eastAsia"/>
        </w:rPr>
        <w:t>　　图表 2025-2031年中国商业显示行业市场容量预测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2025-2031年中国商业显示行业市场规模预测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2025-2031年中国商业显示市场前景分析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2025-2031年中国商业显示行业风险研究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2025-2031年中国商业显示行业发展趋势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951a32f8ed4391" w:history="1">
        <w:r>
          <w:rPr>
            <w:rStyle w:val="Hyperlink"/>
          </w:rPr>
          <w:t>2025-2031年中国商业显示发展现状与前景趋势分析报告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5330077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951a32f8ed4391" w:history="1">
        <w:r>
          <w:rPr>
            <w:rStyle w:val="Hyperlink"/>
          </w:rPr>
          <w:t>https://www.20087.com/7/07/ShangYeXianShiFaZhanQianJingFenXi.html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热点：display显示屏、商业显示屏和电视的区别、显示产业、商业显示器和家用显示器区别、LED商业显示、商业显示屏未来发展、商业数据是什么、商业呈现包括哪些内容、商业功能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8ab736ebd24cae" w:history="1">
      <w:r>
        <w:rPr>
          <w:rStyle w:val="Hyperlink"/>
        </w:rPr>
        <w:t>2025-2031年中国商业显示发展现状与前景趋势分析报告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ShangYeXianShiFaZhanQianJingFenXi.html" TargetMode="External" Id="Rfd951a32f8ed43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ShangYeXianShiFaZhanQianJingFenXi.html" TargetMode="External" Id="Rcd8ab736ebd24c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2025-06-22T05:10:50Z</dcterms:created>
  <dcterms:modified xsi:type="dcterms:W3CDTF">2025-06-22T06:10:50Z</dcterms:modified>
  <dc:subject>2025-2031年中国商业显示发展现状与前景趋势分析报告</dc:subject>
  <dc:title>2025-2031年中国商业显示发展现状与前景趋势分析报告</dc:title>
  <cp:keywords>2025-2031年中国商业显示发展现状与前景趋势分析报告</cp:keywords>
  <dc:description>2025-2031年中国商业显示发展现状与前景趋势分析报告</dc:description>
</cp:coreProperties>
</file>