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126b68b454071" w:history="1">
              <w:r>
                <w:rPr>
                  <w:rStyle w:val="Hyperlink"/>
                </w:rPr>
                <w:t>2025-2031年中国寺庙经济行业发展调研与前景分析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126b68b454071" w:history="1">
              <w:r>
                <w:rPr>
                  <w:rStyle w:val="Hyperlink"/>
                </w:rPr>
                <w:t>2025-2031年中国寺庙经济行业发展调研与前景分析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126b68b454071" w:history="1">
                <w:r>
                  <w:rPr>
                    <w:rStyle w:val="Hyperlink"/>
                  </w:rPr>
                  <w:t>https://www.20087.com/7/07/SiMiaoJingJiShiChangQianJing.html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寺庙经济主要指依托宗教场所开展的旅游、文化、慈善、教育等多元经营活动。当前，一些寺庙在保持宗教活动的同时，发展了富有特色的文化产业和旅游服务，但也出现了过度商业化、管理混乱等问题。</w:t>
      </w:r>
      <w:r>
        <w:rPr>
          <w:rFonts w:hint="eastAsia"/>
        </w:rPr>
        <w:br/>
      </w:r>
      <w:r>
        <w:rPr>
          <w:rFonts w:hint="eastAsia"/>
        </w:rPr>
        <w:t>　　未来寺庙经济将在政策引导下更加规范有序，坚持宗教与经济社会协调发展，弘扬优秀传统文化。寺庙经济将更加注重公益性和文化传承，通过文化创意、教育研学、禅修体验等项目，将宗教资源转化为具有社会效益和经济效益的优质资产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126b68b454071" w:history="1">
        <w:r>
          <w:rPr>
            <w:rStyle w:val="Hyperlink"/>
          </w:rPr>
          <w:t>2025-2031年中国寺庙经济行业发展调研与前景分析</w:t>
        </w:r>
      </w:hyperlink>
      <w:r>
        <w:rPr>
          <w:rFonts w:hint="eastAsia"/>
        </w:rPr>
        <w:t>》基于权威数据与一手调研资料，系统分析了寺庙经济行业的产业链结构、市场规模、需求特征及价格体系，客观呈现了寺庙经济行业发展现状。报告科学预测了寺庙经济市场前景与未来趋势，重点剖析了主要企业的竞争格局、市场集中度及品牌影响力。同时，通过对寺庙经济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寺庙经济产业概述</w:t>
      </w:r>
      <w:r>
        <w:rPr>
          <w:rFonts w:hint="eastAsia"/>
        </w:rPr>
        <w:br/>
      </w:r>
      <w:r>
        <w:rPr>
          <w:rFonts w:hint="eastAsia"/>
        </w:rPr>
        <w:t>　　第一节 寺庙经济定义与分类</w:t>
      </w:r>
      <w:r>
        <w:rPr>
          <w:rFonts w:hint="eastAsia"/>
        </w:rPr>
        <w:br/>
      </w:r>
      <w:r>
        <w:rPr>
          <w:rFonts w:hint="eastAsia"/>
        </w:rPr>
        <w:t>　　第二节 寺庙经济产业链结构及关键环节剖析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寺庙经济商业模式与盈利模式解析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寺庙经济经济指标与行业评估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全球寺庙经济市场发展综述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2019-2024年全球寺庙经济市场规模及增长趋势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主要国家与地区寺庙经济市场对比</w:t>
      </w:r>
      <w:r>
        <w:rPr>
          <w:rFonts w:hint="eastAsia"/>
        </w:rPr>
        <w:br/>
      </w:r>
      <w:r>
        <w:rPr>
          <w:rFonts w:hint="eastAsia"/>
        </w:rPr>
        <w:t>　　第三节 2025-2031年全球寺庙经济行业发展趋势与前景预测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国际寺庙经济市场发展趋势及对我国启示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二、对我国寺庙经济市场的借鉴意义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2024-2025年中国寺庙经济行业发展环境分析</w:t>
      </w:r>
      <w:r>
        <w:rPr>
          <w:rFonts w:hint="eastAsia"/>
        </w:rPr>
        <w:br/>
      </w:r>
      <w:r>
        <w:rPr>
          <w:rFonts w:hint="eastAsia"/>
        </w:rPr>
        <w:t>　　第一节 寺庙经济行业经济环境分析</w:t>
      </w:r>
      <w:r>
        <w:rPr>
          <w:rFonts w:hint="eastAsia"/>
        </w:rPr>
        <w:br/>
      </w:r>
      <w:r>
        <w:rPr>
          <w:rFonts w:hint="eastAsia"/>
        </w:rPr>
        <w:t>　　第二节 寺庙经济行业政策环境分析</w:t>
      </w:r>
      <w:r>
        <w:rPr>
          <w:rFonts w:hint="eastAsia"/>
        </w:rPr>
        <w:br/>
      </w:r>
      <w:r>
        <w:rPr>
          <w:rFonts w:hint="eastAsia"/>
        </w:rPr>
        <w:t>　　　　一、寺庙经济行业政策影响分析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二、相关寺庙经济行业标准分析</w:t>
      </w:r>
      <w:r>
        <w:rPr>
          <w:rFonts w:hint="eastAsia"/>
        </w:rPr>
        <w:br/>
      </w:r>
      <w:r>
        <w:rPr>
          <w:rFonts w:hint="eastAsia"/>
        </w:rPr>
        <w:t>　　第三节 寺庙经济行业社会环境分析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2024-2025年寺庙经济行业技术发展现状及趋势分析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寺庙经济行业技术发展现状分析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国内外寺庙经济行业技术差异与原因</w:t>
      </w:r>
      <w:r>
        <w:rPr>
          <w:rFonts w:hint="eastAsia"/>
        </w:rPr>
        <w:br/>
      </w:r>
      <w:r>
        <w:rPr>
          <w:rFonts w:hint="eastAsia"/>
        </w:rPr>
        <w:t>　　第三节 寺庙经济行业技术发展方向、趋势预测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提升寺庙经济行业技术能力策略建议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中国寺庙经济行业市场规模分析与预测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寺庙经济市场的总体规模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一、2019-2024年寺庙经济市场规模变化及趋势分析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二、2025年寺庙经济行业市场规模特点</w:t>
      </w:r>
      <w:r>
        <w:rPr>
          <w:rFonts w:hint="eastAsia"/>
        </w:rPr>
        <w:br/>
      </w:r>
      <w:r>
        <w:rPr>
          <w:rFonts w:hint="eastAsia"/>
        </w:rPr>
        <w:t>　　第二节 寺庙经济市场规模的构成</w:t>
      </w:r>
      <w:r>
        <w:rPr>
          <w:rFonts w:hint="eastAsia"/>
        </w:rPr>
        <w:br/>
      </w:r>
      <w:r>
        <w:rPr>
          <w:rFonts w:hint="eastAsia"/>
        </w:rPr>
        <w:t>　　　　一、寺庙经济客户群体特征与偏好分析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二、不同类型寺庙经济市场规模分布</w:t>
      </w:r>
      <w:r>
        <w:rPr>
          <w:rFonts w:hint="eastAsia"/>
        </w:rPr>
        <w:br/>
      </w:r>
      <w:r>
        <w:rPr>
          <w:rFonts w:hint="eastAsia"/>
        </w:rPr>
        <w:t>　　　　三、各地区寺庙经济市场规模差异与特点</w:t>
      </w:r>
      <w:r>
        <w:rPr>
          <w:rFonts w:hint="eastAsia"/>
        </w:rPr>
        <w:br/>
      </w:r>
      <w:r>
        <w:rPr>
          <w:rFonts w:hint="eastAsia"/>
        </w:rPr>
        <w:t>　　第三节 寺庙经济市场规模的预测与展望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一、未来几年寺庙经济市场规模增长预测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寺庙经济细分市场深度分析</w:t>
      </w:r>
      <w:r>
        <w:rPr>
          <w:rFonts w:hint="eastAsia"/>
        </w:rPr>
        <w:br/>
      </w:r>
      <w:r>
        <w:rPr>
          <w:rFonts w:hint="eastAsia"/>
        </w:rPr>
        <w:t>　　第一节 寺庙经济细分市场（一）发展研究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寺庙经济细分市场（二）发展研究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2019-2024年中国寺庙经济行业总体发展与财务状况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2019-2024年寺庙经济行业规模情况</w:t>
      </w:r>
      <w:r>
        <w:rPr>
          <w:rFonts w:hint="eastAsia"/>
        </w:rPr>
        <w:br/>
      </w:r>
      <w:r>
        <w:rPr>
          <w:rFonts w:hint="eastAsia"/>
        </w:rPr>
        <w:t>　　　　一、寺庙经济行业企业数量规模</w:t>
      </w:r>
      <w:r>
        <w:rPr>
          <w:rFonts w:hint="eastAsia"/>
        </w:rPr>
        <w:br/>
      </w:r>
      <w:r>
        <w:rPr>
          <w:rFonts w:hint="eastAsia"/>
        </w:rPr>
        <w:t>　　　　二、寺庙经济行业从业人员规模</w:t>
      </w:r>
      <w:r>
        <w:rPr>
          <w:rFonts w:hint="eastAsia"/>
        </w:rPr>
        <w:br/>
      </w:r>
      <w:r>
        <w:rPr>
          <w:rFonts w:hint="eastAsia"/>
        </w:rPr>
        <w:t>　　　　三、寺庙经济行业市场敏感性分析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2019-2024年寺庙经济行业财务能力分析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一、寺庙经济行业盈利能力</w:t>
      </w:r>
      <w:r>
        <w:rPr>
          <w:rFonts w:hint="eastAsia"/>
        </w:rPr>
        <w:br/>
      </w:r>
      <w:r>
        <w:rPr>
          <w:rFonts w:hint="eastAsia"/>
        </w:rPr>
        <w:t>　　　　二、寺庙经济行业偿债能力</w:t>
      </w:r>
      <w:r>
        <w:rPr>
          <w:rFonts w:hint="eastAsia"/>
        </w:rPr>
        <w:br/>
      </w:r>
      <w:r>
        <w:rPr>
          <w:rFonts w:hint="eastAsia"/>
        </w:rPr>
        <w:t>　　　　三、寺庙经济行业营运能力</w:t>
      </w:r>
      <w:r>
        <w:rPr>
          <w:rFonts w:hint="eastAsia"/>
        </w:rPr>
        <w:br/>
      </w:r>
      <w:r>
        <w:rPr>
          <w:rFonts w:hint="eastAsia"/>
        </w:rPr>
        <w:t>　　　　四、寺庙经济行业发展能力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2019-2024年中国寺庙经济行业区域市场分析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中国寺庙经济行业区域市场结构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重点地区寺庙经济行业调研分析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一、重点地区（一）寺庙经济市场分析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二、重点地区（二）寺庙经济市场分析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三、重点地区（三）寺庙经济市场分析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四、重点地区（四）寺庙经济市场分析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五、重点地区（五）寺庙经济市场分析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中国寺庙经济行业的营销渠道与客户分析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寺庙经济行业渠道分析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二、各类渠道对寺庙经济行业的影响</w:t>
      </w:r>
      <w:r>
        <w:rPr>
          <w:rFonts w:hint="eastAsia"/>
        </w:rPr>
        <w:br/>
      </w:r>
      <w:r>
        <w:rPr>
          <w:rFonts w:hint="eastAsia"/>
        </w:rPr>
        <w:t>　　　　三、主要寺庙经济企业渠道策略研究</w:t>
      </w:r>
      <w:r>
        <w:rPr>
          <w:rFonts w:hint="eastAsia"/>
        </w:rPr>
        <w:br/>
      </w:r>
      <w:r>
        <w:rPr>
          <w:rFonts w:hint="eastAsia"/>
        </w:rPr>
        <w:t>　　第二节 寺庙经济行业客户分析与定位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中国寺庙经济行业竞争格局及策略选择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寺庙经济行业总体市场竞争状况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一、寺庙经济行业竞争结构分析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二、寺庙经济企业竞争格局与集中度评估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三、寺庙经济行业SWOT分析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寺庙经济行业重点企业竞争力分析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二、企业寺庙经济业务分析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二、企业寺庙经济业务分析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二、企业寺庙经济业务分析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二、企业寺庙经济业务分析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二、企业寺庙经济业务分析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二、企业寺庙经济业务分析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寺庙经济企业发展策略分析</w:t>
      </w:r>
      <w:r>
        <w:rPr>
          <w:rFonts w:hint="eastAsia"/>
        </w:rPr>
        <w:br/>
      </w:r>
      <w:r>
        <w:rPr>
          <w:rFonts w:hint="eastAsia"/>
        </w:rPr>
        <w:t>　　第一节 寺庙经济市场与销售策略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寺庙经济品牌战略思考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2025-2031年寺庙经济行业展趋势预测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2025-2031年寺庙经济市场发展前景分析</w:t>
      </w:r>
      <w:r>
        <w:rPr>
          <w:rFonts w:hint="eastAsia"/>
        </w:rPr>
        <w:br/>
      </w:r>
      <w:r>
        <w:rPr>
          <w:rFonts w:hint="eastAsia"/>
        </w:rPr>
        <w:t>　　　　一、寺庙经济市场发展潜力</w:t>
      </w:r>
      <w:r>
        <w:rPr>
          <w:rFonts w:hint="eastAsia"/>
        </w:rPr>
        <w:br/>
      </w:r>
      <w:r>
        <w:rPr>
          <w:rFonts w:hint="eastAsia"/>
        </w:rPr>
        <w:t>　　　　二、寺庙经济市场前景分析</w:t>
      </w:r>
      <w:r>
        <w:rPr>
          <w:rFonts w:hint="eastAsia"/>
        </w:rPr>
        <w:br/>
      </w:r>
      <w:r>
        <w:rPr>
          <w:rFonts w:hint="eastAsia"/>
        </w:rPr>
        <w:t>　　　　三、寺庙经济细分行业发展前景分析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2025-2031年寺庙经济发展趋势预测</w:t>
      </w:r>
      <w:r>
        <w:rPr>
          <w:rFonts w:hint="eastAsia"/>
        </w:rPr>
        <w:br/>
      </w:r>
      <w:r>
        <w:rPr>
          <w:rFonts w:hint="eastAsia"/>
        </w:rPr>
        <w:t>　　　　一、寺庙经济发展趋势预测</w:t>
      </w:r>
      <w:r>
        <w:rPr>
          <w:rFonts w:hint="eastAsia"/>
        </w:rPr>
        <w:br/>
      </w:r>
      <w:r>
        <w:rPr>
          <w:rFonts w:hint="eastAsia"/>
        </w:rPr>
        <w:t>　　　　二、寺庙经济市场规模预测</w:t>
      </w:r>
      <w:r>
        <w:rPr>
          <w:rFonts w:hint="eastAsia"/>
        </w:rPr>
        <w:br/>
      </w:r>
      <w:r>
        <w:rPr>
          <w:rFonts w:hint="eastAsia"/>
        </w:rPr>
        <w:t>　　　　三、寺庙经济细分市场发展趋势预测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未来寺庙经济行业挑战与机遇探讨</w:t>
      </w:r>
      <w:r>
        <w:rPr>
          <w:rFonts w:hint="eastAsia"/>
        </w:rPr>
        <w:br/>
      </w:r>
      <w:r>
        <w:rPr>
          <w:rFonts w:hint="eastAsia"/>
        </w:rPr>
        <w:t>　　　　一、寺庙经济行业挑战</w:t>
      </w:r>
      <w:r>
        <w:rPr>
          <w:rFonts w:hint="eastAsia"/>
        </w:rPr>
        <w:br/>
      </w:r>
      <w:r>
        <w:rPr>
          <w:rFonts w:hint="eastAsia"/>
        </w:rPr>
        <w:t>　　　　二、寺庙经济行业机遇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寺庙经济行业研究结论及建议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对寺庙经济行业发展的建议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中智.林.－对寺庙经济企业和投资者的建议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寺庙经济介绍</w:t>
      </w:r>
      <w:r>
        <w:rPr>
          <w:rFonts w:hint="eastAsia"/>
        </w:rPr>
        <w:br/>
      </w:r>
      <w:r>
        <w:rPr>
          <w:rFonts w:hint="eastAsia"/>
        </w:rPr>
        <w:t>　　图表 寺庙经济图片</w:t>
      </w:r>
      <w:r>
        <w:rPr>
          <w:rFonts w:hint="eastAsia"/>
        </w:rPr>
        <w:br/>
      </w:r>
      <w:r>
        <w:rPr>
          <w:rFonts w:hint="eastAsia"/>
        </w:rPr>
        <w:t>　　图表 寺庙经济主要特点</w:t>
      </w:r>
      <w:r>
        <w:rPr>
          <w:rFonts w:hint="eastAsia"/>
        </w:rPr>
        <w:br/>
      </w:r>
      <w:r>
        <w:rPr>
          <w:rFonts w:hint="eastAsia"/>
        </w:rPr>
        <w:t>　　图表 寺庙经济发展有利因素分析</w:t>
      </w:r>
      <w:r>
        <w:rPr>
          <w:rFonts w:hint="eastAsia"/>
        </w:rPr>
        <w:br/>
      </w:r>
      <w:r>
        <w:rPr>
          <w:rFonts w:hint="eastAsia"/>
        </w:rPr>
        <w:t>　　图表 寺庙经济发展不利因素分析</w:t>
      </w:r>
      <w:r>
        <w:rPr>
          <w:rFonts w:hint="eastAsia"/>
        </w:rPr>
        <w:br/>
      </w:r>
      <w:r>
        <w:rPr>
          <w:rFonts w:hint="eastAsia"/>
        </w:rPr>
        <w:t>　　图表 进入寺庙经济行业壁垒</w:t>
      </w:r>
      <w:r>
        <w:rPr>
          <w:rFonts w:hint="eastAsia"/>
        </w:rPr>
        <w:br/>
      </w:r>
      <w:r>
        <w:rPr>
          <w:rFonts w:hint="eastAsia"/>
        </w:rPr>
        <w:t>　　图表 寺庙经济政策</w:t>
      </w:r>
      <w:r>
        <w:rPr>
          <w:rFonts w:hint="eastAsia"/>
        </w:rPr>
        <w:br/>
      </w:r>
      <w:r>
        <w:rPr>
          <w:rFonts w:hint="eastAsia"/>
        </w:rPr>
        <w:t>　　图表 寺庙经济技术 标准</w:t>
      </w:r>
      <w:r>
        <w:rPr>
          <w:rFonts w:hint="eastAsia"/>
        </w:rPr>
        <w:br/>
      </w:r>
      <w:r>
        <w:rPr>
          <w:rFonts w:hint="eastAsia"/>
        </w:rPr>
        <w:t>　　图表 寺庙经济产业链分析</w:t>
      </w:r>
      <w:r>
        <w:rPr>
          <w:rFonts w:hint="eastAsia"/>
        </w:rPr>
        <w:br/>
      </w:r>
      <w:r>
        <w:rPr>
          <w:rFonts w:hint="eastAsia"/>
        </w:rPr>
        <w:t>　　图表 寺庙经济品牌分析</w:t>
      </w:r>
      <w:r>
        <w:rPr>
          <w:rFonts w:hint="eastAsia"/>
        </w:rPr>
        <w:br/>
      </w:r>
      <w:r>
        <w:rPr>
          <w:rFonts w:hint="eastAsia"/>
        </w:rPr>
        <w:t>　　图表 2025年寺庙经济需求分析</w:t>
      </w:r>
      <w:r>
        <w:rPr>
          <w:rFonts w:hint="eastAsia"/>
        </w:rPr>
        <w:br/>
      </w:r>
      <w:r>
        <w:rPr>
          <w:rFonts w:hint="eastAsia"/>
        </w:rPr>
        <w:t>　　图表 2019-2024年中国寺庙经济市场规模分析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2019-2024年中国寺庙经济销售情况</w:t>
      </w:r>
      <w:r>
        <w:rPr>
          <w:rFonts w:hint="eastAsia"/>
        </w:rPr>
        <w:br/>
      </w:r>
      <w:r>
        <w:rPr>
          <w:rFonts w:hint="eastAsia"/>
        </w:rPr>
        <w:t>　　图表 寺庙经济价格走势</w:t>
      </w:r>
      <w:r>
        <w:rPr>
          <w:rFonts w:hint="eastAsia"/>
        </w:rPr>
        <w:br/>
      </w:r>
      <w:r>
        <w:rPr>
          <w:rFonts w:hint="eastAsia"/>
        </w:rPr>
        <w:t>　　图表 2025年中国寺庙经济公司数量统计 单位：家</w:t>
      </w:r>
      <w:r>
        <w:rPr>
          <w:rFonts w:hint="eastAsia"/>
        </w:rPr>
        <w:br/>
      </w:r>
      <w:r>
        <w:rPr>
          <w:rFonts w:hint="eastAsia"/>
        </w:rPr>
        <w:t>　　图表 寺庙经济成本和利润分析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华东地区寺庙经济市场规模情况</w:t>
      </w:r>
      <w:r>
        <w:rPr>
          <w:rFonts w:hint="eastAsia"/>
        </w:rPr>
        <w:br/>
      </w:r>
      <w:r>
        <w:rPr>
          <w:rFonts w:hint="eastAsia"/>
        </w:rPr>
        <w:t>　　图表 华东地区寺庙经济市场销售额</w:t>
      </w:r>
      <w:r>
        <w:rPr>
          <w:rFonts w:hint="eastAsia"/>
        </w:rPr>
        <w:br/>
      </w:r>
      <w:r>
        <w:rPr>
          <w:rFonts w:hint="eastAsia"/>
        </w:rPr>
        <w:t>　　图表 华南地区寺庙经济市场规模情况</w:t>
      </w:r>
      <w:r>
        <w:rPr>
          <w:rFonts w:hint="eastAsia"/>
        </w:rPr>
        <w:br/>
      </w:r>
      <w:r>
        <w:rPr>
          <w:rFonts w:hint="eastAsia"/>
        </w:rPr>
        <w:t>　　图表 华南地区寺庙经济市场销售额</w:t>
      </w:r>
      <w:r>
        <w:rPr>
          <w:rFonts w:hint="eastAsia"/>
        </w:rPr>
        <w:br/>
      </w:r>
      <w:r>
        <w:rPr>
          <w:rFonts w:hint="eastAsia"/>
        </w:rPr>
        <w:t>　　图表 华北地区寺庙经济市场规模情况</w:t>
      </w:r>
      <w:r>
        <w:rPr>
          <w:rFonts w:hint="eastAsia"/>
        </w:rPr>
        <w:br/>
      </w:r>
      <w:r>
        <w:rPr>
          <w:rFonts w:hint="eastAsia"/>
        </w:rPr>
        <w:t>　　图表 华北地区寺庙经济市场销售额</w:t>
      </w:r>
      <w:r>
        <w:rPr>
          <w:rFonts w:hint="eastAsia"/>
        </w:rPr>
        <w:br/>
      </w:r>
      <w:r>
        <w:rPr>
          <w:rFonts w:hint="eastAsia"/>
        </w:rPr>
        <w:t>　　图表 华中地区寺庙经济市场规模情况</w:t>
      </w:r>
      <w:r>
        <w:rPr>
          <w:rFonts w:hint="eastAsia"/>
        </w:rPr>
        <w:br/>
      </w:r>
      <w:r>
        <w:rPr>
          <w:rFonts w:hint="eastAsia"/>
        </w:rPr>
        <w:t>　　图表 华中地区寺庙经济市场销售额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寺庙经济投资、并购现状分析</w:t>
      </w:r>
      <w:r>
        <w:rPr>
          <w:rFonts w:hint="eastAsia"/>
        </w:rPr>
        <w:br/>
      </w:r>
      <w:r>
        <w:rPr>
          <w:rFonts w:hint="eastAsia"/>
        </w:rPr>
        <w:t>　　图表 寺庙经济上游、下游研究分析</w:t>
      </w:r>
      <w:r>
        <w:rPr>
          <w:rFonts w:hint="eastAsia"/>
        </w:rPr>
        <w:br/>
      </w:r>
      <w:r>
        <w:rPr>
          <w:rFonts w:hint="eastAsia"/>
        </w:rPr>
        <w:t>　　图表 寺庙经济最新消息</w:t>
      </w:r>
      <w:r>
        <w:rPr>
          <w:rFonts w:hint="eastAsia"/>
        </w:rPr>
        <w:br/>
      </w:r>
      <w:r>
        <w:rPr>
          <w:rFonts w:hint="eastAsia"/>
        </w:rPr>
        <w:t>　　图表 寺庙经济企业简介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寺庙经济企业经营情况</w:t>
      </w:r>
      <w:r>
        <w:rPr>
          <w:rFonts w:hint="eastAsia"/>
        </w:rPr>
        <w:br/>
      </w:r>
      <w:r>
        <w:rPr>
          <w:rFonts w:hint="eastAsia"/>
        </w:rPr>
        <w:t>　　图表 寺庙经济企业(二)简介</w:t>
      </w:r>
      <w:r>
        <w:rPr>
          <w:rFonts w:hint="eastAsia"/>
        </w:rPr>
        <w:br/>
      </w:r>
      <w:r>
        <w:rPr>
          <w:rFonts w:hint="eastAsia"/>
        </w:rPr>
        <w:t>　　图表 企业寺庙经济业务</w:t>
      </w:r>
      <w:r>
        <w:rPr>
          <w:rFonts w:hint="eastAsia"/>
        </w:rPr>
        <w:br/>
      </w:r>
      <w:r>
        <w:rPr>
          <w:rFonts w:hint="eastAsia"/>
        </w:rPr>
        <w:t>　　图表 寺庙经济企业(二)经营情况</w:t>
      </w:r>
      <w:r>
        <w:rPr>
          <w:rFonts w:hint="eastAsia"/>
        </w:rPr>
        <w:br/>
      </w:r>
      <w:r>
        <w:rPr>
          <w:rFonts w:hint="eastAsia"/>
        </w:rPr>
        <w:t>　　图表 寺庙经济企业(三)调研</w:t>
      </w:r>
      <w:r>
        <w:rPr>
          <w:rFonts w:hint="eastAsia"/>
        </w:rPr>
        <w:br/>
      </w:r>
      <w:r>
        <w:rPr>
          <w:rFonts w:hint="eastAsia"/>
        </w:rPr>
        <w:t>　　图表 企业寺庙经济业务分析</w:t>
      </w:r>
      <w:r>
        <w:rPr>
          <w:rFonts w:hint="eastAsia"/>
        </w:rPr>
        <w:br/>
      </w:r>
      <w:r>
        <w:rPr>
          <w:rFonts w:hint="eastAsia"/>
        </w:rPr>
        <w:t>　　图表 寺庙经济企业(三)经营情况</w:t>
      </w:r>
      <w:r>
        <w:rPr>
          <w:rFonts w:hint="eastAsia"/>
        </w:rPr>
        <w:br/>
      </w:r>
      <w:r>
        <w:rPr>
          <w:rFonts w:hint="eastAsia"/>
        </w:rPr>
        <w:t>　　图表 寺庙经济企业(四)介绍</w:t>
      </w:r>
      <w:r>
        <w:rPr>
          <w:rFonts w:hint="eastAsia"/>
        </w:rPr>
        <w:br/>
      </w:r>
      <w:r>
        <w:rPr>
          <w:rFonts w:hint="eastAsia"/>
        </w:rPr>
        <w:t>　　图表 企业寺庙经济产品服务</w:t>
      </w:r>
      <w:r>
        <w:rPr>
          <w:rFonts w:hint="eastAsia"/>
        </w:rPr>
        <w:br/>
      </w:r>
      <w:r>
        <w:rPr>
          <w:rFonts w:hint="eastAsia"/>
        </w:rPr>
        <w:t>　　图表 寺庙经济企业(四)经营情况</w:t>
      </w:r>
      <w:r>
        <w:rPr>
          <w:rFonts w:hint="eastAsia"/>
        </w:rPr>
        <w:br/>
      </w:r>
      <w:r>
        <w:rPr>
          <w:rFonts w:hint="eastAsia"/>
        </w:rPr>
        <w:t>　　图表 寺庙经济企业(五)简介</w:t>
      </w:r>
      <w:r>
        <w:rPr>
          <w:rFonts w:hint="eastAsia"/>
        </w:rPr>
        <w:br/>
      </w:r>
      <w:r>
        <w:rPr>
          <w:rFonts w:hint="eastAsia"/>
        </w:rPr>
        <w:t>　　图表 企业寺庙经济业务分析</w:t>
      </w:r>
      <w:r>
        <w:rPr>
          <w:rFonts w:hint="eastAsia"/>
        </w:rPr>
        <w:br/>
      </w:r>
      <w:r>
        <w:rPr>
          <w:rFonts w:hint="eastAsia"/>
        </w:rPr>
        <w:t>　　图表 寺庙经济企业(五)经营情况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寺庙经济行业生命周期</w:t>
      </w:r>
      <w:r>
        <w:rPr>
          <w:rFonts w:hint="eastAsia"/>
        </w:rPr>
        <w:br/>
      </w:r>
      <w:r>
        <w:rPr>
          <w:rFonts w:hint="eastAsia"/>
        </w:rPr>
        <w:t>　　图表 寺庙经济优势、劣势、机会、威胁分析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寺庙经济市场容量</w:t>
      </w:r>
      <w:r>
        <w:rPr>
          <w:rFonts w:hint="eastAsia"/>
        </w:rPr>
        <w:br/>
      </w:r>
      <w:r>
        <w:rPr>
          <w:rFonts w:hint="eastAsia"/>
        </w:rPr>
        <w:t>　　图表 寺庙经济发展前景</w:t>
      </w:r>
      <w:r>
        <w:rPr>
          <w:rFonts w:hint="eastAsia"/>
        </w:rPr>
        <w:br/>
      </w:r>
      <w:r>
        <w:rPr>
          <w:rFonts w:hint="eastAsia"/>
        </w:rPr>
        <w:t>　　图表 2025-2031年中国寺庙经济市场规模预测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2025-2031年中国寺庙经济销售预测</w:t>
      </w:r>
      <w:r>
        <w:rPr>
          <w:rFonts w:hint="eastAsia"/>
        </w:rPr>
        <w:br/>
      </w:r>
      <w:r>
        <w:rPr>
          <w:rFonts w:hint="eastAsia"/>
        </w:rPr>
        <w:t>　　图表 寺庙经济主要驱动因素</w:t>
      </w:r>
      <w:r>
        <w:rPr>
          <w:rFonts w:hint="eastAsia"/>
        </w:rPr>
        <w:br/>
      </w:r>
      <w:r>
        <w:rPr>
          <w:rFonts w:hint="eastAsia"/>
        </w:rPr>
        <w:t>　　图表 寺庙经济发展趋势预测</w:t>
      </w:r>
      <w:r>
        <w:rPr>
          <w:rFonts w:hint="eastAsia"/>
        </w:rPr>
        <w:br/>
      </w:r>
      <w:r>
        <w:rPr>
          <w:rFonts w:hint="eastAsia"/>
        </w:rPr>
        <w:t>　　图表 寺庙经济注意事项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126b68b454071" w:history="1">
        <w:r>
          <w:rPr>
            <w:rStyle w:val="Hyperlink"/>
          </w:rPr>
          <w:t>2025-2031年中国寺庙经济行业发展调研与前景分析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126b68b454071" w:history="1">
        <w:r>
          <w:rPr>
            <w:rStyle w:val="Hyperlink"/>
          </w:rPr>
          <w:t>https://www.20087.com/7/07/SiMiaoJingJiShiChangQianJing.html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热点：寺庙的运营管理模式、寺庙经济来源、唐朝寺院经济、寺庙经济数据、庙会最暴利的5个生意、寺庙经济的影响、寺院经济的含义、寺庙经济的起源与发展、寺院经济的特点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6686358e441a0" w:history="1">
      <w:r>
        <w:rPr>
          <w:rStyle w:val="Hyperlink"/>
        </w:rPr>
        <w:t>2025-2031年中国寺庙经济行业发展调研与前景分析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iMiaoJingJiShiChangQianJing.html" TargetMode="External" Id="R9a4126b68b45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iMiaoJingJiShiChangQianJing.html" TargetMode="External" Id="R0226686358e4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2024-10-25T06:05:53Z</dcterms:created>
  <dcterms:modified xsi:type="dcterms:W3CDTF">2024-10-25T07:05:53Z</dcterms:modified>
  <dc:subject>2025-2031年中国寺庙经济行业发展调研与前景分析</dc:subject>
  <dc:title>2025-2031年中国寺庙经济行业发展调研与前景分析</dc:title>
  <cp:keywords>2025-2031年中国寺庙经济行业发展调研与前景分析</cp:keywords>
  <dc:description>2025-2031年中国寺庙经济行业发展调研与前景分析</dc:description>
</cp:coreProperties>
</file>