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6c83f88584685" w:history="1">
              <w:r>
                <w:rPr>
                  <w:rStyle w:val="Hyperlink"/>
                </w:rPr>
                <w:t>2025年中国数码复合机市场调查研究及未来趋势分析报告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6c83f88584685" w:history="1">
              <w:r>
                <w:rPr>
                  <w:rStyle w:val="Hyperlink"/>
                </w:rPr>
                <w:t>2025年中国数码复合机市场调查研究及未来趋势分析报告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6c83f88584685" w:history="1">
                <w:r>
                  <w:rPr>
                    <w:rStyle w:val="Hyperlink"/>
                  </w:rPr>
                  <w:t>https://www.20087.com/7/37/ShuMaFuHeJiShiChangDiaoChaYanJiuBaoGao.html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一种多功能办公设备，集打印、复印、扫描和传真功能于一体，近年来随着数字化转型和远程办公的兴起，其市场需求和产品特性发生了显著变化。现代数码复合机不仅在打印速度、分辨率和色彩还原上有所提升，还通过采用云打印和移动连接技术，实现了文件的无缝传输和远程访问，提高了办公效率和协作能力。</w:t>
      </w:r>
      <w:r>
        <w:rPr>
          <w:rFonts w:hint="eastAsia"/>
        </w:rPr>
        <w:br/>
      </w:r>
      <w:r>
        <w:rPr>
          <w:rFonts w:hint="eastAsia"/>
        </w:rPr>
        <w:t>　　未来，数码复合机将更加注重智能化和信息安全。一方面，通过集成人工智能和自然语言处理技术，数码复合机将能够理解用户的口头指令和文档内容，提供智能搜索、自动分类和内容摘要等服务，简化工作流程。另一方面，面对日益严峻的网络安全威胁，复合机将加强数据加密和访问控制，以及开发基于区块链的文件认证和跟踪系统，保护企业和个人的敏感信息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6c83f88584685" w:history="1">
        <w:r>
          <w:rPr>
            <w:rStyle w:val="Hyperlink"/>
          </w:rPr>
          <w:t>2025年中国数码复合机市场调查研究及未来趋势分析报告</w:t>
        </w:r>
      </w:hyperlink>
      <w:r>
        <w:rPr>
          <w:rFonts w:hint="eastAsia"/>
        </w:rPr>
        <w:t>》基于长期的市场监测与数据资源，深入分析了数码复合机行业的产业链结构、市场规模与需求现状，探讨了价格动态。数码复合机报告全面揭示了行业当前的发展状况，并对数码复合机市场前景及趋势进行了科学预测。同时，数码复合机报告聚焦于数码复合机重点企业，深入剖析了市场竞争格局、集中度及品牌影响力，并进一步细分了市场，挖掘了数码复合机各领域的增长潜力。数码复合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数码复合机行业概况</w:t>
      </w:r>
      <w:r>
        <w:rPr>
          <w:rFonts w:hint="eastAsia"/>
        </w:rPr>
        <w:br/>
      </w:r>
      <w:r>
        <w:rPr>
          <w:rFonts w:hint="eastAsia"/>
        </w:rPr>
        <w:t>　　第一节 数码复合机行业定义与分类</w:t>
      </w:r>
      <w:r>
        <w:rPr>
          <w:rFonts w:hint="eastAsia"/>
        </w:rPr>
        <w:br/>
      </w:r>
      <w:r>
        <w:rPr>
          <w:rFonts w:hint="eastAsia"/>
        </w:rPr>
        <w:t>　　第二节 数码复合机行业发展历程</w:t>
      </w:r>
      <w:r>
        <w:rPr>
          <w:rFonts w:hint="eastAsia"/>
        </w:rPr>
        <w:br/>
      </w:r>
      <w:r>
        <w:rPr>
          <w:rFonts w:hint="eastAsia"/>
        </w:rPr>
        <w:t>　　第三节 数码复合机产业链分析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数码复合机行业经济环境分析</w:t>
      </w:r>
      <w:r>
        <w:rPr>
          <w:rFonts w:hint="eastAsia"/>
        </w:rPr>
        <w:br/>
      </w:r>
      <w:r>
        <w:rPr>
          <w:rFonts w:hint="eastAsia"/>
        </w:rPr>
        <w:t>　　第二节 数码复合机行业政策环境分析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一、数码复合机行业政策影响分析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二、相关数码复合机行业标准分析</w:t>
      </w:r>
      <w:r>
        <w:rPr>
          <w:rFonts w:hint="eastAsia"/>
        </w:rPr>
        <w:br/>
      </w:r>
      <w:r>
        <w:rPr>
          <w:rFonts w:hint="eastAsia"/>
        </w:rPr>
        <w:t>　　第三节 数码复合机行业社会环境分析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2024-2025年全球数码复合机行业市场分析</w:t>
      </w:r>
      <w:r>
        <w:rPr>
          <w:rFonts w:hint="eastAsia"/>
        </w:rPr>
        <w:br/>
      </w:r>
      <w:r>
        <w:rPr>
          <w:rFonts w:hint="eastAsia"/>
        </w:rPr>
        <w:t>　　第一节 全球数码复合机市场发展现状分析</w:t>
      </w:r>
      <w:r>
        <w:rPr>
          <w:rFonts w:hint="eastAsia"/>
        </w:rPr>
        <w:br/>
      </w:r>
      <w:r>
        <w:rPr>
          <w:rFonts w:hint="eastAsia"/>
        </w:rPr>
        <w:t>　　第二节 数码复合机行业区域市场分析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全球数码复合机行业市场发展趋势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中国数码复合机行业市场供需状况分析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中国数码复合机市场规模情况</w:t>
      </w:r>
      <w:r>
        <w:rPr>
          <w:rFonts w:hint="eastAsia"/>
        </w:rPr>
        <w:br/>
      </w:r>
      <w:r>
        <w:rPr>
          <w:rFonts w:hint="eastAsia"/>
        </w:rPr>
        <w:t>　　第二节 中国数码复合机行业盈利情况分析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中国数码复合机市场需求状况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一、2019-2024年数码复合机市场需求情况</w:t>
      </w:r>
      <w:r>
        <w:rPr>
          <w:rFonts w:hint="eastAsia"/>
        </w:rPr>
        <w:br/>
      </w:r>
      <w:r>
        <w:rPr>
          <w:rFonts w:hint="eastAsia"/>
        </w:rPr>
        <w:t>　　　　二、2025年数码复合机行业市场需求特点分析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三、2025-2031年数码复合机市场需求预测</w:t>
      </w:r>
      <w:r>
        <w:rPr>
          <w:rFonts w:hint="eastAsia"/>
        </w:rPr>
        <w:br/>
      </w:r>
      <w:r>
        <w:rPr>
          <w:rFonts w:hint="eastAsia"/>
        </w:rPr>
        <w:t>　　第四节 中国数码复合机行业产量情况分析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二、数码复合机行业区域产量分析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三、2025-2031年中国数码复合机行业产量预测分析</w:t>
      </w:r>
      <w:r>
        <w:rPr>
          <w:rFonts w:hint="eastAsia"/>
        </w:rPr>
        <w:br/>
      </w:r>
      <w:r>
        <w:rPr>
          <w:rFonts w:hint="eastAsia"/>
        </w:rPr>
        <w:t>　　第五节 数码复合机行业市场供需平衡状况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中国数码复合机行业规模与效益分析预测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数码复合机行业规模分析及预测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二、2025-2031年数码复合机行业资产规模预测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四、2025-2031年数码复合机行业收入和利润预测</w:t>
      </w:r>
      <w:r>
        <w:rPr>
          <w:rFonts w:hint="eastAsia"/>
        </w:rPr>
        <w:br/>
      </w:r>
      <w:r>
        <w:rPr>
          <w:rFonts w:hint="eastAsia"/>
        </w:rPr>
        <w:t>　　第二节 数码复合机行业效益分析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二、2019-2024年数码复合机行业效益分析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数码复合机细分市场深度分析</w:t>
      </w:r>
      <w:r>
        <w:rPr>
          <w:rFonts w:hint="eastAsia"/>
        </w:rPr>
        <w:br/>
      </w:r>
      <w:r>
        <w:rPr>
          <w:rFonts w:hint="eastAsia"/>
        </w:rPr>
        <w:t>　　第一节 数码复合机细分市场（一）发展研究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数码复合机细分市场（二）发展研究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2019-2024年中国数码复合机行业区域市场分析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中国数码复合机行业区域市场结构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重点地区数码复合机行业调研分析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中国数码复合机行业进出口情况分析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数码复合机行业出口情况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三、2025-2031年数码复合机行业出口情况预测</w:t>
      </w:r>
      <w:r>
        <w:rPr>
          <w:rFonts w:hint="eastAsia"/>
        </w:rPr>
        <w:br/>
      </w:r>
      <w:r>
        <w:rPr>
          <w:rFonts w:hint="eastAsia"/>
        </w:rPr>
        <w:t>　　第二节 数码复合机行业进口情况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三、2025-2031年数码复合机行业进口情况预测</w:t>
      </w:r>
      <w:r>
        <w:rPr>
          <w:rFonts w:hint="eastAsia"/>
        </w:rPr>
        <w:br/>
      </w:r>
      <w:r>
        <w:rPr>
          <w:rFonts w:hint="eastAsia"/>
        </w:rPr>
        <w:t>　　第三节 数码复合机行业进出口面临的挑战及对策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数码复合机行业上、下游市场分析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数码复合机行业上游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数码复合机行业下游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数码复合机行业重点企业竞争力分析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2025-2031年数码复合机行业发展趋势及投资风险分析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当前数码复合机行业存在的问题</w:t>
      </w:r>
      <w:r>
        <w:rPr>
          <w:rFonts w:hint="eastAsia"/>
        </w:rPr>
        <w:br/>
      </w:r>
      <w:r>
        <w:rPr>
          <w:rFonts w:hint="eastAsia"/>
        </w:rPr>
        <w:t>　　第二节 数码复合机未来发展预测分析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一、中国数码复合机发展方向分析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二、2025-2031年中国数码复合机行业发展规模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2025-2031年中国数码复合机行业投资风险分析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一、数码复合机市场竞争风险</w:t>
      </w:r>
      <w:r>
        <w:rPr>
          <w:rFonts w:hint="eastAsia"/>
        </w:rPr>
        <w:br/>
      </w:r>
      <w:r>
        <w:rPr>
          <w:rFonts w:hint="eastAsia"/>
        </w:rPr>
        <w:t>　　　　二、数码复合机原材料压力风险分析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三、数码复合机技术风险分析</w:t>
      </w:r>
      <w:r>
        <w:rPr>
          <w:rFonts w:hint="eastAsia"/>
        </w:rPr>
        <w:br/>
      </w:r>
      <w:r>
        <w:rPr>
          <w:rFonts w:hint="eastAsia"/>
        </w:rPr>
        <w:t>　　　　四、数码复合机政策和体制风险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中国数码复合机行业营销策略分析</w:t>
      </w:r>
      <w:r>
        <w:rPr>
          <w:rFonts w:hint="eastAsia"/>
        </w:rPr>
        <w:br/>
      </w:r>
      <w:r>
        <w:rPr>
          <w:rFonts w:hint="eastAsia"/>
        </w:rPr>
        <w:t>　　第一节 数码复合机市场推广策略研究分析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一、做好数码复合机产品导入</w:t>
      </w:r>
      <w:r>
        <w:rPr>
          <w:rFonts w:hint="eastAsia"/>
        </w:rPr>
        <w:br/>
      </w:r>
      <w:r>
        <w:rPr>
          <w:rFonts w:hint="eastAsia"/>
        </w:rPr>
        <w:t>　　　　二、做好数码复合机产品组合和产品线决策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三、数码复合机行业城市市场推广策略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数码复合机行业渠道营销研究分析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一、数码复合机行业营销环境分析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二、数码复合机行业现存的营销渠道分析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三、数码复合机行业终端市场营销管理策略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数码复合机行业营销战略研究分析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一、中国数码复合机行业有效整合营销策略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二、建立数码复合机行业厂商的双嬴模式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数码复合机行业发展机遇与风险分析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数码复合机行业发展机遇</w:t>
      </w:r>
      <w:r>
        <w:rPr>
          <w:rFonts w:hint="eastAsia"/>
        </w:rPr>
        <w:br/>
      </w:r>
      <w:r>
        <w:rPr>
          <w:rFonts w:hint="eastAsia"/>
        </w:rPr>
        <w:t>　　　　一、数码复合机行业市场增长机会</w:t>
      </w:r>
      <w:r>
        <w:rPr>
          <w:rFonts w:hint="eastAsia"/>
        </w:rPr>
        <w:br/>
      </w:r>
      <w:r>
        <w:rPr>
          <w:rFonts w:hint="eastAsia"/>
        </w:rPr>
        <w:t>　　　　二、数码复合机行业技术创新机遇</w:t>
      </w:r>
      <w:r>
        <w:rPr>
          <w:rFonts w:hint="eastAsia"/>
        </w:rPr>
        <w:br/>
      </w:r>
      <w:r>
        <w:rPr>
          <w:rFonts w:hint="eastAsia"/>
        </w:rPr>
        <w:t>　　　　三、数码复合机行业并购整合机会</w:t>
      </w:r>
      <w:r>
        <w:rPr>
          <w:rFonts w:hint="eastAsia"/>
        </w:rPr>
        <w:br/>
      </w:r>
      <w:r>
        <w:rPr>
          <w:rFonts w:hint="eastAsia"/>
        </w:rPr>
        <w:t>　　　　四、数码复合机企业战略发展建议</w:t>
      </w:r>
      <w:r>
        <w:rPr>
          <w:rFonts w:hint="eastAsia"/>
        </w:rPr>
        <w:br/>
      </w:r>
      <w:r>
        <w:rPr>
          <w:rFonts w:hint="eastAsia"/>
        </w:rPr>
        <w:t>　　第二节 数码复合机行业风险预警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数码复合机市场前景预测与投资建议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数码复合机行业市场发展趋势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一、2025-2031年数码复合机行业市场规模预测</w:t>
      </w:r>
      <w:r>
        <w:rPr>
          <w:rFonts w:hint="eastAsia"/>
        </w:rPr>
        <w:br/>
      </w:r>
      <w:r>
        <w:rPr>
          <w:rFonts w:hint="eastAsia"/>
        </w:rPr>
        <w:t>　　　　二、数码复合机行业增长驱动因素</w:t>
      </w:r>
      <w:r>
        <w:rPr>
          <w:rFonts w:hint="eastAsia"/>
        </w:rPr>
        <w:br/>
      </w:r>
      <w:r>
        <w:rPr>
          <w:rFonts w:hint="eastAsia"/>
        </w:rPr>
        <w:t>　　　　三、数码复合机市场供需格局展望</w:t>
      </w:r>
      <w:r>
        <w:rPr>
          <w:rFonts w:hint="eastAsia"/>
        </w:rPr>
        <w:br/>
      </w:r>
      <w:r>
        <w:rPr>
          <w:rFonts w:hint="eastAsia"/>
        </w:rPr>
        <w:t>　　第二节 数码复合机行业投资分析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一、2025-2031年数码复合机行业投资规模预测</w:t>
      </w:r>
      <w:r>
        <w:rPr>
          <w:rFonts w:hint="eastAsia"/>
        </w:rPr>
        <w:br/>
      </w:r>
      <w:r>
        <w:rPr>
          <w:rFonts w:hint="eastAsia"/>
        </w:rPr>
        <w:t>　　　　二、数码复合机行业盈利能力分析</w:t>
      </w:r>
      <w:r>
        <w:rPr>
          <w:rFonts w:hint="eastAsia"/>
        </w:rPr>
        <w:br/>
      </w:r>
      <w:r>
        <w:rPr>
          <w:rFonts w:hint="eastAsia"/>
        </w:rPr>
        <w:t>　　　　三、数码复合机行业投资回报评估</w:t>
      </w:r>
      <w:r>
        <w:rPr>
          <w:rFonts w:hint="eastAsia"/>
        </w:rPr>
        <w:br/>
      </w:r>
      <w:r>
        <w:rPr>
          <w:rFonts w:hint="eastAsia"/>
        </w:rPr>
        <w:t>　　第三节 中智.林.－数码复合机项目投资建议</w:t>
      </w:r>
      <w:r>
        <w:rPr>
          <w:rFonts w:hint="eastAsia"/>
        </w:rPr>
        <w:br/>
      </w:r>
      <w:r>
        <w:rPr>
          <w:rFonts w:hint="eastAsia"/>
        </w:rPr>
        <w:t>　　　　一、数码复合机技术应用要点</w:t>
      </w:r>
      <w:r>
        <w:rPr>
          <w:rFonts w:hint="eastAsia"/>
        </w:rPr>
        <w:br/>
      </w:r>
      <w:r>
        <w:rPr>
          <w:rFonts w:hint="eastAsia"/>
        </w:rPr>
        <w:t>　　　　二、数码复合机项目投资策略</w:t>
      </w:r>
      <w:r>
        <w:rPr>
          <w:rFonts w:hint="eastAsia"/>
        </w:rPr>
        <w:br/>
      </w:r>
      <w:r>
        <w:rPr>
          <w:rFonts w:hint="eastAsia"/>
        </w:rPr>
        <w:t>　　　　三、数码复合机生产开发建议</w:t>
      </w:r>
      <w:r>
        <w:rPr>
          <w:rFonts w:hint="eastAsia"/>
        </w:rPr>
        <w:br/>
      </w:r>
      <w:r>
        <w:rPr>
          <w:rFonts w:hint="eastAsia"/>
        </w:rPr>
        <w:t>　　　　四、数码复合机市场拓展注意事项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数码复合机重点企业经营情况分析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数码复合机重点企业经营情况分析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2025-2031年中国数码复合机行业利润预测</w:t>
      </w:r>
      <w:r>
        <w:rPr>
          <w:rFonts w:hint="eastAsia"/>
        </w:rPr>
        <w:br/>
      </w:r>
      <w:r>
        <w:rPr>
          <w:rFonts w:hint="eastAsia"/>
        </w:rPr>
        <w:t>　　图表 2025年数码复合机行业壁垒</w:t>
      </w:r>
      <w:r>
        <w:rPr>
          <w:rFonts w:hint="eastAsia"/>
        </w:rPr>
        <w:br/>
      </w:r>
      <w:r>
        <w:rPr>
          <w:rFonts w:hint="eastAsia"/>
        </w:rPr>
        <w:t>　　图表 2025年数码复合机市场前景分析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2025-2031年中国数码复合机市场需求预测</w:t>
      </w:r>
      <w:r>
        <w:rPr>
          <w:rFonts w:hint="eastAsia"/>
        </w:rPr>
        <w:br/>
      </w:r>
      <w:r>
        <w:rPr>
          <w:rFonts w:hint="eastAsia"/>
        </w:rPr>
        <w:t>　　图表 2025年数码复合机发展趋势预测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6c83f88584685" w:history="1">
        <w:r>
          <w:rPr>
            <w:rStyle w:val="Hyperlink"/>
          </w:rPr>
          <w:t>2025年中国数码复合机市场调查研究及未来趋势分析报告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6c83f88584685" w:history="1">
        <w:r>
          <w:rPr>
            <w:rStyle w:val="Hyperlink"/>
          </w:rPr>
          <w:t>https://www.20087.com/7/37/ShuMaFuHeJiShiChangDiaoChaYanJiuBaoGao.html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061cba7c74e51" w:history="1">
      <w:r>
        <w:rPr>
          <w:rStyle w:val="Hyperlink"/>
        </w:rPr>
        <w:t>2025年中国数码复合机市场调查研究及未来趋势分析报告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MaFuHeJiShiChangDiaoChaYanJiuBaoGao.html" TargetMode="External" Id="Rafd6c83f885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MaFuHeJiShiChangDiaoChaYanJiuBaoGao.html" TargetMode="External" Id="Rb86061cba7c7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2024-12-24T04:40:00Z</dcterms:created>
  <dcterms:modified xsi:type="dcterms:W3CDTF">2024-12-24T05:40:00Z</dcterms:modified>
  <dc:subject>2025年中国数码复合机市场调查研究及未来趋势分析报告</dc:subject>
  <dc:title>2025年中国数码复合机市场调查研究及未来趋势分析报告</dc:title>
  <cp:keywords>2025年中国数码复合机市场调查研究及未来趋势分析报告</cp:keywords>
  <dc:description>2025年中国数码复合机市场调查研究及未来趋势分析报告</dc:description>
</cp:coreProperties>
</file>